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443086"/>
    <w:p w14:paraId="4618AFB7" w14:textId="49D6015B" w:rsidR="005B1845" w:rsidRPr="003D16E5" w:rsidRDefault="006B4D1F" w:rsidP="00E4050A">
      <w:pPr>
        <w:spacing w:after="0" w:line="240" w:lineRule="auto"/>
        <w:ind w:left="-567"/>
        <w:jc w:val="right"/>
        <w:rPr>
          <w:rFonts w:eastAsia="SimSun" w:cs="Arial"/>
          <w:color w:val="000000"/>
          <w:sz w:val="32"/>
          <w:szCs w:val="32"/>
          <w:lang w:bidi="en-US"/>
        </w:rPr>
      </w:pPr>
      <w:r w:rsidRPr="003D16E5">
        <w:rPr>
          <w:rFonts w:eastAsia="SimSun" w:cs="Arial"/>
          <w:noProof/>
          <w:sz w:val="24"/>
          <w:szCs w:val="24"/>
          <w:lang w:eastAsia="ko-KR"/>
        </w:rPr>
        <mc:AlternateContent>
          <mc:Choice Requires="wps">
            <w:drawing>
              <wp:anchor distT="0" distB="0" distL="114300" distR="114300" simplePos="0" relativeHeight="251668480" behindDoc="0" locked="0" layoutInCell="1" allowOverlap="1" wp14:anchorId="4370CA49" wp14:editId="4DD832B6">
                <wp:simplePos x="0" y="0"/>
                <wp:positionH relativeFrom="page">
                  <wp:align>left</wp:align>
                </wp:positionH>
                <wp:positionV relativeFrom="paragraph">
                  <wp:posOffset>7499350</wp:posOffset>
                </wp:positionV>
                <wp:extent cx="7559040" cy="2758440"/>
                <wp:effectExtent l="0" t="0" r="3810" b="3810"/>
                <wp:wrapNone/>
                <wp:docPr id="7" name="Rectangle 7"/>
                <wp:cNvGraphicFramePr/>
                <a:graphic xmlns:a="http://schemas.openxmlformats.org/drawingml/2006/main">
                  <a:graphicData uri="http://schemas.microsoft.com/office/word/2010/wordprocessingShape">
                    <wps:wsp>
                      <wps:cNvSpPr/>
                      <wps:spPr>
                        <a:xfrm>
                          <a:off x="0" y="0"/>
                          <a:ext cx="7559040" cy="275844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AF12F" id="Rectangle 7" o:spid="_x0000_s1026" style="position:absolute;margin-left:0;margin-top:590.5pt;width:595.2pt;height:217.2pt;z-index:2516684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" fillcolor="#393737 [814]" stroked="f" strokeweight="1pt">
                <w10:wrap anchorx="page"/>
              </v:rect>
            </w:pict>
          </mc:Fallback>
        </mc:AlternateContent>
      </w:r>
      <w:r w:rsidR="008C3CEF" w:rsidRPr="003D16E5">
        <w:rPr>
          <w:noProof/>
        </w:rPr>
        <mc:AlternateContent>
          <mc:Choice Requires="wps">
            <w:drawing>
              <wp:anchor distT="0" distB="0" distL="114300" distR="114300" simplePos="0" relativeHeight="251670528" behindDoc="0" locked="0" layoutInCell="1" allowOverlap="1" wp14:anchorId="112A3F0A" wp14:editId="44E93F41">
                <wp:simplePos x="0" y="0"/>
                <wp:positionH relativeFrom="page">
                  <wp:align>center</wp:align>
                </wp:positionH>
                <wp:positionV relativeFrom="paragraph">
                  <wp:posOffset>5970905</wp:posOffset>
                </wp:positionV>
                <wp:extent cx="7170420" cy="1600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170420" cy="1600200"/>
                        </a:xfrm>
                        <a:prstGeom prst="rect">
                          <a:avLst/>
                        </a:prstGeom>
                        <a:noFill/>
                        <a:ln>
                          <a:noFill/>
                        </a:ln>
                      </wps:spPr>
                      <wps:txbx>
                        <w:txbxContent>
                          <w:p w14:paraId="06746038" w14:textId="432C8A30" w:rsidR="0049402E" w:rsidRDefault="0049402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25398">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Student Handbook</w:t>
                            </w:r>
                          </w:p>
                          <w:p w14:paraId="1EBE2AA8" w14:textId="4E12B85A" w:rsidR="0049402E" w:rsidRDefault="0049402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2020</w:t>
                            </w:r>
                          </w:p>
                          <w:p w14:paraId="3D3CB561" w14:textId="77777777" w:rsidR="0049402E" w:rsidRPr="00C25398" w:rsidRDefault="0049402E" w:rsidP="00C25398">
                            <w:pPr>
                              <w:spacing w:line="276"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A3F0A" id="_x0000_t202" coordsize="21600,21600" o:spt="202" path="m,l,21600r21600,l21600,xe">
                <v:stroke joinstyle="miter"/>
                <v:path gradientshapeok="t" o:connecttype="rect"/>
              </v:shapetype>
              <v:shape id="Text Box 8" o:spid="_x0000_s1026" type="#_x0000_t202" style="position:absolute;left:0;text-align:left;margin-left:0;margin-top:470.15pt;width:564.6pt;height:126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" filled="f" stroked="f">
                <v:textbox>
                  <w:txbxContent>
                    <w:p w14:paraId="06746038" w14:textId="432C8A30" w:rsidR="0049402E" w:rsidRDefault="0049402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25398">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Student Handbook</w:t>
                      </w:r>
                    </w:p>
                    <w:p w14:paraId="1EBE2AA8" w14:textId="4E12B85A" w:rsidR="0049402E" w:rsidRDefault="0049402E" w:rsidP="008C3CEF">
                      <w:pPr>
                        <w:spacing w:after="0" w:line="240"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2020</w:t>
                      </w:r>
                    </w:p>
                    <w:p w14:paraId="3D3CB561" w14:textId="77777777" w:rsidR="0049402E" w:rsidRPr="00C25398" w:rsidRDefault="0049402E" w:rsidP="00C25398">
                      <w:pPr>
                        <w:spacing w:line="276" w:lineRule="auto"/>
                        <w:ind w:left="-567"/>
                        <w:jc w:val="center"/>
                        <w:rPr>
                          <w:rFonts w:ascii="Cambria" w:eastAsia="SimSun" w:hAnsi="Cambria" w:cs="Arial"/>
                          <w:b/>
                          <w:outline/>
                          <w:noProof/>
                          <w:color w:val="5B9BD5" w:themeColor="accent5"/>
                          <w:sz w:val="96"/>
                          <w:szCs w:val="96"/>
                          <w:lang w:eastAsia="ko-K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page"/>
              </v:shape>
            </w:pict>
          </mc:Fallback>
        </mc:AlternateContent>
      </w:r>
      <w:r w:rsidR="001B2E9C" w:rsidRPr="003D16E5">
        <w:rPr>
          <w:rFonts w:eastAsia="SimSun" w:cs="Arial"/>
          <w:noProof/>
          <w:sz w:val="24"/>
          <w:szCs w:val="24"/>
          <w:lang w:eastAsia="ko-KR"/>
        </w:rPr>
        <mc:AlternateContent>
          <mc:Choice Requires="wps">
            <w:drawing>
              <wp:anchor distT="0" distB="0" distL="114300" distR="114300" simplePos="0" relativeHeight="251661312" behindDoc="0" locked="0" layoutInCell="1" allowOverlap="1" wp14:anchorId="3CAE6DD0" wp14:editId="6DF76356">
                <wp:simplePos x="0" y="0"/>
                <wp:positionH relativeFrom="page">
                  <wp:align>left</wp:align>
                </wp:positionH>
                <wp:positionV relativeFrom="paragraph">
                  <wp:posOffset>7536815</wp:posOffset>
                </wp:positionV>
                <wp:extent cx="7559040" cy="3093720"/>
                <wp:effectExtent l="0" t="0" r="3810" b="0"/>
                <wp:wrapNone/>
                <wp:docPr id="2" name="Rectangle 2"/>
                <wp:cNvGraphicFramePr/>
                <a:graphic xmlns:a="http://schemas.openxmlformats.org/drawingml/2006/main">
                  <a:graphicData uri="http://schemas.microsoft.com/office/word/2010/wordprocessingShape">
                    <wps:wsp>
                      <wps:cNvSpPr/>
                      <wps:spPr>
                        <a:xfrm>
                          <a:off x="0" y="0"/>
                          <a:ext cx="7559040" cy="309372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9E532" id="Rectangle 2" o:spid="_x0000_s1026" style="position:absolute;margin-left:0;margin-top:593.45pt;width:595.2pt;height:243.6pt;z-index:25166131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" fillcolor="#393737 [814]" stroked="f" strokeweight="1pt">
                <w10:wrap anchorx="page"/>
              </v:rect>
            </w:pict>
          </mc:Fallback>
        </mc:AlternateContent>
      </w:r>
      <w:bookmarkEnd w:id="0"/>
      <w:r w:rsidR="005B1845" w:rsidRPr="003D16E5">
        <w:rPr>
          <w:rFonts w:eastAsia="SimSun" w:cs="Arial"/>
          <w:noProof/>
          <w:sz w:val="24"/>
          <w:szCs w:val="24"/>
          <w:lang w:eastAsia="ko-KR"/>
        </w:rPr>
        <w:drawing>
          <wp:inline distT="0" distB="0" distL="0" distR="0" wp14:anchorId="67F5E7E7" wp14:editId="6ED97716">
            <wp:extent cx="7528560" cy="7528560"/>
            <wp:effectExtent l="0" t="0" r="0" b="0"/>
            <wp:docPr id="10" name="Picture 10"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049.jpg"/>
                    <pic:cNvPicPr/>
                  </pic:nvPicPr>
                  <pic:blipFill rotWithShape="1">
                    <a:blip r:embed="rId11" cstate="print">
                      <a:extLst>
                        <a:ext uri="{28A0092B-C50C-407E-A947-70E740481C1C}">
                          <a14:useLocalDpi xmlns:a14="http://schemas.microsoft.com/office/drawing/2010/main" val="0"/>
                        </a:ext>
                      </a:extLst>
                    </a:blip>
                    <a:srcRect l="-230" r="43479" b="357"/>
                    <a:stretch/>
                  </pic:blipFill>
                  <pic:spPr bwMode="auto">
                    <a:xfrm>
                      <a:off x="0" y="0"/>
                      <a:ext cx="7528560" cy="7528560"/>
                    </a:xfrm>
                    <a:prstGeom prst="rect">
                      <a:avLst/>
                    </a:prstGeom>
                    <a:ln>
                      <a:noFill/>
                    </a:ln>
                    <a:extLst>
                      <a:ext uri="{53640926-AAD7-44D8-BBD7-CCE9431645EC}">
                        <a14:shadowObscured xmlns:a14="http://schemas.microsoft.com/office/drawing/2010/main"/>
                      </a:ext>
                    </a:extLst>
                  </pic:spPr>
                </pic:pic>
              </a:graphicData>
            </a:graphic>
          </wp:inline>
        </w:drawing>
      </w:r>
      <w:r w:rsidR="005B1845" w:rsidRPr="003D16E5">
        <w:rPr>
          <w:rFonts w:eastAsia="SimSun" w:cs="Arial"/>
          <w:color w:val="000000"/>
          <w:sz w:val="32"/>
          <w:szCs w:val="32"/>
          <w:lang w:bidi="en-US"/>
        </w:rPr>
        <w:t xml:space="preserve"> </w:t>
      </w:r>
    </w:p>
    <w:p w14:paraId="59817E0B" w14:textId="374ACAA7" w:rsidR="005B1845" w:rsidRPr="003D16E5" w:rsidRDefault="00992F71" w:rsidP="00E4050A">
      <w:pPr>
        <w:spacing w:after="0" w:line="240" w:lineRule="auto"/>
        <w:ind w:left="480" w:right="414"/>
        <w:jc w:val="both"/>
        <w:rPr>
          <w:rFonts w:eastAsia="SimSun" w:cs="Arial"/>
          <w:b/>
          <w:sz w:val="24"/>
          <w:szCs w:val="24"/>
          <w:lang w:bidi="en-US"/>
        </w:rPr>
      </w:pPr>
      <w:r w:rsidRPr="003D16E5">
        <w:rPr>
          <w:rFonts w:eastAsia="SimSun" w:cs="Arial"/>
          <w:noProof/>
          <w:sz w:val="24"/>
          <w:szCs w:val="24"/>
          <w:lang w:eastAsia="ko-KR"/>
        </w:rPr>
        <w:drawing>
          <wp:anchor distT="0" distB="0" distL="114300" distR="114300" simplePos="0" relativeHeight="251669504" behindDoc="0" locked="0" layoutInCell="1" allowOverlap="1" wp14:anchorId="39BB9C57" wp14:editId="50A377F7">
            <wp:simplePos x="0" y="0"/>
            <wp:positionH relativeFrom="margin">
              <wp:posOffset>1889125</wp:posOffset>
            </wp:positionH>
            <wp:positionV relativeFrom="paragraph">
              <wp:posOffset>285115</wp:posOffset>
            </wp:positionV>
            <wp:extent cx="2595889" cy="13792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889" cy="1379220"/>
                    </a:xfrm>
                    <a:prstGeom prst="rect">
                      <a:avLst/>
                    </a:prstGeom>
                  </pic:spPr>
                </pic:pic>
              </a:graphicData>
            </a:graphic>
            <wp14:sizeRelH relativeFrom="page">
              <wp14:pctWidth>0</wp14:pctWidth>
            </wp14:sizeRelH>
            <wp14:sizeRelV relativeFrom="page">
              <wp14:pctHeight>0</wp14:pctHeight>
            </wp14:sizeRelV>
          </wp:anchor>
        </w:drawing>
      </w:r>
      <w:r w:rsidR="005B1845" w:rsidRPr="003D16E5">
        <w:rPr>
          <w:rFonts w:eastAsia="SimSun" w:cs="Arial"/>
          <w:b/>
          <w:sz w:val="24"/>
          <w:szCs w:val="24"/>
          <w:lang w:bidi="en-US"/>
        </w:rPr>
        <w:br/>
      </w:r>
      <w:r w:rsidR="005B1845" w:rsidRPr="003D16E5">
        <w:rPr>
          <w:rFonts w:eastAsia="SimSun" w:cs="Arial"/>
          <w:b/>
          <w:sz w:val="24"/>
          <w:szCs w:val="24"/>
          <w:lang w:bidi="en-US"/>
        </w:rPr>
        <w:fldChar w:fldCharType="begin"/>
      </w:r>
      <w:r w:rsidR="005B1845" w:rsidRPr="003D16E5">
        <w:rPr>
          <w:rFonts w:eastAsia="SimSun" w:cs="Arial"/>
          <w:sz w:val="24"/>
          <w:szCs w:val="24"/>
          <w:lang w:bidi="en-US"/>
        </w:rPr>
        <w:instrText xml:space="preserve"> XE "From the Principal" </w:instrText>
      </w:r>
      <w:r w:rsidR="005B1845" w:rsidRPr="003D16E5">
        <w:rPr>
          <w:rFonts w:eastAsia="SimSun" w:cs="Arial"/>
          <w:b/>
          <w:sz w:val="24"/>
          <w:szCs w:val="24"/>
          <w:lang w:bidi="en-US"/>
        </w:rPr>
        <w:fldChar w:fldCharType="end"/>
      </w:r>
      <w:r w:rsidR="005B1845" w:rsidRPr="003D16E5">
        <w:rPr>
          <w:rFonts w:eastAsia="SimSun" w:cs="Arial"/>
          <w:b/>
          <w:sz w:val="24"/>
          <w:szCs w:val="24"/>
          <w:lang w:bidi="en-US"/>
        </w:rPr>
        <w:t>From the National Director</w:t>
      </w:r>
    </w:p>
    <w:p w14:paraId="57CD448F" w14:textId="77777777" w:rsidR="005B1845" w:rsidRPr="003D16E5" w:rsidRDefault="005B1845" w:rsidP="00E4050A">
      <w:pPr>
        <w:spacing w:after="0" w:line="240" w:lineRule="auto"/>
        <w:ind w:right="414"/>
        <w:jc w:val="both"/>
        <w:rPr>
          <w:rFonts w:eastAsia="SimSun" w:cs="Arial"/>
          <w:sz w:val="24"/>
          <w:szCs w:val="24"/>
          <w:lang w:bidi="en-US"/>
        </w:rPr>
      </w:pPr>
    </w:p>
    <w:p w14:paraId="78CC169C"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Arial"/>
          <w:b/>
          <w:bCs/>
          <w:color w:val="2E2E2E"/>
          <w:sz w:val="27"/>
          <w:szCs w:val="27"/>
          <w:lang w:val="en"/>
        </w:rPr>
        <w:t>NAU MAI, HAERE MAI</w:t>
      </w:r>
      <w:r w:rsidRPr="003D16E5">
        <w:rPr>
          <w:rStyle w:val="normaltextrun"/>
          <w:rFonts w:asciiTheme="minorHAnsi" w:eastAsia="SimSun" w:hAnsiTheme="minorHAnsi" w:cs="Arial"/>
          <w:color w:val="2E2E2E"/>
          <w:sz w:val="27"/>
          <w:szCs w:val="27"/>
          <w:lang w:val="en"/>
        </w:rPr>
        <w:t> </w:t>
      </w:r>
      <w:r w:rsidRPr="003D16E5">
        <w:rPr>
          <w:rStyle w:val="eop"/>
          <w:rFonts w:asciiTheme="minorHAnsi" w:eastAsia="SimSun" w:hAnsiTheme="minorHAnsi" w:cs="Arial"/>
          <w:color w:val="2E2E2E"/>
          <w:sz w:val="27"/>
          <w:szCs w:val="27"/>
        </w:rPr>
        <w:t> </w:t>
      </w:r>
    </w:p>
    <w:p w14:paraId="488C57C1"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Segoe UI"/>
          <w:sz w:val="18"/>
          <w:szCs w:val="18"/>
          <w:lang w:val="en"/>
        </w:rPr>
        <w:t> </w:t>
      </w:r>
      <w:r w:rsidRPr="003D16E5">
        <w:rPr>
          <w:rStyle w:val="eop"/>
          <w:rFonts w:asciiTheme="minorHAnsi" w:eastAsia="SimSun" w:hAnsiTheme="minorHAnsi" w:cs="Segoe UI"/>
          <w:sz w:val="18"/>
          <w:szCs w:val="18"/>
        </w:rPr>
        <w:t> </w:t>
      </w:r>
    </w:p>
    <w:p w14:paraId="39ECA46D"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57333E9B"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6285FA30"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379F0920"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5D0CB771"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5E95F32B"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142901BF" w14:textId="77777777"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p>
    <w:p w14:paraId="783995B1" w14:textId="4A320F8A" w:rsidR="007875EA" w:rsidRDefault="007875EA"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r w:rsidRPr="007875EA">
        <w:rPr>
          <w:rStyle w:val="normaltextrun"/>
          <w:rFonts w:asciiTheme="minorHAnsi" w:eastAsia="SimSun" w:hAnsiTheme="minorHAnsi" w:cs="Calibri"/>
          <w:noProof/>
          <w:lang w:val="en"/>
        </w:rPr>
        <mc:AlternateContent>
          <mc:Choice Requires="wps">
            <w:drawing>
              <wp:anchor distT="45720" distB="45720" distL="114300" distR="114300" simplePos="0" relativeHeight="251678720" behindDoc="0" locked="0" layoutInCell="1" allowOverlap="1" wp14:anchorId="7D8B054F" wp14:editId="42BADC08">
                <wp:simplePos x="0" y="0"/>
                <wp:positionH relativeFrom="page">
                  <wp:align>center</wp:align>
                </wp:positionH>
                <wp:positionV relativeFrom="paragraph">
                  <wp:posOffset>0</wp:posOffset>
                </wp:positionV>
                <wp:extent cx="6179820" cy="601980"/>
                <wp:effectExtent l="0" t="0" r="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601980"/>
                        </a:xfrm>
                        <a:prstGeom prst="rect">
                          <a:avLst/>
                        </a:prstGeom>
                        <a:solidFill>
                          <a:srgbClr val="FFFFFF"/>
                        </a:solidFill>
                        <a:ln w="9525">
                          <a:noFill/>
                          <a:miter lim="800000"/>
                          <a:headEnd/>
                          <a:tailEnd/>
                        </a:ln>
                      </wps:spPr>
                      <wps:txbx>
                        <w:txbxContent>
                          <w:p w14:paraId="09DC62AE" w14:textId="177433FF" w:rsidR="0049402E" w:rsidRPr="00AE1636" w:rsidRDefault="0049402E">
                            <w:pPr>
                              <w:rPr>
                                <w:sz w:val="45"/>
                                <w:szCs w:val="45"/>
                              </w:rPr>
                            </w:pPr>
                            <w:r w:rsidRPr="00AE1636">
                              <w:rPr>
                                <w:sz w:val="45"/>
                                <w:szCs w:val="45"/>
                              </w:rPr>
                              <w:t xml:space="preserve">National Director – Welcome, Nau Mai, </w:t>
                            </w:r>
                            <w:proofErr w:type="spellStart"/>
                            <w:r w:rsidRPr="00AE1636">
                              <w:rPr>
                                <w:sz w:val="45"/>
                                <w:szCs w:val="45"/>
                              </w:rPr>
                              <w:t>Haere</w:t>
                            </w:r>
                            <w:proofErr w:type="spellEnd"/>
                            <w:r w:rsidRPr="00AE1636">
                              <w:rPr>
                                <w:sz w:val="45"/>
                                <w:szCs w:val="45"/>
                              </w:rPr>
                              <w:t xml:space="preserve"> 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B054F" id="Text Box 2" o:spid="_x0000_s1027" type="#_x0000_t202" style="position:absolute;left:0;text-align:left;margin-left:0;margin-top:0;width:486.6pt;height:47.4pt;z-index:2516787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VIAIAACI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" stroked="f">
                <v:textbox>
                  <w:txbxContent>
                    <w:p w14:paraId="09DC62AE" w14:textId="177433FF" w:rsidR="0049402E" w:rsidRPr="00AE1636" w:rsidRDefault="0049402E">
                      <w:pPr>
                        <w:rPr>
                          <w:sz w:val="45"/>
                          <w:szCs w:val="45"/>
                        </w:rPr>
                      </w:pPr>
                      <w:r w:rsidRPr="00AE1636">
                        <w:rPr>
                          <w:sz w:val="45"/>
                          <w:szCs w:val="45"/>
                        </w:rPr>
                        <w:t>National Director – Welcome, Nau Mai, Haere Mai</w:t>
                      </w:r>
                    </w:p>
                  </w:txbxContent>
                </v:textbox>
                <w10:wrap type="square" anchorx="page"/>
              </v:shape>
            </w:pict>
          </mc:Fallback>
        </mc:AlternateContent>
      </w:r>
    </w:p>
    <w:p w14:paraId="4B0F7555" w14:textId="4AF06C04" w:rsidR="005B1845" w:rsidRPr="003D16E5" w:rsidRDefault="007875EA"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Fonts w:asciiTheme="minorHAnsi" w:hAnsiTheme="minorHAnsi"/>
          <w:noProof/>
          <w:lang w:val="en-US"/>
        </w:rPr>
        <w:drawing>
          <wp:anchor distT="0" distB="0" distL="114300" distR="114300" simplePos="0" relativeHeight="251671552" behindDoc="0" locked="0" layoutInCell="1" allowOverlap="1" wp14:anchorId="6F3F8788" wp14:editId="5A4AE68D">
            <wp:simplePos x="0" y="0"/>
            <wp:positionH relativeFrom="margin">
              <wp:align>left</wp:align>
            </wp:positionH>
            <wp:positionV relativeFrom="margin">
              <wp:posOffset>926465</wp:posOffset>
            </wp:positionV>
            <wp:extent cx="1584960" cy="2974975"/>
            <wp:effectExtent l="0" t="0" r="0" b="0"/>
            <wp:wrapSquare wrapText="bothSides"/>
            <wp:docPr id="12" name="Picture 0" descr="LeeanaKukut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anaKukutai (2).jpg"/>
                    <pic:cNvPicPr/>
                  </pic:nvPicPr>
                  <pic:blipFill>
                    <a:blip r:embed="rId13" cstate="print">
                      <a:extLst>
                        <a:ext uri="{28A0092B-C50C-407E-A947-70E740481C1C}">
                          <a14:useLocalDpi xmlns:a14="http://schemas.microsoft.com/office/drawing/2010/main" val="0"/>
                        </a:ext>
                      </a:extLst>
                    </a:blip>
                    <a:srcRect l="7292" r="7787"/>
                    <a:stretch>
                      <a:fillRect/>
                    </a:stretch>
                  </pic:blipFill>
                  <pic:spPr>
                    <a:xfrm>
                      <a:off x="0" y="0"/>
                      <a:ext cx="1584960" cy="2974975"/>
                    </a:xfrm>
                    <a:prstGeom prst="rect">
                      <a:avLst/>
                    </a:prstGeom>
                  </pic:spPr>
                </pic:pic>
              </a:graphicData>
            </a:graphic>
            <wp14:sizeRelV relativeFrom="margin">
              <wp14:pctHeight>0</wp14:pctHeight>
            </wp14:sizeRelV>
          </wp:anchor>
        </w:drawing>
      </w:r>
      <w:r w:rsidR="005B1845" w:rsidRPr="003D16E5">
        <w:rPr>
          <w:rStyle w:val="normaltextrun"/>
          <w:rFonts w:asciiTheme="minorHAnsi" w:eastAsia="SimSun" w:hAnsiTheme="minorHAnsi" w:cs="Calibri"/>
          <w:lang w:val="en"/>
        </w:rPr>
        <w:t>It is my pleasure to warmly welcome you to Alphacrucis College, New Zealand.  You will find that as well as providing excellent learning opportunities, we have a warm, caring community in which you will make yourself at home.  We hope that you will know our staff well and make some good friendships with other students.</w:t>
      </w:r>
      <w:r w:rsidR="005B1845" w:rsidRPr="003D16E5">
        <w:rPr>
          <w:rStyle w:val="eop"/>
          <w:rFonts w:asciiTheme="minorHAnsi" w:eastAsia="SimSun" w:hAnsiTheme="minorHAnsi" w:cs="Calibri"/>
        </w:rPr>
        <w:t> </w:t>
      </w:r>
    </w:p>
    <w:p w14:paraId="2B151F23" w14:textId="65A0F6D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645852B6" w14:textId="2665FEE0"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Style w:val="normaltextrun"/>
          <w:rFonts w:asciiTheme="minorHAnsi" w:eastAsia="SimSun" w:hAnsiTheme="minorHAnsi" w:cs="Calibri"/>
          <w:lang w:val="en"/>
        </w:rPr>
        <w:t> If you are new to tertiary study or returning to study after some time, study can be somewhat daunting.  We are always willing to assist. We want to see all our students succeed.  Please approach us if you need assistance.   </w:t>
      </w:r>
      <w:r w:rsidRPr="003D16E5">
        <w:rPr>
          <w:rStyle w:val="eop"/>
          <w:rFonts w:asciiTheme="minorHAnsi" w:eastAsia="SimSun" w:hAnsiTheme="minorHAnsi" w:cs="Calibri"/>
        </w:rPr>
        <w:t> </w:t>
      </w:r>
    </w:p>
    <w:p w14:paraId="2B69F785"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1B497645"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SimSun" w:hAnsiTheme="minorHAnsi" w:cs="Calibri"/>
        </w:rPr>
      </w:pPr>
      <w:r w:rsidRPr="003D16E5">
        <w:rPr>
          <w:rStyle w:val="normaltextrun"/>
          <w:rFonts w:asciiTheme="minorHAnsi" w:eastAsia="SimSun" w:hAnsiTheme="minorHAnsi" w:cs="Calibri"/>
          <w:lang w:val="en"/>
        </w:rPr>
        <w:t> Please use the handbook to </w:t>
      </w:r>
      <w:proofErr w:type="spellStart"/>
      <w:r w:rsidRPr="003D16E5">
        <w:rPr>
          <w:rStyle w:val="normaltextrun"/>
          <w:rFonts w:asciiTheme="minorHAnsi" w:eastAsia="SimSun" w:hAnsiTheme="minorHAnsi" w:cs="Calibri"/>
          <w:lang w:val="en"/>
        </w:rPr>
        <w:t>familiarise</w:t>
      </w:r>
      <w:proofErr w:type="spellEnd"/>
      <w:r w:rsidRPr="003D16E5">
        <w:rPr>
          <w:rStyle w:val="normaltextrun"/>
          <w:rFonts w:asciiTheme="minorHAnsi" w:eastAsia="SimSun" w:hAnsiTheme="minorHAnsi" w:cs="Calibri"/>
          <w:lang w:val="en"/>
        </w:rPr>
        <w:t> yourself with the College both in its academic pursuits and community life.  This will help you to receive the maximum benefits from your time here and to make a great contribution yourself.  Please consult a staff member if you are unable to find answers to your questions in this handbook.   </w:t>
      </w:r>
      <w:r w:rsidRPr="003D16E5">
        <w:rPr>
          <w:rStyle w:val="eop"/>
          <w:rFonts w:asciiTheme="minorHAnsi" w:eastAsia="SimSun" w:hAnsiTheme="minorHAnsi" w:cs="Calibri"/>
        </w:rPr>
        <w:t> </w:t>
      </w:r>
    </w:p>
    <w:p w14:paraId="6C4AFD72"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
    <w:p w14:paraId="13E9EA17" w14:textId="77777777" w:rsidR="005B1845" w:rsidRPr="003D16E5" w:rsidRDefault="005B1845" w:rsidP="00E4050A">
      <w:pPr>
        <w:pStyle w:val="paragraph"/>
        <w:spacing w:before="0" w:beforeAutospacing="0" w:after="0" w:afterAutospacing="0"/>
        <w:jc w:val="both"/>
        <w:textAlignment w:val="baseline"/>
        <w:rPr>
          <w:rStyle w:val="normaltextrun"/>
          <w:rFonts w:asciiTheme="minorHAnsi" w:eastAsia="SimSun" w:hAnsiTheme="minorHAnsi" w:cs="Calibri"/>
          <w:lang w:val="en"/>
        </w:rPr>
      </w:pPr>
      <w:r w:rsidRPr="003D16E5">
        <w:rPr>
          <w:rStyle w:val="normaltextrun"/>
          <w:rFonts w:asciiTheme="minorHAnsi" w:eastAsia="SimSun" w:hAnsiTheme="minorHAnsi" w:cs="Calibri"/>
          <w:lang w:val="en"/>
        </w:rPr>
        <w:t> Again, let me wish you all the best as you spend this time with us at Alphacrucis.  </w:t>
      </w:r>
    </w:p>
    <w:p w14:paraId="0FC62895"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eop"/>
          <w:rFonts w:asciiTheme="minorHAnsi" w:eastAsia="SimSun" w:hAnsiTheme="minorHAnsi" w:cs="Calibri"/>
        </w:rPr>
        <w:t> </w:t>
      </w:r>
    </w:p>
    <w:p w14:paraId="6665229B" w14:textId="77777777" w:rsidR="00174077" w:rsidRDefault="00174077" w:rsidP="00E4050A">
      <w:pPr>
        <w:pStyle w:val="paragraph"/>
        <w:spacing w:before="0" w:beforeAutospacing="0" w:after="0" w:afterAutospacing="0"/>
        <w:textAlignment w:val="baseline"/>
        <w:rPr>
          <w:rStyle w:val="normaltextrun"/>
          <w:rFonts w:asciiTheme="minorHAnsi" w:eastAsia="SimSun" w:hAnsiTheme="minorHAnsi" w:cs="Calibri"/>
          <w:i/>
          <w:iCs/>
          <w:lang w:val="en"/>
        </w:rPr>
      </w:pPr>
    </w:p>
    <w:p w14:paraId="400FA6C2" w14:textId="5BF879CA" w:rsidR="005B1845" w:rsidRPr="003D16E5" w:rsidRDefault="005B1845" w:rsidP="00174077">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w:t>
      </w:r>
      <w:proofErr w:type="spellStart"/>
      <w:r w:rsidRPr="003D16E5">
        <w:rPr>
          <w:rStyle w:val="normaltextrun"/>
          <w:rFonts w:asciiTheme="minorHAnsi" w:eastAsia="SimSun" w:hAnsiTheme="minorHAnsi" w:cs="Calibri"/>
          <w:i/>
          <w:iCs/>
          <w:lang w:val="en"/>
        </w:rPr>
        <w:t>Pirongia</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maunga</w:t>
      </w:r>
      <w:proofErr w:type="spellEnd"/>
      <w:r w:rsidRPr="003D16E5">
        <w:rPr>
          <w:rStyle w:val="normaltextrun"/>
          <w:rFonts w:asciiTheme="minorHAnsi" w:eastAsia="MS Mincho" w:hAnsiTheme="minorHAnsi" w:cs="Segoe UI"/>
          <w:lang w:val="en"/>
        </w:rPr>
        <w:t xml:space="preserve">         </w:t>
      </w:r>
    </w:p>
    <w:p w14:paraId="337D3705" w14:textId="77777777" w:rsidR="005B1845" w:rsidRPr="003D16E5" w:rsidRDefault="005B1845" w:rsidP="00174077">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w:t>
      </w:r>
      <w:proofErr w:type="spellStart"/>
      <w:r w:rsidRPr="003D16E5">
        <w:rPr>
          <w:rStyle w:val="normaltextrun"/>
          <w:rFonts w:asciiTheme="minorHAnsi" w:eastAsia="SimSun" w:hAnsiTheme="minorHAnsi" w:cs="Calibri"/>
          <w:i/>
          <w:iCs/>
          <w:lang w:val="en"/>
        </w:rPr>
        <w:t>Waipa</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awa</w:t>
      </w:r>
      <w:proofErr w:type="spellEnd"/>
      <w:r w:rsidRPr="003D16E5">
        <w:rPr>
          <w:rStyle w:val="normaltextrun"/>
          <w:rFonts w:asciiTheme="minorHAnsi" w:eastAsia="MS Mincho" w:hAnsiTheme="minorHAnsi" w:cs="Segoe UI"/>
          <w:i/>
          <w:iCs/>
          <w:lang w:val="en"/>
        </w:rPr>
        <w:t xml:space="preserve">             </w:t>
      </w:r>
      <w:r w:rsidRPr="003D16E5">
        <w:rPr>
          <w:rStyle w:val="eop"/>
          <w:rFonts w:asciiTheme="minorHAnsi" w:eastAsia="SimSun" w:hAnsiTheme="minorHAnsi" w:cs="Calibri"/>
        </w:rPr>
        <w:t> </w:t>
      </w:r>
    </w:p>
    <w:p w14:paraId="65B48CC9" w14:textId="77777777" w:rsidR="005B1845" w:rsidRPr="003D16E5" w:rsidRDefault="005B1845" w:rsidP="00174077">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Te Papa-O-</w:t>
      </w:r>
      <w:proofErr w:type="spellStart"/>
      <w:r w:rsidRPr="003D16E5">
        <w:rPr>
          <w:rStyle w:val="normaltextrun"/>
          <w:rFonts w:asciiTheme="minorHAnsi" w:eastAsia="SimSun" w:hAnsiTheme="minorHAnsi" w:cs="Calibri"/>
          <w:i/>
          <w:iCs/>
          <w:lang w:val="en"/>
        </w:rPr>
        <w:t>Rotu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raua</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Oomaero</w:t>
      </w:r>
      <w:proofErr w:type="spellEnd"/>
      <w:r w:rsidRPr="003D16E5">
        <w:rPr>
          <w:rStyle w:val="normaltextrun"/>
          <w:rFonts w:asciiTheme="minorHAnsi" w:eastAsia="SimSun" w:hAnsiTheme="minorHAnsi" w:cs="Calibri"/>
          <w:i/>
          <w:iCs/>
          <w:lang w:val="en"/>
        </w:rPr>
        <w:t xml:space="preserve">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Paa</w:t>
      </w:r>
      <w:proofErr w:type="spellEnd"/>
      <w:r w:rsidRPr="003D16E5">
        <w:rPr>
          <w:rStyle w:val="normaltextrun"/>
          <w:rFonts w:asciiTheme="minorHAnsi" w:eastAsia="SimSun" w:hAnsiTheme="minorHAnsi" w:cs="Calibri"/>
          <w:i/>
          <w:iCs/>
          <w:lang w:val="en"/>
        </w:rPr>
        <w:t>   </w:t>
      </w:r>
    </w:p>
    <w:p w14:paraId="5A89F048" w14:textId="77777777" w:rsidR="005B1845" w:rsidRPr="003D16E5" w:rsidRDefault="005B1845" w:rsidP="00174077">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 xml:space="preserve">Ko Tainui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SimSun" w:hAnsiTheme="minorHAnsi" w:cs="Calibri"/>
          <w:i/>
          <w:iCs/>
          <w:lang w:val="en"/>
        </w:rPr>
        <w:t xml:space="preserve"> iwi </w:t>
      </w:r>
      <w:r w:rsidRPr="003D16E5">
        <w:rPr>
          <w:rStyle w:val="normaltextrun"/>
          <w:rFonts w:asciiTheme="minorHAnsi" w:eastAsia="MS Mincho" w:hAnsiTheme="minorHAnsi" w:cs="Segoe UI"/>
          <w:i/>
          <w:iCs/>
          <w:lang w:val="en"/>
        </w:rPr>
        <w:t>                </w:t>
      </w:r>
    </w:p>
    <w:p w14:paraId="78D3DE42" w14:textId="77777777" w:rsidR="005B1845" w:rsidRPr="003D16E5" w:rsidRDefault="005B1845" w:rsidP="00174077">
      <w:pPr>
        <w:pStyle w:val="paragraph"/>
        <w:spacing w:before="0" w:beforeAutospacing="0" w:after="0" w:afterAutospacing="0"/>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Ko </w:t>
      </w:r>
      <w:proofErr w:type="spellStart"/>
      <w:r w:rsidRPr="003D16E5">
        <w:rPr>
          <w:rStyle w:val="normaltextrun"/>
          <w:rFonts w:asciiTheme="minorHAnsi" w:eastAsia="SimSun" w:hAnsiTheme="minorHAnsi" w:cs="Calibri"/>
          <w:i/>
          <w:iCs/>
          <w:lang w:val="en"/>
        </w:rPr>
        <w:t>Ngaati</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Maahanga</w:t>
      </w:r>
      <w:proofErr w:type="spellEnd"/>
      <w:r w:rsidRPr="003D16E5">
        <w:rPr>
          <w:rStyle w:val="normaltextrun"/>
          <w:rFonts w:asciiTheme="minorHAnsi" w:eastAsia="SimSun" w:hAnsiTheme="minorHAnsi" w:cs="Calibri"/>
          <w:i/>
          <w:iCs/>
          <w:lang w:val="en"/>
        </w:rPr>
        <w:t> Hourua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haapu</w:t>
      </w:r>
      <w:proofErr w:type="spellEnd"/>
      <w:r w:rsidRPr="003D16E5">
        <w:rPr>
          <w:rStyle w:val="normaltextrun"/>
          <w:rFonts w:asciiTheme="minorHAnsi" w:eastAsia="SimSun" w:hAnsiTheme="minorHAnsi" w:cs="Calibri"/>
          <w:i/>
          <w:iCs/>
          <w:lang w:val="en"/>
        </w:rPr>
        <w:t xml:space="preserve"> </w:t>
      </w:r>
    </w:p>
    <w:p w14:paraId="73027D97" w14:textId="77777777" w:rsidR="005B1845" w:rsidRPr="003D16E5" w:rsidRDefault="005B1845" w:rsidP="00174077">
      <w:pPr>
        <w:pStyle w:val="paragraph"/>
        <w:spacing w:before="0" w:beforeAutospacing="0" w:after="0" w:afterAutospacing="0"/>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Ko Te </w:t>
      </w:r>
      <w:proofErr w:type="spellStart"/>
      <w:r w:rsidRPr="003D16E5">
        <w:rPr>
          <w:rStyle w:val="normaltextrun"/>
          <w:rFonts w:asciiTheme="minorHAnsi" w:eastAsia="SimSun" w:hAnsiTheme="minorHAnsi" w:cs="Calibri"/>
          <w:i/>
          <w:iCs/>
          <w:lang w:val="en"/>
        </w:rPr>
        <w:t>Awaiataia</w:t>
      </w:r>
      <w:proofErr w:type="spellEnd"/>
      <w:r w:rsidRPr="003D16E5">
        <w:rPr>
          <w:rStyle w:val="normaltextrun"/>
          <w:rFonts w:asciiTheme="minorHAnsi" w:eastAsia="SimSun" w:hAnsiTheme="minorHAnsi" w:cs="Calibri"/>
          <w:i/>
          <w:iCs/>
          <w:lang w:val="en"/>
        </w:rPr>
        <w:t> ko </w:t>
      </w:r>
      <w:proofErr w:type="spellStart"/>
      <w:r w:rsidRPr="003D16E5">
        <w:rPr>
          <w:rStyle w:val="normaltextrun"/>
          <w:rFonts w:asciiTheme="minorHAnsi" w:eastAsia="SimSun" w:hAnsiTheme="minorHAnsi" w:cs="Calibri"/>
          <w:i/>
          <w:iCs/>
          <w:lang w:val="en"/>
        </w:rPr>
        <w:t>raua</w:t>
      </w:r>
      <w:proofErr w:type="spellEnd"/>
      <w:r w:rsidRPr="003D16E5">
        <w:rPr>
          <w:rStyle w:val="normaltextrun"/>
          <w:rFonts w:asciiTheme="minorHAnsi" w:eastAsia="SimSun" w:hAnsiTheme="minorHAnsi" w:cs="Calibri"/>
          <w:i/>
          <w:iCs/>
          <w:lang w:val="en"/>
        </w:rPr>
        <w:t> Kukutai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SimSun" w:hAnsiTheme="minorHAnsi" w:cs="Calibri"/>
          <w:i/>
          <w:iCs/>
          <w:lang w:val="en"/>
        </w:rPr>
        <w:t xml:space="preserve"> Rangatira </w:t>
      </w:r>
    </w:p>
    <w:p w14:paraId="4198EE2F" w14:textId="77777777" w:rsidR="005B1845" w:rsidRPr="003D16E5" w:rsidRDefault="005B1845" w:rsidP="00174077">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 xml:space="preserve">No </w:t>
      </w:r>
      <w:proofErr w:type="spellStart"/>
      <w:r w:rsidRPr="003D16E5">
        <w:rPr>
          <w:rStyle w:val="normaltextrun"/>
          <w:rFonts w:asciiTheme="minorHAnsi" w:eastAsia="SimSun" w:hAnsiTheme="minorHAnsi" w:cs="Calibri"/>
          <w:i/>
          <w:iCs/>
          <w:lang w:val="en"/>
        </w:rPr>
        <w:t>Kirikiriroa</w:t>
      </w:r>
      <w:proofErr w:type="spellEnd"/>
      <w:r w:rsidRPr="003D16E5">
        <w:rPr>
          <w:rStyle w:val="normaltextrun"/>
          <w:rFonts w:asciiTheme="minorHAnsi" w:eastAsia="SimSun" w:hAnsiTheme="minorHAnsi" w:cs="Calibri"/>
          <w:i/>
          <w:iCs/>
          <w:lang w:val="en"/>
        </w:rPr>
        <w:t xml:space="preserve"> ahau</w:t>
      </w:r>
    </w:p>
    <w:p w14:paraId="22F6634F" w14:textId="77777777" w:rsidR="005B1845" w:rsidRPr="003D16E5" w:rsidRDefault="005B1845" w:rsidP="00174077">
      <w:pPr>
        <w:pStyle w:val="paragraph"/>
        <w:spacing w:before="0" w:beforeAutospacing="0" w:after="0" w:afterAutospacing="0"/>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Ko Leeana Kukutai </w:t>
      </w:r>
      <w:proofErr w:type="spellStart"/>
      <w:r w:rsidRPr="003D16E5">
        <w:rPr>
          <w:rStyle w:val="normaltextrun"/>
          <w:rFonts w:asciiTheme="minorHAnsi" w:eastAsia="SimSun" w:hAnsiTheme="minorHAnsi" w:cs="Calibri"/>
          <w:i/>
          <w:iCs/>
          <w:lang w:val="en"/>
        </w:rPr>
        <w:t>tooku</w:t>
      </w:r>
      <w:proofErr w:type="spellEnd"/>
      <w:r w:rsidRPr="003D16E5">
        <w:rPr>
          <w:rStyle w:val="normaltextrun"/>
          <w:rFonts w:asciiTheme="minorHAnsi" w:eastAsia="MS Mincho" w:hAnsiTheme="minorHAnsi" w:cs="Segoe UI"/>
          <w:i/>
          <w:iCs/>
          <w:lang w:val="en"/>
        </w:rPr>
        <w:t> </w:t>
      </w:r>
      <w:proofErr w:type="spellStart"/>
      <w:r w:rsidRPr="003D16E5">
        <w:rPr>
          <w:rStyle w:val="normaltextrun"/>
          <w:rFonts w:asciiTheme="minorHAnsi" w:eastAsia="SimSun" w:hAnsiTheme="minorHAnsi" w:cs="Calibri"/>
          <w:i/>
          <w:iCs/>
          <w:lang w:val="en"/>
        </w:rPr>
        <w:t>ingoa</w:t>
      </w:r>
      <w:proofErr w:type="spellEnd"/>
      <w:r w:rsidRPr="003D16E5">
        <w:rPr>
          <w:rStyle w:val="normaltextrun"/>
          <w:rFonts w:asciiTheme="minorHAnsi" w:eastAsia="MS Mincho" w:hAnsiTheme="minorHAnsi" w:cs="Segoe UI"/>
          <w:lang w:val="en"/>
        </w:rPr>
        <w:t>                             </w:t>
      </w:r>
    </w:p>
    <w:p w14:paraId="614C8632" w14:textId="77777777" w:rsidR="005B1845" w:rsidRPr="003D16E5" w:rsidRDefault="005B1845" w:rsidP="00174077">
      <w:pPr>
        <w:pStyle w:val="paragraph"/>
        <w:spacing w:before="0" w:beforeAutospacing="0" w:after="0" w:afterAutospacing="0"/>
        <w:jc w:val="both"/>
        <w:textAlignment w:val="baseline"/>
        <w:rPr>
          <w:rStyle w:val="eop"/>
          <w:rFonts w:asciiTheme="minorHAnsi" w:eastAsia="SimSun" w:hAnsiTheme="minorHAnsi" w:cs="Calibri"/>
        </w:rPr>
      </w:pPr>
      <w:proofErr w:type="spellStart"/>
      <w:r w:rsidRPr="003D16E5">
        <w:rPr>
          <w:rStyle w:val="normaltextrun"/>
          <w:rFonts w:asciiTheme="minorHAnsi" w:eastAsia="SimSun" w:hAnsiTheme="minorHAnsi" w:cs="Calibri"/>
          <w:i/>
          <w:iCs/>
          <w:lang w:val="en"/>
        </w:rPr>
        <w:t>Tēnā</w:t>
      </w:r>
      <w:proofErr w:type="spellEnd"/>
      <w:r w:rsidRPr="003D16E5">
        <w:rPr>
          <w:rStyle w:val="normaltextrun"/>
          <w:rFonts w:asciiTheme="minorHAnsi" w:eastAsia="SimSun" w:hAnsiTheme="minorHAnsi" w:cs="Calibri"/>
          <w:i/>
          <w:iCs/>
          <w:lang w:val="en"/>
        </w:rPr>
        <w:t> </w:t>
      </w:r>
      <w:proofErr w:type="spellStart"/>
      <w:r w:rsidRPr="003D16E5">
        <w:rPr>
          <w:rStyle w:val="normaltextrun"/>
          <w:rFonts w:asciiTheme="minorHAnsi" w:eastAsia="SimSun" w:hAnsiTheme="minorHAnsi" w:cs="Calibri"/>
          <w:i/>
          <w:iCs/>
          <w:lang w:val="en"/>
        </w:rPr>
        <w:t>koutou</w:t>
      </w:r>
      <w:proofErr w:type="spellEnd"/>
      <w:r w:rsidRPr="003D16E5">
        <w:rPr>
          <w:rStyle w:val="normaltextrun"/>
          <w:rFonts w:asciiTheme="minorHAnsi" w:eastAsia="SimSun" w:hAnsiTheme="minorHAnsi" w:cs="Calibri"/>
          <w:i/>
          <w:iCs/>
          <w:lang w:val="en"/>
        </w:rPr>
        <w:t>, </w:t>
      </w:r>
      <w:proofErr w:type="spellStart"/>
      <w:r w:rsidRPr="003D16E5">
        <w:rPr>
          <w:rStyle w:val="normaltextrun"/>
          <w:rFonts w:asciiTheme="minorHAnsi" w:eastAsia="SimSun" w:hAnsiTheme="minorHAnsi" w:cs="Calibri"/>
          <w:i/>
          <w:iCs/>
          <w:lang w:val="en"/>
        </w:rPr>
        <w:t>tēnā</w:t>
      </w:r>
      <w:proofErr w:type="spellEnd"/>
      <w:r w:rsidRPr="003D16E5">
        <w:rPr>
          <w:rStyle w:val="normaltextrun"/>
          <w:rFonts w:asciiTheme="minorHAnsi" w:eastAsia="SimSun" w:hAnsiTheme="minorHAnsi" w:cs="Calibri"/>
          <w:i/>
          <w:iCs/>
          <w:lang w:val="en"/>
        </w:rPr>
        <w:t> </w:t>
      </w:r>
      <w:proofErr w:type="spellStart"/>
      <w:r w:rsidRPr="003D16E5">
        <w:rPr>
          <w:rStyle w:val="normaltextrun"/>
          <w:rFonts w:asciiTheme="minorHAnsi" w:eastAsia="SimSun" w:hAnsiTheme="minorHAnsi" w:cs="Calibri"/>
          <w:i/>
          <w:iCs/>
          <w:lang w:val="en"/>
        </w:rPr>
        <w:t>koutou</w:t>
      </w:r>
      <w:proofErr w:type="spellEnd"/>
      <w:r w:rsidRPr="003D16E5">
        <w:rPr>
          <w:rStyle w:val="normaltextrun"/>
          <w:rFonts w:asciiTheme="minorHAnsi" w:eastAsia="SimSun" w:hAnsiTheme="minorHAnsi" w:cs="Calibri"/>
          <w:i/>
          <w:iCs/>
          <w:lang w:val="en"/>
        </w:rPr>
        <w:t>, </w:t>
      </w:r>
      <w:proofErr w:type="spellStart"/>
      <w:r w:rsidRPr="003D16E5">
        <w:rPr>
          <w:rStyle w:val="normaltextrun"/>
          <w:rFonts w:asciiTheme="minorHAnsi" w:eastAsia="SimSun" w:hAnsiTheme="minorHAnsi" w:cs="Calibri"/>
          <w:i/>
          <w:iCs/>
          <w:lang w:val="en"/>
        </w:rPr>
        <w:t>tēnā</w:t>
      </w:r>
      <w:proofErr w:type="spellEnd"/>
      <w:r w:rsidRPr="003D16E5">
        <w:rPr>
          <w:rStyle w:val="normaltextrun"/>
          <w:rFonts w:asciiTheme="minorHAnsi" w:eastAsia="SimSun" w:hAnsiTheme="minorHAnsi" w:cs="Calibri"/>
          <w:i/>
          <w:iCs/>
          <w:lang w:val="en"/>
        </w:rPr>
        <w:t> </w:t>
      </w:r>
      <w:proofErr w:type="spellStart"/>
      <w:r w:rsidRPr="003D16E5">
        <w:rPr>
          <w:rStyle w:val="normaltextrun"/>
          <w:rFonts w:asciiTheme="minorHAnsi" w:eastAsia="SimSun" w:hAnsiTheme="minorHAnsi" w:cs="Calibri"/>
          <w:i/>
          <w:iCs/>
          <w:lang w:val="en"/>
        </w:rPr>
        <w:t>koutou</w:t>
      </w:r>
      <w:proofErr w:type="spellEnd"/>
      <w:r w:rsidRPr="003D16E5">
        <w:rPr>
          <w:rStyle w:val="normaltextrun"/>
          <w:rFonts w:asciiTheme="minorHAnsi" w:eastAsia="SimSun" w:hAnsiTheme="minorHAnsi" w:cs="Calibri"/>
          <w:i/>
          <w:iCs/>
          <w:lang w:val="en"/>
        </w:rPr>
        <w:t> </w:t>
      </w:r>
      <w:proofErr w:type="spellStart"/>
      <w:r w:rsidRPr="003D16E5">
        <w:rPr>
          <w:rStyle w:val="normaltextrun"/>
          <w:rFonts w:asciiTheme="minorHAnsi" w:eastAsia="SimSun" w:hAnsiTheme="minorHAnsi" w:cs="Calibri"/>
          <w:i/>
          <w:iCs/>
          <w:lang w:val="en"/>
        </w:rPr>
        <w:t>katoa</w:t>
      </w:r>
      <w:proofErr w:type="spellEnd"/>
      <w:r w:rsidRPr="003D16E5">
        <w:rPr>
          <w:rStyle w:val="eop"/>
          <w:rFonts w:asciiTheme="minorHAnsi" w:eastAsia="SimSun" w:hAnsiTheme="minorHAnsi" w:cs="Calibri"/>
        </w:rPr>
        <w:t> </w:t>
      </w:r>
    </w:p>
    <w:p w14:paraId="4FC5045B" w14:textId="77777777" w:rsidR="005B1845" w:rsidRPr="003D16E5" w:rsidRDefault="005B1845" w:rsidP="00174077">
      <w:pPr>
        <w:pStyle w:val="paragraph"/>
        <w:spacing w:before="0" w:beforeAutospacing="0" w:after="0" w:afterAutospacing="0"/>
        <w:jc w:val="both"/>
        <w:textAlignment w:val="baseline"/>
        <w:rPr>
          <w:rStyle w:val="eop"/>
          <w:rFonts w:asciiTheme="minorHAnsi" w:eastAsia="SimSun" w:hAnsiTheme="minorHAnsi" w:cs="Calibri"/>
        </w:rPr>
      </w:pPr>
    </w:p>
    <w:p w14:paraId="5444E8E1"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proofErr w:type="spellStart"/>
      <w:r w:rsidRPr="003D16E5">
        <w:rPr>
          <w:rStyle w:val="normaltextrun"/>
          <w:rFonts w:asciiTheme="minorHAnsi" w:eastAsia="SimSun" w:hAnsiTheme="minorHAnsi" w:cs="Calibri"/>
          <w:i/>
          <w:iCs/>
          <w:lang w:val="en"/>
        </w:rPr>
        <w:t>Pirongia</w:t>
      </w:r>
      <w:proofErr w:type="spellEnd"/>
      <w:r w:rsidRPr="003D16E5">
        <w:rPr>
          <w:rStyle w:val="normaltextrun"/>
          <w:rFonts w:asciiTheme="minorHAnsi" w:eastAsia="SimSun" w:hAnsiTheme="minorHAnsi" w:cs="Calibri"/>
          <w:i/>
          <w:iCs/>
          <w:lang w:val="en"/>
        </w:rPr>
        <w:t xml:space="preserve"> is my mountain</w:t>
      </w:r>
    </w:p>
    <w:p w14:paraId="72A6E710"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proofErr w:type="spellStart"/>
      <w:r w:rsidRPr="003D16E5">
        <w:rPr>
          <w:rStyle w:val="normaltextrun"/>
          <w:rFonts w:asciiTheme="minorHAnsi" w:eastAsia="SimSun" w:hAnsiTheme="minorHAnsi" w:cs="Calibri"/>
          <w:i/>
          <w:iCs/>
          <w:lang w:val="en"/>
        </w:rPr>
        <w:t>Waipa</w:t>
      </w:r>
      <w:proofErr w:type="spellEnd"/>
      <w:r w:rsidRPr="003D16E5">
        <w:rPr>
          <w:rStyle w:val="normaltextrun"/>
          <w:rFonts w:asciiTheme="minorHAnsi" w:eastAsia="SimSun" w:hAnsiTheme="minorHAnsi" w:cs="Calibri"/>
          <w:i/>
          <w:iCs/>
          <w:lang w:val="en"/>
        </w:rPr>
        <w:t xml:space="preserve"> is my river</w:t>
      </w:r>
    </w:p>
    <w:p w14:paraId="07FB3D2A"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Te Papa-O-</w:t>
      </w:r>
      <w:proofErr w:type="spellStart"/>
      <w:r w:rsidRPr="003D16E5">
        <w:rPr>
          <w:rStyle w:val="normaltextrun"/>
          <w:rFonts w:asciiTheme="minorHAnsi" w:eastAsia="SimSun" w:hAnsiTheme="minorHAnsi" w:cs="Calibri"/>
          <w:i/>
          <w:iCs/>
          <w:lang w:val="en"/>
        </w:rPr>
        <w:t>Rotu</w:t>
      </w:r>
      <w:proofErr w:type="spellEnd"/>
      <w:r w:rsidRPr="003D16E5">
        <w:rPr>
          <w:rStyle w:val="normaltextrun"/>
          <w:rFonts w:asciiTheme="minorHAnsi" w:eastAsia="SimSun" w:hAnsiTheme="minorHAnsi" w:cs="Calibri"/>
          <w:i/>
          <w:iCs/>
          <w:lang w:val="en"/>
        </w:rPr>
        <w:t xml:space="preserve"> and </w:t>
      </w:r>
      <w:proofErr w:type="spellStart"/>
      <w:r w:rsidRPr="003D16E5">
        <w:rPr>
          <w:rStyle w:val="normaltextrun"/>
          <w:rFonts w:asciiTheme="minorHAnsi" w:eastAsia="SimSun" w:hAnsiTheme="minorHAnsi" w:cs="Calibri"/>
          <w:i/>
          <w:iCs/>
          <w:lang w:val="en"/>
        </w:rPr>
        <w:t>Oomaero</w:t>
      </w:r>
      <w:proofErr w:type="spellEnd"/>
      <w:r w:rsidRPr="003D16E5">
        <w:rPr>
          <w:rStyle w:val="normaltextrun"/>
          <w:rFonts w:asciiTheme="minorHAnsi" w:eastAsia="SimSun" w:hAnsiTheme="minorHAnsi" w:cs="Calibri"/>
          <w:i/>
          <w:iCs/>
          <w:lang w:val="en"/>
        </w:rPr>
        <w:t xml:space="preserve"> </w:t>
      </w:r>
      <w:proofErr w:type="spellStart"/>
      <w:r w:rsidRPr="003D16E5">
        <w:rPr>
          <w:rStyle w:val="normaltextrun"/>
          <w:rFonts w:asciiTheme="minorHAnsi" w:eastAsia="SimSun" w:hAnsiTheme="minorHAnsi" w:cs="Calibri"/>
          <w:i/>
          <w:iCs/>
          <w:lang w:val="en"/>
        </w:rPr>
        <w:t>Paa</w:t>
      </w:r>
      <w:proofErr w:type="spellEnd"/>
      <w:r w:rsidRPr="003D16E5">
        <w:rPr>
          <w:rStyle w:val="normaltextrun"/>
          <w:rFonts w:asciiTheme="minorHAnsi" w:eastAsia="SimSun" w:hAnsiTheme="minorHAnsi" w:cs="Calibri"/>
          <w:i/>
          <w:iCs/>
          <w:lang w:val="en"/>
        </w:rPr>
        <w:t xml:space="preserve"> are my maraes</w:t>
      </w:r>
    </w:p>
    <w:p w14:paraId="4C661A8C"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Tainui is my region</w:t>
      </w:r>
    </w:p>
    <w:p w14:paraId="04153FBC"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proofErr w:type="spellStart"/>
      <w:r w:rsidRPr="003D16E5">
        <w:rPr>
          <w:rStyle w:val="normaltextrun"/>
          <w:rFonts w:asciiTheme="minorHAnsi" w:eastAsia="SimSun" w:hAnsiTheme="minorHAnsi" w:cs="Calibri"/>
          <w:i/>
          <w:iCs/>
          <w:lang w:val="en"/>
        </w:rPr>
        <w:t>Ngaati</w:t>
      </w:r>
      <w:proofErr w:type="spellEnd"/>
      <w:r w:rsidRPr="003D16E5">
        <w:rPr>
          <w:rStyle w:val="normaltextrun"/>
          <w:rFonts w:asciiTheme="minorHAnsi" w:eastAsia="SimSun" w:hAnsiTheme="minorHAnsi" w:cs="Calibri"/>
          <w:i/>
          <w:iCs/>
          <w:lang w:val="en"/>
        </w:rPr>
        <w:t xml:space="preserve"> </w:t>
      </w:r>
      <w:proofErr w:type="spellStart"/>
      <w:r w:rsidRPr="003D16E5">
        <w:rPr>
          <w:rStyle w:val="normaltextrun"/>
          <w:rFonts w:asciiTheme="minorHAnsi" w:eastAsia="SimSun" w:hAnsiTheme="minorHAnsi" w:cs="Calibri"/>
          <w:i/>
          <w:iCs/>
          <w:lang w:val="en"/>
        </w:rPr>
        <w:t>Maahanga</w:t>
      </w:r>
      <w:proofErr w:type="spellEnd"/>
      <w:r w:rsidRPr="003D16E5">
        <w:rPr>
          <w:rStyle w:val="normaltextrun"/>
          <w:rFonts w:asciiTheme="minorHAnsi" w:eastAsia="SimSun" w:hAnsiTheme="minorHAnsi" w:cs="Calibri"/>
          <w:i/>
          <w:iCs/>
          <w:lang w:val="en"/>
        </w:rPr>
        <w:t xml:space="preserve"> Hourua is my people</w:t>
      </w:r>
    </w:p>
    <w:p w14:paraId="3E3ABEBA"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 xml:space="preserve">Chief Te </w:t>
      </w:r>
      <w:proofErr w:type="spellStart"/>
      <w:r w:rsidRPr="003D16E5">
        <w:rPr>
          <w:rStyle w:val="normaltextrun"/>
          <w:rFonts w:asciiTheme="minorHAnsi" w:eastAsia="SimSun" w:hAnsiTheme="minorHAnsi" w:cs="Calibri"/>
          <w:i/>
          <w:iCs/>
          <w:lang w:val="en"/>
        </w:rPr>
        <w:t>Awaiataia</w:t>
      </w:r>
      <w:proofErr w:type="spellEnd"/>
      <w:r w:rsidRPr="003D16E5">
        <w:rPr>
          <w:rStyle w:val="normaltextrun"/>
          <w:rFonts w:asciiTheme="minorHAnsi" w:eastAsia="SimSun" w:hAnsiTheme="minorHAnsi" w:cs="Calibri"/>
          <w:i/>
          <w:iCs/>
          <w:lang w:val="en"/>
        </w:rPr>
        <w:t xml:space="preserve"> and Chief Kukutai are my ancestors</w:t>
      </w:r>
    </w:p>
    <w:p w14:paraId="6EB3BE95"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SimSun" w:hAnsiTheme="minorHAnsi" w:cs="Calibri"/>
          <w:i/>
          <w:iCs/>
          <w:lang w:val="en"/>
        </w:rPr>
      </w:pPr>
      <w:r w:rsidRPr="003D16E5">
        <w:rPr>
          <w:rStyle w:val="normaltextrun"/>
          <w:rFonts w:asciiTheme="minorHAnsi" w:eastAsia="SimSun" w:hAnsiTheme="minorHAnsi" w:cs="Calibri"/>
          <w:i/>
          <w:iCs/>
          <w:lang w:val="en"/>
        </w:rPr>
        <w:t xml:space="preserve">I am from Hamilton </w:t>
      </w:r>
    </w:p>
    <w:p w14:paraId="00A3523E" w14:textId="77777777" w:rsidR="005B1845" w:rsidRPr="003D16E5" w:rsidRDefault="005B1845" w:rsidP="00174077">
      <w:pPr>
        <w:pStyle w:val="paragraph"/>
        <w:spacing w:before="0" w:beforeAutospacing="0" w:after="0" w:afterAutospacing="0"/>
        <w:jc w:val="both"/>
        <w:textAlignment w:val="baseline"/>
        <w:rPr>
          <w:rStyle w:val="eop"/>
          <w:rFonts w:asciiTheme="minorHAnsi" w:eastAsia="SimSun" w:hAnsiTheme="minorHAnsi" w:cs="Calibri"/>
        </w:rPr>
      </w:pPr>
      <w:r w:rsidRPr="003D16E5">
        <w:rPr>
          <w:rStyle w:val="normaltextrun"/>
          <w:rFonts w:asciiTheme="minorHAnsi" w:eastAsia="SimSun" w:hAnsiTheme="minorHAnsi" w:cs="Calibri"/>
          <w:i/>
          <w:iCs/>
          <w:lang w:val="en"/>
        </w:rPr>
        <w:t>My name is Leeana Kukutai</w:t>
      </w:r>
    </w:p>
    <w:p w14:paraId="1496CE99" w14:textId="77777777" w:rsidR="005B1845" w:rsidRPr="003D16E5" w:rsidRDefault="005B1845" w:rsidP="00174077">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Calibri"/>
          <w:i/>
          <w:iCs/>
          <w:lang w:val="en"/>
        </w:rPr>
        <w:t>Greetings to you all</w:t>
      </w:r>
    </w:p>
    <w:p w14:paraId="78806E4A" w14:textId="77777777" w:rsidR="005B1845" w:rsidRPr="003D16E5" w:rsidRDefault="005B1845" w:rsidP="00174077">
      <w:pPr>
        <w:pStyle w:val="paragraph"/>
        <w:spacing w:before="0" w:beforeAutospacing="0" w:after="0" w:afterAutospacing="0"/>
        <w:jc w:val="both"/>
        <w:textAlignment w:val="baseline"/>
        <w:rPr>
          <w:rFonts w:asciiTheme="minorHAnsi" w:hAnsiTheme="minorHAnsi" w:cs="Segoe UI"/>
          <w:sz w:val="18"/>
          <w:szCs w:val="18"/>
        </w:rPr>
      </w:pPr>
    </w:p>
    <w:p w14:paraId="721406C0" w14:textId="77777777" w:rsidR="005B1845" w:rsidRPr="003D16E5" w:rsidRDefault="005B1845" w:rsidP="00174077">
      <w:pPr>
        <w:pStyle w:val="paragraph"/>
        <w:spacing w:before="0" w:beforeAutospacing="0" w:after="0" w:afterAutospacing="0"/>
        <w:jc w:val="both"/>
        <w:textAlignment w:val="baseline"/>
        <w:rPr>
          <w:rStyle w:val="normaltextrun"/>
          <w:rFonts w:asciiTheme="minorHAnsi" w:eastAsia="MS Mincho" w:hAnsiTheme="minorHAnsi" w:cs="Segoe UI"/>
          <w:lang w:val="en"/>
        </w:rPr>
      </w:pPr>
      <w:proofErr w:type="spellStart"/>
      <w:r w:rsidRPr="003D16E5">
        <w:rPr>
          <w:rStyle w:val="normaltextrun"/>
          <w:rFonts w:asciiTheme="minorHAnsi" w:eastAsia="SimSun" w:hAnsiTheme="minorHAnsi" w:cs="Calibri"/>
          <w:lang w:val="en"/>
        </w:rPr>
        <w:t>Ngā</w:t>
      </w:r>
      <w:proofErr w:type="spellEnd"/>
      <w:r w:rsidRPr="003D16E5">
        <w:rPr>
          <w:rStyle w:val="normaltextrun"/>
          <w:rFonts w:asciiTheme="minorHAnsi" w:eastAsia="MS Mincho" w:hAnsiTheme="minorHAnsi" w:cs="Segoe UI"/>
          <w:lang w:val="en"/>
        </w:rPr>
        <w:t> </w:t>
      </w:r>
      <w:proofErr w:type="spellStart"/>
      <w:r w:rsidRPr="003D16E5">
        <w:rPr>
          <w:rStyle w:val="normaltextrun"/>
          <w:rFonts w:asciiTheme="minorHAnsi" w:eastAsia="SimSun" w:hAnsiTheme="minorHAnsi" w:cs="Calibri"/>
          <w:lang w:val="en"/>
        </w:rPr>
        <w:t>manaakitanga</w:t>
      </w:r>
      <w:proofErr w:type="spellEnd"/>
      <w:r w:rsidRPr="003D16E5">
        <w:rPr>
          <w:rStyle w:val="normaltextrun"/>
          <w:rFonts w:asciiTheme="minorHAnsi" w:eastAsia="MS Mincho" w:hAnsiTheme="minorHAnsi" w:cs="Segoe UI"/>
          <w:lang w:val="en"/>
        </w:rPr>
        <w:t>, </w:t>
      </w:r>
    </w:p>
    <w:p w14:paraId="0553F1B5" w14:textId="77777777" w:rsidR="005B1845" w:rsidRPr="003D16E5" w:rsidRDefault="005B1845" w:rsidP="00E4050A">
      <w:pPr>
        <w:pStyle w:val="paragraph"/>
        <w:spacing w:before="0" w:beforeAutospacing="0" w:after="0" w:afterAutospacing="0"/>
        <w:jc w:val="both"/>
        <w:textAlignment w:val="baseline"/>
        <w:rPr>
          <w:rStyle w:val="eop"/>
          <w:rFonts w:asciiTheme="minorHAnsi" w:eastAsia="MS Mincho" w:hAnsiTheme="minorHAnsi" w:cs="Segoe UI"/>
        </w:rPr>
      </w:pPr>
      <w:r w:rsidRPr="003D16E5">
        <w:rPr>
          <w:rStyle w:val="eop"/>
          <w:rFonts w:asciiTheme="minorHAnsi" w:eastAsia="MS Mincho" w:hAnsiTheme="minorHAnsi" w:cs="Segoe UI"/>
        </w:rPr>
        <w:t> </w:t>
      </w:r>
    </w:p>
    <w:p w14:paraId="006C6D45"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Calibri"/>
          <w:lang w:val="en"/>
        </w:rPr>
        <w:t>Leeana Kukutai </w:t>
      </w:r>
    </w:p>
    <w:p w14:paraId="5AA8B29A" w14:textId="77777777"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proofErr w:type="spellStart"/>
      <w:r w:rsidRPr="003D16E5">
        <w:rPr>
          <w:rStyle w:val="normaltextrun"/>
          <w:rFonts w:asciiTheme="minorHAnsi" w:eastAsia="SimSun" w:hAnsiTheme="minorHAnsi" w:cs="Calibri"/>
          <w:lang w:val="en"/>
        </w:rPr>
        <w:t>Kaiwhakatere</w:t>
      </w:r>
      <w:proofErr w:type="spellEnd"/>
      <w:r w:rsidRPr="003D16E5">
        <w:rPr>
          <w:rStyle w:val="normaltextrun"/>
          <w:rFonts w:asciiTheme="minorHAnsi" w:eastAsia="SimSun" w:hAnsiTheme="minorHAnsi" w:cs="Calibri"/>
          <w:lang w:val="en"/>
        </w:rPr>
        <w:t> O Alphacrucis New Zealand </w:t>
      </w:r>
      <w:r w:rsidRPr="003D16E5">
        <w:rPr>
          <w:rStyle w:val="eop"/>
          <w:rFonts w:asciiTheme="minorHAnsi" w:eastAsia="SimSun" w:hAnsiTheme="minorHAnsi" w:cs="Calibri"/>
        </w:rPr>
        <w:t> </w:t>
      </w:r>
    </w:p>
    <w:p w14:paraId="14D8A32D" w14:textId="70F74AD1" w:rsidR="005B1845" w:rsidRPr="003D16E5" w:rsidRDefault="005B1845" w:rsidP="00E4050A">
      <w:pPr>
        <w:pStyle w:val="paragraph"/>
        <w:spacing w:before="0" w:beforeAutospacing="0" w:after="0" w:afterAutospacing="0"/>
        <w:jc w:val="both"/>
        <w:textAlignment w:val="baseline"/>
        <w:rPr>
          <w:rFonts w:asciiTheme="minorHAnsi" w:hAnsiTheme="minorHAnsi" w:cs="Segoe UI"/>
          <w:sz w:val="18"/>
          <w:szCs w:val="18"/>
        </w:rPr>
      </w:pPr>
      <w:r w:rsidRPr="003D16E5">
        <w:rPr>
          <w:rStyle w:val="normaltextrun"/>
          <w:rFonts w:asciiTheme="minorHAnsi" w:eastAsia="SimSun" w:hAnsiTheme="minorHAnsi" w:cs="Calibri"/>
          <w:lang w:val="en"/>
        </w:rPr>
        <w:t>National Director, Alphacrucis College, New Zealand</w:t>
      </w:r>
      <w:r w:rsidRPr="003D16E5">
        <w:rPr>
          <w:rStyle w:val="eop"/>
          <w:rFonts w:asciiTheme="minorHAnsi" w:eastAsia="SimSun" w:hAnsiTheme="minorHAnsi" w:cs="Calibri"/>
        </w:rPr>
        <w:t> </w:t>
      </w:r>
    </w:p>
    <w:p w14:paraId="55F8C37F" w14:textId="00C532D7" w:rsidR="005B1845" w:rsidRDefault="005B1845" w:rsidP="00E4050A">
      <w:pPr>
        <w:spacing w:after="0" w:line="240" w:lineRule="auto"/>
        <w:ind w:left="480" w:right="414"/>
        <w:jc w:val="both"/>
        <w:rPr>
          <w:rFonts w:eastAsia="SimSun" w:cs="Arial"/>
          <w:b/>
          <w:spacing w:val="-5"/>
          <w:sz w:val="24"/>
          <w:szCs w:val="24"/>
          <w:lang w:bidi="en-US"/>
        </w:rPr>
      </w:pPr>
    </w:p>
    <w:p w14:paraId="2F83CDD5" w14:textId="77777777" w:rsidR="00CD31A8" w:rsidRDefault="00CD31A8">
      <w:pPr>
        <w:pStyle w:val="TOCHeading"/>
        <w:sectPr w:rsidR="00CD31A8" w:rsidSect="00AC2414">
          <w:headerReference w:type="default" r:id="rId14"/>
          <w:footerReference w:type="even" r:id="rId15"/>
          <w:footerReference w:type="default" r:id="rId16"/>
          <w:headerReference w:type="first" r:id="rId17"/>
          <w:footerReference w:type="first" r:id="rId18"/>
          <w:type w:val="continuous"/>
          <w:pgSz w:w="11907" w:h="16839" w:code="9"/>
          <w:pgMar w:top="142" w:right="720" w:bottom="720" w:left="567" w:header="567" w:footer="168" w:gutter="0"/>
          <w:pgNumType w:start="2"/>
          <w:cols w:space="720"/>
          <w:noEndnote/>
          <w:docGrid w:linePitch="360"/>
        </w:sectPr>
      </w:pPr>
    </w:p>
    <w:sdt>
      <w:sdtPr>
        <w:rPr>
          <w:rFonts w:ascii="Arial" w:eastAsia="SimSun" w:hAnsi="Arial" w:cstheme="minorBidi"/>
          <w:b/>
          <w:bCs/>
          <w:caps/>
          <w:color w:val="auto"/>
          <w:sz w:val="24"/>
          <w:szCs w:val="24"/>
          <w:lang w:bidi="en-US"/>
        </w:rPr>
        <w:id w:val="-106660902"/>
        <w:docPartObj>
          <w:docPartGallery w:val="Table of Contents"/>
          <w:docPartUnique/>
        </w:docPartObj>
      </w:sdtPr>
      <w:sdtEndPr>
        <w:rPr>
          <w:rFonts w:asciiTheme="minorHAnsi" w:eastAsiaTheme="minorEastAsia" w:hAnsiTheme="minorHAnsi" w:cstheme="minorHAnsi"/>
          <w:noProof/>
          <w:sz w:val="20"/>
          <w:szCs w:val="20"/>
          <w:lang w:bidi="ar-SA"/>
        </w:rPr>
      </w:sdtEndPr>
      <w:sdtContent>
        <w:p w14:paraId="2649A913" w14:textId="62B75D51" w:rsidR="00CD31A8" w:rsidRDefault="00CD31A8" w:rsidP="00CD31A8">
          <w:pPr>
            <w:pStyle w:val="TOCHeading"/>
            <w:jc w:val="center"/>
          </w:pPr>
          <w:r>
            <w:t>Contents</w:t>
          </w:r>
        </w:p>
        <w:p w14:paraId="296CAE77" w14:textId="77777777" w:rsidR="00CD31A8" w:rsidRDefault="00CD31A8">
          <w:pPr>
            <w:pStyle w:val="TOC2"/>
          </w:pPr>
        </w:p>
        <w:p w14:paraId="565E19FE" w14:textId="26912607" w:rsidR="007F0BD5" w:rsidRDefault="007F0BD5">
          <w:pPr>
            <w:pStyle w:val="TOC2"/>
            <w:sectPr w:rsidR="007F0BD5" w:rsidSect="00D603AF">
              <w:type w:val="continuous"/>
              <w:pgSz w:w="11907" w:h="16839" w:code="9"/>
              <w:pgMar w:top="142" w:right="720" w:bottom="720" w:left="567" w:header="567" w:footer="168" w:gutter="0"/>
              <w:pgNumType w:start="0"/>
              <w:cols w:space="720"/>
              <w:noEndnote/>
              <w:titlePg/>
              <w:docGrid w:linePitch="360"/>
            </w:sectPr>
          </w:pPr>
        </w:p>
        <w:p w14:paraId="6BF20964" w14:textId="0FEB6AD7" w:rsidR="00A6662E" w:rsidRDefault="004F6A2A">
          <w:pPr>
            <w:pStyle w:val="TOC1"/>
            <w:tabs>
              <w:tab w:val="left" w:pos="420"/>
              <w:tab w:val="right" w:leader="dot" w:pos="4940"/>
            </w:tabs>
            <w:rPr>
              <w:rFonts w:cstheme="minorBidi"/>
              <w:b w:val="0"/>
              <w:bCs w:val="0"/>
              <w:caps w:val="0"/>
              <w:noProof/>
              <w:sz w:val="22"/>
              <w:szCs w:val="22"/>
              <w:lang w:eastAsia="en-NZ"/>
            </w:rPr>
          </w:pPr>
          <w:r w:rsidRPr="00AC2414">
            <w:rPr>
              <w:b w:val="0"/>
              <w:bCs w:val="0"/>
              <w:caps w:val="0"/>
              <w:smallCaps/>
            </w:rPr>
            <w:fldChar w:fldCharType="begin"/>
          </w:r>
          <w:r w:rsidRPr="00AC2414">
            <w:rPr>
              <w:b w:val="0"/>
              <w:bCs w:val="0"/>
              <w:caps w:val="0"/>
              <w:smallCaps/>
            </w:rPr>
            <w:instrText xml:space="preserve"> TOC \o "1-3" \h \z \u </w:instrText>
          </w:r>
          <w:r w:rsidRPr="00AC2414">
            <w:rPr>
              <w:b w:val="0"/>
              <w:bCs w:val="0"/>
              <w:caps w:val="0"/>
              <w:smallCaps/>
            </w:rPr>
            <w:fldChar w:fldCharType="separate"/>
          </w:r>
          <w:hyperlink w:anchor="_Toc50559218" w:history="1">
            <w:r w:rsidR="00A6662E" w:rsidRPr="00965B10">
              <w:rPr>
                <w:rStyle w:val="Hyperlink"/>
                <w:noProof/>
              </w:rPr>
              <w:t>1.</w:t>
            </w:r>
            <w:r w:rsidR="00A6662E">
              <w:rPr>
                <w:rFonts w:cstheme="minorBidi"/>
                <w:b w:val="0"/>
                <w:bCs w:val="0"/>
                <w:caps w:val="0"/>
                <w:noProof/>
                <w:sz w:val="22"/>
                <w:szCs w:val="22"/>
                <w:lang w:eastAsia="en-NZ"/>
              </w:rPr>
              <w:tab/>
            </w:r>
            <w:r w:rsidR="00A6662E" w:rsidRPr="00965B10">
              <w:rPr>
                <w:rStyle w:val="Hyperlink"/>
                <w:noProof/>
              </w:rPr>
              <w:t>BACKGROUND INFORMATION</w:t>
            </w:r>
            <w:r w:rsidR="00A6662E">
              <w:rPr>
                <w:noProof/>
                <w:webHidden/>
              </w:rPr>
              <w:tab/>
            </w:r>
            <w:r w:rsidR="00A6662E">
              <w:rPr>
                <w:noProof/>
                <w:webHidden/>
              </w:rPr>
              <w:fldChar w:fldCharType="begin"/>
            </w:r>
            <w:r w:rsidR="00A6662E">
              <w:rPr>
                <w:noProof/>
                <w:webHidden/>
              </w:rPr>
              <w:instrText xml:space="preserve"> PAGEREF _Toc50559218 \h </w:instrText>
            </w:r>
            <w:r w:rsidR="00A6662E">
              <w:rPr>
                <w:noProof/>
                <w:webHidden/>
              </w:rPr>
            </w:r>
            <w:r w:rsidR="00A6662E">
              <w:rPr>
                <w:noProof/>
                <w:webHidden/>
              </w:rPr>
              <w:fldChar w:fldCharType="separate"/>
            </w:r>
            <w:r w:rsidR="00484A5A">
              <w:rPr>
                <w:noProof/>
                <w:webHidden/>
              </w:rPr>
              <w:t>1</w:t>
            </w:r>
            <w:r w:rsidR="00A6662E">
              <w:rPr>
                <w:noProof/>
                <w:webHidden/>
              </w:rPr>
              <w:fldChar w:fldCharType="end"/>
            </w:r>
          </w:hyperlink>
        </w:p>
        <w:p w14:paraId="3F5F2A74" w14:textId="36157C67" w:rsidR="00A6662E" w:rsidRDefault="007C3369">
          <w:pPr>
            <w:pStyle w:val="TOC2"/>
            <w:tabs>
              <w:tab w:val="right" w:leader="dot" w:pos="4940"/>
            </w:tabs>
            <w:rPr>
              <w:rFonts w:cstheme="minorBidi"/>
              <w:smallCaps w:val="0"/>
              <w:noProof/>
              <w:sz w:val="22"/>
              <w:szCs w:val="22"/>
              <w:lang w:eastAsia="en-NZ"/>
            </w:rPr>
          </w:pPr>
          <w:hyperlink w:anchor="_Toc50559219" w:history="1">
            <w:r w:rsidR="00A6662E" w:rsidRPr="00965B10">
              <w:rPr>
                <w:rStyle w:val="Hyperlink"/>
                <w:noProof/>
              </w:rPr>
              <w:t>PURPOSE</w:t>
            </w:r>
            <w:r w:rsidR="00A6662E">
              <w:rPr>
                <w:noProof/>
                <w:webHidden/>
              </w:rPr>
              <w:tab/>
            </w:r>
            <w:r w:rsidR="00A6662E">
              <w:rPr>
                <w:noProof/>
                <w:webHidden/>
              </w:rPr>
              <w:fldChar w:fldCharType="begin"/>
            </w:r>
            <w:r w:rsidR="00A6662E">
              <w:rPr>
                <w:noProof/>
                <w:webHidden/>
              </w:rPr>
              <w:instrText xml:space="preserve"> PAGEREF _Toc50559219 \h </w:instrText>
            </w:r>
            <w:r w:rsidR="00A6662E">
              <w:rPr>
                <w:noProof/>
                <w:webHidden/>
              </w:rPr>
            </w:r>
            <w:r w:rsidR="00A6662E">
              <w:rPr>
                <w:noProof/>
                <w:webHidden/>
              </w:rPr>
              <w:fldChar w:fldCharType="separate"/>
            </w:r>
            <w:r w:rsidR="00484A5A">
              <w:rPr>
                <w:noProof/>
                <w:webHidden/>
              </w:rPr>
              <w:t>1</w:t>
            </w:r>
            <w:r w:rsidR="00A6662E">
              <w:rPr>
                <w:noProof/>
                <w:webHidden/>
              </w:rPr>
              <w:fldChar w:fldCharType="end"/>
            </w:r>
          </w:hyperlink>
        </w:p>
        <w:p w14:paraId="40EC77FC" w14:textId="7F8F0BC8" w:rsidR="00A6662E" w:rsidRDefault="007C3369">
          <w:pPr>
            <w:pStyle w:val="TOC2"/>
            <w:tabs>
              <w:tab w:val="right" w:leader="dot" w:pos="4940"/>
            </w:tabs>
            <w:rPr>
              <w:rFonts w:cstheme="minorBidi"/>
              <w:smallCaps w:val="0"/>
              <w:noProof/>
              <w:sz w:val="22"/>
              <w:szCs w:val="22"/>
              <w:lang w:eastAsia="en-NZ"/>
            </w:rPr>
          </w:pPr>
          <w:hyperlink w:anchor="_Toc50559220" w:history="1">
            <w:r w:rsidR="00A6662E" w:rsidRPr="00965B10">
              <w:rPr>
                <w:rStyle w:val="Hyperlink"/>
                <w:noProof/>
              </w:rPr>
              <w:t>GOVERNANCE</w:t>
            </w:r>
            <w:r w:rsidR="00A6662E">
              <w:rPr>
                <w:noProof/>
                <w:webHidden/>
              </w:rPr>
              <w:tab/>
            </w:r>
            <w:r w:rsidR="00A6662E">
              <w:rPr>
                <w:noProof/>
                <w:webHidden/>
              </w:rPr>
              <w:fldChar w:fldCharType="begin"/>
            </w:r>
            <w:r w:rsidR="00A6662E">
              <w:rPr>
                <w:noProof/>
                <w:webHidden/>
              </w:rPr>
              <w:instrText xml:space="preserve"> PAGEREF _Toc50559220 \h </w:instrText>
            </w:r>
            <w:r w:rsidR="00A6662E">
              <w:rPr>
                <w:noProof/>
                <w:webHidden/>
              </w:rPr>
            </w:r>
            <w:r w:rsidR="00A6662E">
              <w:rPr>
                <w:noProof/>
                <w:webHidden/>
              </w:rPr>
              <w:fldChar w:fldCharType="separate"/>
            </w:r>
            <w:r w:rsidR="00484A5A">
              <w:rPr>
                <w:noProof/>
                <w:webHidden/>
              </w:rPr>
              <w:t>1</w:t>
            </w:r>
            <w:r w:rsidR="00A6662E">
              <w:rPr>
                <w:noProof/>
                <w:webHidden/>
              </w:rPr>
              <w:fldChar w:fldCharType="end"/>
            </w:r>
          </w:hyperlink>
        </w:p>
        <w:p w14:paraId="4AC3E233" w14:textId="51DA86BD" w:rsidR="00A6662E" w:rsidRDefault="007C3369">
          <w:pPr>
            <w:pStyle w:val="TOC2"/>
            <w:tabs>
              <w:tab w:val="right" w:leader="dot" w:pos="4940"/>
            </w:tabs>
            <w:rPr>
              <w:rFonts w:cstheme="minorBidi"/>
              <w:smallCaps w:val="0"/>
              <w:noProof/>
              <w:sz w:val="22"/>
              <w:szCs w:val="22"/>
              <w:lang w:eastAsia="en-NZ"/>
            </w:rPr>
          </w:pPr>
          <w:hyperlink w:anchor="_Toc50559221" w:history="1">
            <w:r w:rsidR="00A6662E" w:rsidRPr="00965B10">
              <w:rPr>
                <w:rStyle w:val="Hyperlink"/>
                <w:noProof/>
              </w:rPr>
              <w:t>STAFF &amp; ADMINISTRATION</w:t>
            </w:r>
            <w:r w:rsidR="00A6662E">
              <w:rPr>
                <w:noProof/>
                <w:webHidden/>
              </w:rPr>
              <w:tab/>
            </w:r>
            <w:r w:rsidR="00A6662E">
              <w:rPr>
                <w:noProof/>
                <w:webHidden/>
              </w:rPr>
              <w:fldChar w:fldCharType="begin"/>
            </w:r>
            <w:r w:rsidR="00A6662E">
              <w:rPr>
                <w:noProof/>
                <w:webHidden/>
              </w:rPr>
              <w:instrText xml:space="preserve"> PAGEREF _Toc50559221 \h </w:instrText>
            </w:r>
            <w:r w:rsidR="00A6662E">
              <w:rPr>
                <w:noProof/>
                <w:webHidden/>
              </w:rPr>
            </w:r>
            <w:r w:rsidR="00A6662E">
              <w:rPr>
                <w:noProof/>
                <w:webHidden/>
              </w:rPr>
              <w:fldChar w:fldCharType="separate"/>
            </w:r>
            <w:r w:rsidR="00484A5A">
              <w:rPr>
                <w:noProof/>
                <w:webHidden/>
              </w:rPr>
              <w:t>1</w:t>
            </w:r>
            <w:r w:rsidR="00A6662E">
              <w:rPr>
                <w:noProof/>
                <w:webHidden/>
              </w:rPr>
              <w:fldChar w:fldCharType="end"/>
            </w:r>
          </w:hyperlink>
        </w:p>
        <w:p w14:paraId="57C9AEB2" w14:textId="287A598C" w:rsidR="00A6662E" w:rsidRDefault="007C3369">
          <w:pPr>
            <w:pStyle w:val="TOC2"/>
            <w:tabs>
              <w:tab w:val="right" w:leader="dot" w:pos="4940"/>
            </w:tabs>
            <w:rPr>
              <w:rFonts w:cstheme="minorBidi"/>
              <w:smallCaps w:val="0"/>
              <w:noProof/>
              <w:sz w:val="22"/>
              <w:szCs w:val="22"/>
              <w:lang w:eastAsia="en-NZ"/>
            </w:rPr>
          </w:pPr>
          <w:hyperlink w:anchor="_Toc50559222" w:history="1">
            <w:r w:rsidR="00A6662E" w:rsidRPr="00965B10">
              <w:rPr>
                <w:rStyle w:val="Hyperlink"/>
                <w:noProof/>
              </w:rPr>
              <w:t>CONTACT DETAILS</w:t>
            </w:r>
            <w:r w:rsidR="00A6662E">
              <w:rPr>
                <w:noProof/>
                <w:webHidden/>
              </w:rPr>
              <w:tab/>
            </w:r>
            <w:r w:rsidR="00A6662E">
              <w:rPr>
                <w:noProof/>
                <w:webHidden/>
              </w:rPr>
              <w:fldChar w:fldCharType="begin"/>
            </w:r>
            <w:r w:rsidR="00A6662E">
              <w:rPr>
                <w:noProof/>
                <w:webHidden/>
              </w:rPr>
              <w:instrText xml:space="preserve"> PAGEREF _Toc50559222 \h </w:instrText>
            </w:r>
            <w:r w:rsidR="00A6662E">
              <w:rPr>
                <w:noProof/>
                <w:webHidden/>
              </w:rPr>
            </w:r>
            <w:r w:rsidR="00A6662E">
              <w:rPr>
                <w:noProof/>
                <w:webHidden/>
              </w:rPr>
              <w:fldChar w:fldCharType="separate"/>
            </w:r>
            <w:r w:rsidR="00484A5A">
              <w:rPr>
                <w:noProof/>
                <w:webHidden/>
              </w:rPr>
              <w:t>1</w:t>
            </w:r>
            <w:r w:rsidR="00A6662E">
              <w:rPr>
                <w:noProof/>
                <w:webHidden/>
              </w:rPr>
              <w:fldChar w:fldCharType="end"/>
            </w:r>
          </w:hyperlink>
        </w:p>
        <w:p w14:paraId="6F3FB947" w14:textId="7992A48A" w:rsidR="00A6662E" w:rsidRDefault="007C3369">
          <w:pPr>
            <w:pStyle w:val="TOC2"/>
            <w:tabs>
              <w:tab w:val="right" w:leader="dot" w:pos="4940"/>
            </w:tabs>
            <w:rPr>
              <w:rFonts w:cstheme="minorBidi"/>
              <w:smallCaps w:val="0"/>
              <w:noProof/>
              <w:sz w:val="22"/>
              <w:szCs w:val="22"/>
              <w:lang w:eastAsia="en-NZ"/>
            </w:rPr>
          </w:pPr>
          <w:hyperlink w:anchor="_Toc50559223" w:history="1">
            <w:r w:rsidR="00A6662E" w:rsidRPr="00965B10">
              <w:rPr>
                <w:rStyle w:val="Hyperlink"/>
                <w:noProof/>
              </w:rPr>
              <w:t>PHILOSOPHY</w:t>
            </w:r>
            <w:r w:rsidR="00A6662E">
              <w:rPr>
                <w:noProof/>
                <w:webHidden/>
              </w:rPr>
              <w:tab/>
            </w:r>
            <w:r w:rsidR="00A6662E">
              <w:rPr>
                <w:noProof/>
                <w:webHidden/>
              </w:rPr>
              <w:fldChar w:fldCharType="begin"/>
            </w:r>
            <w:r w:rsidR="00A6662E">
              <w:rPr>
                <w:noProof/>
                <w:webHidden/>
              </w:rPr>
              <w:instrText xml:space="preserve"> PAGEREF _Toc50559223 \h </w:instrText>
            </w:r>
            <w:r w:rsidR="00A6662E">
              <w:rPr>
                <w:noProof/>
                <w:webHidden/>
              </w:rPr>
            </w:r>
            <w:r w:rsidR="00A6662E">
              <w:rPr>
                <w:noProof/>
                <w:webHidden/>
              </w:rPr>
              <w:fldChar w:fldCharType="separate"/>
            </w:r>
            <w:r w:rsidR="00484A5A">
              <w:rPr>
                <w:noProof/>
                <w:webHidden/>
              </w:rPr>
              <w:t>2</w:t>
            </w:r>
            <w:r w:rsidR="00A6662E">
              <w:rPr>
                <w:noProof/>
                <w:webHidden/>
              </w:rPr>
              <w:fldChar w:fldCharType="end"/>
            </w:r>
          </w:hyperlink>
        </w:p>
        <w:p w14:paraId="7AB3D818" w14:textId="089D37C9" w:rsidR="00A6662E" w:rsidRDefault="007C3369">
          <w:pPr>
            <w:pStyle w:val="TOC2"/>
            <w:tabs>
              <w:tab w:val="right" w:leader="dot" w:pos="4940"/>
            </w:tabs>
            <w:rPr>
              <w:rFonts w:cstheme="minorBidi"/>
              <w:smallCaps w:val="0"/>
              <w:noProof/>
              <w:sz w:val="22"/>
              <w:szCs w:val="22"/>
              <w:lang w:eastAsia="en-NZ"/>
            </w:rPr>
          </w:pPr>
          <w:hyperlink w:anchor="_Toc50559224" w:history="1">
            <w:r w:rsidR="00A6662E" w:rsidRPr="00965B10">
              <w:rPr>
                <w:rStyle w:val="Hyperlink"/>
                <w:noProof/>
              </w:rPr>
              <w:t>GRADUATE ATTRIBUTES</w:t>
            </w:r>
            <w:r w:rsidR="00A6662E">
              <w:rPr>
                <w:noProof/>
                <w:webHidden/>
              </w:rPr>
              <w:tab/>
            </w:r>
            <w:r w:rsidR="00A6662E">
              <w:rPr>
                <w:noProof/>
                <w:webHidden/>
              </w:rPr>
              <w:fldChar w:fldCharType="begin"/>
            </w:r>
            <w:r w:rsidR="00A6662E">
              <w:rPr>
                <w:noProof/>
                <w:webHidden/>
              </w:rPr>
              <w:instrText xml:space="preserve"> PAGEREF _Toc50559224 \h </w:instrText>
            </w:r>
            <w:r w:rsidR="00A6662E">
              <w:rPr>
                <w:noProof/>
                <w:webHidden/>
              </w:rPr>
            </w:r>
            <w:r w:rsidR="00A6662E">
              <w:rPr>
                <w:noProof/>
                <w:webHidden/>
              </w:rPr>
              <w:fldChar w:fldCharType="separate"/>
            </w:r>
            <w:r w:rsidR="00484A5A">
              <w:rPr>
                <w:noProof/>
                <w:webHidden/>
              </w:rPr>
              <w:t>2</w:t>
            </w:r>
            <w:r w:rsidR="00A6662E">
              <w:rPr>
                <w:noProof/>
                <w:webHidden/>
              </w:rPr>
              <w:fldChar w:fldCharType="end"/>
            </w:r>
          </w:hyperlink>
        </w:p>
        <w:p w14:paraId="607601EF" w14:textId="359FD362" w:rsidR="00A6662E" w:rsidRDefault="007C3369">
          <w:pPr>
            <w:pStyle w:val="TOC2"/>
            <w:tabs>
              <w:tab w:val="right" w:leader="dot" w:pos="4940"/>
            </w:tabs>
            <w:rPr>
              <w:rFonts w:cstheme="minorBidi"/>
              <w:smallCaps w:val="0"/>
              <w:noProof/>
              <w:sz w:val="22"/>
              <w:szCs w:val="22"/>
              <w:lang w:eastAsia="en-NZ"/>
            </w:rPr>
          </w:pPr>
          <w:hyperlink w:anchor="_Toc50559225" w:history="1">
            <w:r w:rsidR="00A6662E" w:rsidRPr="00965B10">
              <w:rPr>
                <w:rStyle w:val="Hyperlink"/>
                <w:noProof/>
              </w:rPr>
              <w:t>ACCREDITATION</w:t>
            </w:r>
            <w:r w:rsidR="00A6662E">
              <w:rPr>
                <w:noProof/>
                <w:webHidden/>
              </w:rPr>
              <w:tab/>
            </w:r>
            <w:r w:rsidR="00A6662E">
              <w:rPr>
                <w:noProof/>
                <w:webHidden/>
              </w:rPr>
              <w:fldChar w:fldCharType="begin"/>
            </w:r>
            <w:r w:rsidR="00A6662E">
              <w:rPr>
                <w:noProof/>
                <w:webHidden/>
              </w:rPr>
              <w:instrText xml:space="preserve"> PAGEREF _Toc50559225 \h </w:instrText>
            </w:r>
            <w:r w:rsidR="00A6662E">
              <w:rPr>
                <w:noProof/>
                <w:webHidden/>
              </w:rPr>
            </w:r>
            <w:r w:rsidR="00A6662E">
              <w:rPr>
                <w:noProof/>
                <w:webHidden/>
              </w:rPr>
              <w:fldChar w:fldCharType="separate"/>
            </w:r>
            <w:r w:rsidR="00484A5A">
              <w:rPr>
                <w:noProof/>
                <w:webHidden/>
              </w:rPr>
              <w:t>2</w:t>
            </w:r>
            <w:r w:rsidR="00A6662E">
              <w:rPr>
                <w:noProof/>
                <w:webHidden/>
              </w:rPr>
              <w:fldChar w:fldCharType="end"/>
            </w:r>
          </w:hyperlink>
        </w:p>
        <w:p w14:paraId="2A351959" w14:textId="100E985B" w:rsidR="00A6662E" w:rsidRDefault="007C3369">
          <w:pPr>
            <w:pStyle w:val="TOC1"/>
            <w:tabs>
              <w:tab w:val="left" w:pos="420"/>
              <w:tab w:val="right" w:leader="dot" w:pos="4940"/>
            </w:tabs>
            <w:rPr>
              <w:rFonts w:cstheme="minorBidi"/>
              <w:b w:val="0"/>
              <w:bCs w:val="0"/>
              <w:caps w:val="0"/>
              <w:noProof/>
              <w:sz w:val="22"/>
              <w:szCs w:val="22"/>
              <w:lang w:eastAsia="en-NZ"/>
            </w:rPr>
          </w:pPr>
          <w:hyperlink w:anchor="_Toc50559226" w:history="1">
            <w:r w:rsidR="00A6662E" w:rsidRPr="00965B10">
              <w:rPr>
                <w:rStyle w:val="Hyperlink"/>
                <w:noProof/>
              </w:rPr>
              <w:t>2.</w:t>
            </w:r>
            <w:r w:rsidR="00A6662E">
              <w:rPr>
                <w:rFonts w:cstheme="minorBidi"/>
                <w:b w:val="0"/>
                <w:bCs w:val="0"/>
                <w:caps w:val="0"/>
                <w:noProof/>
                <w:sz w:val="22"/>
                <w:szCs w:val="22"/>
                <w:lang w:eastAsia="en-NZ"/>
              </w:rPr>
              <w:tab/>
            </w:r>
            <w:r w:rsidR="00A6662E" w:rsidRPr="00965B10">
              <w:rPr>
                <w:rStyle w:val="Hyperlink"/>
                <w:noProof/>
              </w:rPr>
              <w:t>GENERAL INFORMATION</w:t>
            </w:r>
            <w:r w:rsidR="00A6662E">
              <w:rPr>
                <w:noProof/>
                <w:webHidden/>
              </w:rPr>
              <w:tab/>
            </w:r>
            <w:r w:rsidR="00A6662E">
              <w:rPr>
                <w:noProof/>
                <w:webHidden/>
              </w:rPr>
              <w:fldChar w:fldCharType="begin"/>
            </w:r>
            <w:r w:rsidR="00A6662E">
              <w:rPr>
                <w:noProof/>
                <w:webHidden/>
              </w:rPr>
              <w:instrText xml:space="preserve"> PAGEREF _Toc50559226 \h </w:instrText>
            </w:r>
            <w:r w:rsidR="00A6662E">
              <w:rPr>
                <w:noProof/>
                <w:webHidden/>
              </w:rPr>
            </w:r>
            <w:r w:rsidR="00A6662E">
              <w:rPr>
                <w:noProof/>
                <w:webHidden/>
              </w:rPr>
              <w:fldChar w:fldCharType="separate"/>
            </w:r>
            <w:r w:rsidR="00484A5A">
              <w:rPr>
                <w:noProof/>
                <w:webHidden/>
              </w:rPr>
              <w:t>3</w:t>
            </w:r>
            <w:r w:rsidR="00A6662E">
              <w:rPr>
                <w:noProof/>
                <w:webHidden/>
              </w:rPr>
              <w:fldChar w:fldCharType="end"/>
            </w:r>
          </w:hyperlink>
        </w:p>
        <w:p w14:paraId="521A37E8" w14:textId="2803F9D9" w:rsidR="00A6662E" w:rsidRDefault="007C3369">
          <w:pPr>
            <w:pStyle w:val="TOC2"/>
            <w:tabs>
              <w:tab w:val="right" w:leader="dot" w:pos="4940"/>
            </w:tabs>
            <w:rPr>
              <w:rFonts w:cstheme="minorBidi"/>
              <w:smallCaps w:val="0"/>
              <w:noProof/>
              <w:sz w:val="22"/>
              <w:szCs w:val="22"/>
              <w:lang w:eastAsia="en-NZ"/>
            </w:rPr>
          </w:pPr>
          <w:hyperlink w:anchor="_Toc50559227" w:history="1">
            <w:r w:rsidR="00A6662E" w:rsidRPr="00965B10">
              <w:rPr>
                <w:rStyle w:val="Hyperlink"/>
                <w:noProof/>
                <w:lang w:bidi="en-US"/>
              </w:rPr>
              <w:t>ENROLMENT</w:t>
            </w:r>
            <w:r w:rsidR="00A6662E">
              <w:rPr>
                <w:noProof/>
                <w:webHidden/>
              </w:rPr>
              <w:tab/>
            </w:r>
            <w:r w:rsidR="00A6662E">
              <w:rPr>
                <w:noProof/>
                <w:webHidden/>
              </w:rPr>
              <w:fldChar w:fldCharType="begin"/>
            </w:r>
            <w:r w:rsidR="00A6662E">
              <w:rPr>
                <w:noProof/>
                <w:webHidden/>
              </w:rPr>
              <w:instrText xml:space="preserve"> PAGEREF _Toc50559227 \h </w:instrText>
            </w:r>
            <w:r w:rsidR="00A6662E">
              <w:rPr>
                <w:noProof/>
                <w:webHidden/>
              </w:rPr>
            </w:r>
            <w:r w:rsidR="00A6662E">
              <w:rPr>
                <w:noProof/>
                <w:webHidden/>
              </w:rPr>
              <w:fldChar w:fldCharType="separate"/>
            </w:r>
            <w:r w:rsidR="00484A5A">
              <w:rPr>
                <w:noProof/>
                <w:webHidden/>
              </w:rPr>
              <w:t>3</w:t>
            </w:r>
            <w:r w:rsidR="00A6662E">
              <w:rPr>
                <w:noProof/>
                <w:webHidden/>
              </w:rPr>
              <w:fldChar w:fldCharType="end"/>
            </w:r>
          </w:hyperlink>
        </w:p>
        <w:p w14:paraId="52DFB18C" w14:textId="52115E23" w:rsidR="00A6662E" w:rsidRDefault="007C3369">
          <w:pPr>
            <w:pStyle w:val="TOC3"/>
            <w:tabs>
              <w:tab w:val="right" w:leader="dot" w:pos="4940"/>
            </w:tabs>
            <w:rPr>
              <w:rFonts w:cstheme="minorBidi"/>
              <w:i w:val="0"/>
              <w:iCs w:val="0"/>
              <w:noProof/>
              <w:sz w:val="22"/>
              <w:szCs w:val="22"/>
              <w:lang w:eastAsia="en-NZ"/>
            </w:rPr>
          </w:pPr>
          <w:hyperlink w:anchor="_Toc50559228" w:history="1">
            <w:r w:rsidR="00A6662E" w:rsidRPr="00965B10">
              <w:rPr>
                <w:rStyle w:val="Hyperlink"/>
                <w:noProof/>
                <w:lang w:bidi="en-US"/>
              </w:rPr>
              <w:t>The Process</w:t>
            </w:r>
            <w:r w:rsidR="00A6662E">
              <w:rPr>
                <w:noProof/>
                <w:webHidden/>
              </w:rPr>
              <w:tab/>
            </w:r>
            <w:r w:rsidR="00A6662E">
              <w:rPr>
                <w:noProof/>
                <w:webHidden/>
              </w:rPr>
              <w:fldChar w:fldCharType="begin"/>
            </w:r>
            <w:r w:rsidR="00A6662E">
              <w:rPr>
                <w:noProof/>
                <w:webHidden/>
              </w:rPr>
              <w:instrText xml:space="preserve"> PAGEREF _Toc50559228 \h </w:instrText>
            </w:r>
            <w:r w:rsidR="00A6662E">
              <w:rPr>
                <w:noProof/>
                <w:webHidden/>
              </w:rPr>
            </w:r>
            <w:r w:rsidR="00A6662E">
              <w:rPr>
                <w:noProof/>
                <w:webHidden/>
              </w:rPr>
              <w:fldChar w:fldCharType="separate"/>
            </w:r>
            <w:r w:rsidR="00484A5A">
              <w:rPr>
                <w:noProof/>
                <w:webHidden/>
              </w:rPr>
              <w:t>3</w:t>
            </w:r>
            <w:r w:rsidR="00A6662E">
              <w:rPr>
                <w:noProof/>
                <w:webHidden/>
              </w:rPr>
              <w:fldChar w:fldCharType="end"/>
            </w:r>
          </w:hyperlink>
        </w:p>
        <w:p w14:paraId="6AAB21C5" w14:textId="060B2B37" w:rsidR="00A6662E" w:rsidRDefault="007C3369">
          <w:pPr>
            <w:pStyle w:val="TOC2"/>
            <w:tabs>
              <w:tab w:val="right" w:leader="dot" w:pos="4940"/>
            </w:tabs>
            <w:rPr>
              <w:rFonts w:cstheme="minorBidi"/>
              <w:smallCaps w:val="0"/>
              <w:noProof/>
              <w:sz w:val="22"/>
              <w:szCs w:val="22"/>
              <w:lang w:eastAsia="en-NZ"/>
            </w:rPr>
          </w:pPr>
          <w:hyperlink w:anchor="_Toc50559229" w:history="1">
            <w:r w:rsidR="00A6662E" w:rsidRPr="00965B10">
              <w:rPr>
                <w:rStyle w:val="Hyperlink"/>
                <w:noProof/>
              </w:rPr>
              <w:t>COURSES</w:t>
            </w:r>
            <w:r w:rsidR="00A6662E">
              <w:rPr>
                <w:noProof/>
                <w:webHidden/>
              </w:rPr>
              <w:tab/>
            </w:r>
            <w:r w:rsidR="00A6662E">
              <w:rPr>
                <w:noProof/>
                <w:webHidden/>
              </w:rPr>
              <w:fldChar w:fldCharType="begin"/>
            </w:r>
            <w:r w:rsidR="00A6662E">
              <w:rPr>
                <w:noProof/>
                <w:webHidden/>
              </w:rPr>
              <w:instrText xml:space="preserve"> PAGEREF _Toc50559229 \h </w:instrText>
            </w:r>
            <w:r w:rsidR="00A6662E">
              <w:rPr>
                <w:noProof/>
                <w:webHidden/>
              </w:rPr>
            </w:r>
            <w:r w:rsidR="00A6662E">
              <w:rPr>
                <w:noProof/>
                <w:webHidden/>
              </w:rPr>
              <w:fldChar w:fldCharType="separate"/>
            </w:r>
            <w:r w:rsidR="00484A5A">
              <w:rPr>
                <w:noProof/>
                <w:webHidden/>
              </w:rPr>
              <w:t>3</w:t>
            </w:r>
            <w:r w:rsidR="00A6662E">
              <w:rPr>
                <w:noProof/>
                <w:webHidden/>
              </w:rPr>
              <w:fldChar w:fldCharType="end"/>
            </w:r>
          </w:hyperlink>
        </w:p>
        <w:p w14:paraId="423B8192" w14:textId="21F7D3AD" w:rsidR="00A6662E" w:rsidRDefault="007C3369">
          <w:pPr>
            <w:pStyle w:val="TOC2"/>
            <w:tabs>
              <w:tab w:val="right" w:leader="dot" w:pos="4940"/>
            </w:tabs>
            <w:rPr>
              <w:rFonts w:cstheme="minorBidi"/>
              <w:smallCaps w:val="0"/>
              <w:noProof/>
              <w:sz w:val="22"/>
              <w:szCs w:val="22"/>
              <w:lang w:eastAsia="en-NZ"/>
            </w:rPr>
          </w:pPr>
          <w:hyperlink w:anchor="_Toc50559230" w:history="1">
            <w:r w:rsidR="00A6662E" w:rsidRPr="00965B10">
              <w:rPr>
                <w:rStyle w:val="Hyperlink"/>
                <w:noProof/>
              </w:rPr>
              <w:t>ORIENTATION</w:t>
            </w:r>
            <w:r w:rsidR="00A6662E">
              <w:rPr>
                <w:noProof/>
                <w:webHidden/>
              </w:rPr>
              <w:tab/>
            </w:r>
            <w:r w:rsidR="00A6662E">
              <w:rPr>
                <w:noProof/>
                <w:webHidden/>
              </w:rPr>
              <w:fldChar w:fldCharType="begin"/>
            </w:r>
            <w:r w:rsidR="00A6662E">
              <w:rPr>
                <w:noProof/>
                <w:webHidden/>
              </w:rPr>
              <w:instrText xml:space="preserve"> PAGEREF _Toc50559230 \h </w:instrText>
            </w:r>
            <w:r w:rsidR="00A6662E">
              <w:rPr>
                <w:noProof/>
                <w:webHidden/>
              </w:rPr>
            </w:r>
            <w:r w:rsidR="00A6662E">
              <w:rPr>
                <w:noProof/>
                <w:webHidden/>
              </w:rPr>
              <w:fldChar w:fldCharType="separate"/>
            </w:r>
            <w:r w:rsidR="00484A5A">
              <w:rPr>
                <w:noProof/>
                <w:webHidden/>
              </w:rPr>
              <w:t>4</w:t>
            </w:r>
            <w:r w:rsidR="00A6662E">
              <w:rPr>
                <w:noProof/>
                <w:webHidden/>
              </w:rPr>
              <w:fldChar w:fldCharType="end"/>
            </w:r>
          </w:hyperlink>
        </w:p>
        <w:p w14:paraId="7FE6934E" w14:textId="44F1F92B" w:rsidR="00A6662E" w:rsidRDefault="007C3369">
          <w:pPr>
            <w:pStyle w:val="TOC3"/>
            <w:tabs>
              <w:tab w:val="right" w:leader="dot" w:pos="4940"/>
            </w:tabs>
            <w:rPr>
              <w:rFonts w:cstheme="minorBidi"/>
              <w:i w:val="0"/>
              <w:iCs w:val="0"/>
              <w:noProof/>
              <w:sz w:val="22"/>
              <w:szCs w:val="22"/>
              <w:lang w:eastAsia="en-NZ"/>
            </w:rPr>
          </w:pPr>
          <w:hyperlink w:anchor="_Toc50559231" w:history="1">
            <w:r w:rsidR="00A6662E" w:rsidRPr="00965B10">
              <w:rPr>
                <w:rStyle w:val="Hyperlink"/>
                <w:noProof/>
              </w:rPr>
              <w:t>Campus Students</w:t>
            </w:r>
            <w:r w:rsidR="00A6662E">
              <w:rPr>
                <w:noProof/>
                <w:webHidden/>
              </w:rPr>
              <w:tab/>
            </w:r>
            <w:r w:rsidR="00A6662E">
              <w:rPr>
                <w:noProof/>
                <w:webHidden/>
              </w:rPr>
              <w:fldChar w:fldCharType="begin"/>
            </w:r>
            <w:r w:rsidR="00A6662E">
              <w:rPr>
                <w:noProof/>
                <w:webHidden/>
              </w:rPr>
              <w:instrText xml:space="preserve"> PAGEREF _Toc50559231 \h </w:instrText>
            </w:r>
            <w:r w:rsidR="00A6662E">
              <w:rPr>
                <w:noProof/>
                <w:webHidden/>
              </w:rPr>
            </w:r>
            <w:r w:rsidR="00A6662E">
              <w:rPr>
                <w:noProof/>
                <w:webHidden/>
              </w:rPr>
              <w:fldChar w:fldCharType="separate"/>
            </w:r>
            <w:r w:rsidR="00484A5A">
              <w:rPr>
                <w:noProof/>
                <w:webHidden/>
              </w:rPr>
              <w:t>4</w:t>
            </w:r>
            <w:r w:rsidR="00A6662E">
              <w:rPr>
                <w:noProof/>
                <w:webHidden/>
              </w:rPr>
              <w:fldChar w:fldCharType="end"/>
            </w:r>
          </w:hyperlink>
        </w:p>
        <w:p w14:paraId="4BAE0C4C" w14:textId="5A20170A" w:rsidR="00A6662E" w:rsidRDefault="007C3369">
          <w:pPr>
            <w:pStyle w:val="TOC3"/>
            <w:tabs>
              <w:tab w:val="right" w:leader="dot" w:pos="4940"/>
            </w:tabs>
            <w:rPr>
              <w:rFonts w:cstheme="minorBidi"/>
              <w:i w:val="0"/>
              <w:iCs w:val="0"/>
              <w:noProof/>
              <w:sz w:val="22"/>
              <w:szCs w:val="22"/>
              <w:lang w:eastAsia="en-NZ"/>
            </w:rPr>
          </w:pPr>
          <w:hyperlink w:anchor="_Toc50559232" w:history="1">
            <w:r w:rsidR="00A6662E" w:rsidRPr="00965B10">
              <w:rPr>
                <w:rStyle w:val="Hyperlink"/>
                <w:noProof/>
              </w:rPr>
              <w:t>Distance Students and Semester 2 enrolments</w:t>
            </w:r>
            <w:r w:rsidR="00A6662E">
              <w:rPr>
                <w:noProof/>
                <w:webHidden/>
              </w:rPr>
              <w:tab/>
            </w:r>
            <w:r w:rsidR="00A6662E">
              <w:rPr>
                <w:noProof/>
                <w:webHidden/>
              </w:rPr>
              <w:fldChar w:fldCharType="begin"/>
            </w:r>
            <w:r w:rsidR="00A6662E">
              <w:rPr>
                <w:noProof/>
                <w:webHidden/>
              </w:rPr>
              <w:instrText xml:space="preserve"> PAGEREF _Toc50559232 \h </w:instrText>
            </w:r>
            <w:r w:rsidR="00A6662E">
              <w:rPr>
                <w:noProof/>
                <w:webHidden/>
              </w:rPr>
            </w:r>
            <w:r w:rsidR="00A6662E">
              <w:rPr>
                <w:noProof/>
                <w:webHidden/>
              </w:rPr>
              <w:fldChar w:fldCharType="separate"/>
            </w:r>
            <w:r w:rsidR="00484A5A">
              <w:rPr>
                <w:noProof/>
                <w:webHidden/>
              </w:rPr>
              <w:t>4</w:t>
            </w:r>
            <w:r w:rsidR="00A6662E">
              <w:rPr>
                <w:noProof/>
                <w:webHidden/>
              </w:rPr>
              <w:fldChar w:fldCharType="end"/>
            </w:r>
          </w:hyperlink>
        </w:p>
        <w:p w14:paraId="6F1AAE47" w14:textId="31A0AAA0" w:rsidR="00A6662E" w:rsidRDefault="007C3369">
          <w:pPr>
            <w:pStyle w:val="TOC2"/>
            <w:tabs>
              <w:tab w:val="right" w:leader="dot" w:pos="4940"/>
            </w:tabs>
            <w:rPr>
              <w:rFonts w:cstheme="minorBidi"/>
              <w:smallCaps w:val="0"/>
              <w:noProof/>
              <w:sz w:val="22"/>
              <w:szCs w:val="22"/>
              <w:lang w:eastAsia="en-NZ"/>
            </w:rPr>
          </w:pPr>
          <w:hyperlink w:anchor="_Toc50559233" w:history="1">
            <w:r w:rsidR="00A6662E" w:rsidRPr="00965B10">
              <w:rPr>
                <w:rStyle w:val="Hyperlink"/>
                <w:noProof/>
              </w:rPr>
              <w:t>STUDENT SERVICES</w:t>
            </w:r>
            <w:r w:rsidR="00A6662E">
              <w:rPr>
                <w:noProof/>
                <w:webHidden/>
              </w:rPr>
              <w:tab/>
            </w:r>
            <w:r w:rsidR="00A6662E">
              <w:rPr>
                <w:noProof/>
                <w:webHidden/>
              </w:rPr>
              <w:fldChar w:fldCharType="begin"/>
            </w:r>
            <w:r w:rsidR="00A6662E">
              <w:rPr>
                <w:noProof/>
                <w:webHidden/>
              </w:rPr>
              <w:instrText xml:space="preserve"> PAGEREF _Toc50559233 \h </w:instrText>
            </w:r>
            <w:r w:rsidR="00A6662E">
              <w:rPr>
                <w:noProof/>
                <w:webHidden/>
              </w:rPr>
            </w:r>
            <w:r w:rsidR="00A6662E">
              <w:rPr>
                <w:noProof/>
                <w:webHidden/>
              </w:rPr>
              <w:fldChar w:fldCharType="separate"/>
            </w:r>
            <w:r w:rsidR="00484A5A">
              <w:rPr>
                <w:noProof/>
                <w:webHidden/>
              </w:rPr>
              <w:t>4</w:t>
            </w:r>
            <w:r w:rsidR="00A6662E">
              <w:rPr>
                <w:noProof/>
                <w:webHidden/>
              </w:rPr>
              <w:fldChar w:fldCharType="end"/>
            </w:r>
          </w:hyperlink>
        </w:p>
        <w:p w14:paraId="6D9CBE7E" w14:textId="57475086" w:rsidR="00A6662E" w:rsidRDefault="007C3369">
          <w:pPr>
            <w:pStyle w:val="TOC2"/>
            <w:tabs>
              <w:tab w:val="right" w:leader="dot" w:pos="4940"/>
            </w:tabs>
            <w:rPr>
              <w:rFonts w:cstheme="minorBidi"/>
              <w:smallCaps w:val="0"/>
              <w:noProof/>
              <w:sz w:val="22"/>
              <w:szCs w:val="22"/>
              <w:lang w:eastAsia="en-NZ"/>
            </w:rPr>
          </w:pPr>
          <w:hyperlink w:anchor="_Toc50559234" w:history="1">
            <w:r w:rsidR="00A6662E" w:rsidRPr="00965B10">
              <w:rPr>
                <w:rStyle w:val="Hyperlink"/>
                <w:noProof/>
              </w:rPr>
              <w:t>COMMUNICATION</w:t>
            </w:r>
            <w:r w:rsidR="00A6662E">
              <w:rPr>
                <w:noProof/>
                <w:webHidden/>
              </w:rPr>
              <w:tab/>
            </w:r>
            <w:r w:rsidR="00A6662E">
              <w:rPr>
                <w:noProof/>
                <w:webHidden/>
              </w:rPr>
              <w:fldChar w:fldCharType="begin"/>
            </w:r>
            <w:r w:rsidR="00A6662E">
              <w:rPr>
                <w:noProof/>
                <w:webHidden/>
              </w:rPr>
              <w:instrText xml:space="preserve"> PAGEREF _Toc50559234 \h </w:instrText>
            </w:r>
            <w:r w:rsidR="00A6662E">
              <w:rPr>
                <w:noProof/>
                <w:webHidden/>
              </w:rPr>
            </w:r>
            <w:r w:rsidR="00A6662E">
              <w:rPr>
                <w:noProof/>
                <w:webHidden/>
              </w:rPr>
              <w:fldChar w:fldCharType="separate"/>
            </w:r>
            <w:r w:rsidR="00484A5A">
              <w:rPr>
                <w:noProof/>
                <w:webHidden/>
              </w:rPr>
              <w:t>6</w:t>
            </w:r>
            <w:r w:rsidR="00A6662E">
              <w:rPr>
                <w:noProof/>
                <w:webHidden/>
              </w:rPr>
              <w:fldChar w:fldCharType="end"/>
            </w:r>
          </w:hyperlink>
        </w:p>
        <w:p w14:paraId="3144ECC6" w14:textId="3A6CD877" w:rsidR="00A6662E" w:rsidRDefault="007C3369">
          <w:pPr>
            <w:pStyle w:val="TOC2"/>
            <w:tabs>
              <w:tab w:val="right" w:leader="dot" w:pos="4940"/>
            </w:tabs>
            <w:rPr>
              <w:rFonts w:cstheme="minorBidi"/>
              <w:smallCaps w:val="0"/>
              <w:noProof/>
              <w:sz w:val="22"/>
              <w:szCs w:val="22"/>
              <w:lang w:eastAsia="en-NZ"/>
            </w:rPr>
          </w:pPr>
          <w:hyperlink w:anchor="_Toc50559235" w:history="1">
            <w:r w:rsidR="00A6662E" w:rsidRPr="00965B10">
              <w:rPr>
                <w:rStyle w:val="Hyperlink"/>
                <w:noProof/>
                <w:lang w:bidi="en-US"/>
              </w:rPr>
              <w:t>FEES &amp; COURSE RELATED COSTS</w:t>
            </w:r>
            <w:r w:rsidR="00A6662E">
              <w:rPr>
                <w:noProof/>
                <w:webHidden/>
              </w:rPr>
              <w:tab/>
            </w:r>
            <w:r w:rsidR="00A6662E">
              <w:rPr>
                <w:noProof/>
                <w:webHidden/>
              </w:rPr>
              <w:fldChar w:fldCharType="begin"/>
            </w:r>
            <w:r w:rsidR="00A6662E">
              <w:rPr>
                <w:noProof/>
                <w:webHidden/>
              </w:rPr>
              <w:instrText xml:space="preserve"> PAGEREF _Toc50559235 \h </w:instrText>
            </w:r>
            <w:r w:rsidR="00A6662E">
              <w:rPr>
                <w:noProof/>
                <w:webHidden/>
              </w:rPr>
            </w:r>
            <w:r w:rsidR="00A6662E">
              <w:rPr>
                <w:noProof/>
                <w:webHidden/>
              </w:rPr>
              <w:fldChar w:fldCharType="separate"/>
            </w:r>
            <w:r w:rsidR="00484A5A">
              <w:rPr>
                <w:noProof/>
                <w:webHidden/>
              </w:rPr>
              <w:t>6</w:t>
            </w:r>
            <w:r w:rsidR="00A6662E">
              <w:rPr>
                <w:noProof/>
                <w:webHidden/>
              </w:rPr>
              <w:fldChar w:fldCharType="end"/>
            </w:r>
          </w:hyperlink>
        </w:p>
        <w:p w14:paraId="3C3C2B4A" w14:textId="671F6392" w:rsidR="00A6662E" w:rsidRDefault="007C3369">
          <w:pPr>
            <w:pStyle w:val="TOC2"/>
            <w:tabs>
              <w:tab w:val="right" w:leader="dot" w:pos="4940"/>
            </w:tabs>
            <w:rPr>
              <w:rFonts w:cstheme="minorBidi"/>
              <w:smallCaps w:val="0"/>
              <w:noProof/>
              <w:sz w:val="22"/>
              <w:szCs w:val="22"/>
              <w:lang w:eastAsia="en-NZ"/>
            </w:rPr>
          </w:pPr>
          <w:hyperlink w:anchor="_Toc50559236" w:history="1">
            <w:r w:rsidR="00A6662E" w:rsidRPr="00965B10">
              <w:rPr>
                <w:rStyle w:val="Hyperlink"/>
                <w:noProof/>
              </w:rPr>
              <w:t>FEES PROTECTION</w:t>
            </w:r>
            <w:r w:rsidR="00A6662E">
              <w:rPr>
                <w:noProof/>
                <w:webHidden/>
              </w:rPr>
              <w:tab/>
            </w:r>
            <w:r w:rsidR="00A6662E">
              <w:rPr>
                <w:noProof/>
                <w:webHidden/>
              </w:rPr>
              <w:fldChar w:fldCharType="begin"/>
            </w:r>
            <w:r w:rsidR="00A6662E">
              <w:rPr>
                <w:noProof/>
                <w:webHidden/>
              </w:rPr>
              <w:instrText xml:space="preserve"> PAGEREF _Toc50559236 \h </w:instrText>
            </w:r>
            <w:r w:rsidR="00A6662E">
              <w:rPr>
                <w:noProof/>
                <w:webHidden/>
              </w:rPr>
            </w:r>
            <w:r w:rsidR="00A6662E">
              <w:rPr>
                <w:noProof/>
                <w:webHidden/>
              </w:rPr>
              <w:fldChar w:fldCharType="separate"/>
            </w:r>
            <w:r w:rsidR="00484A5A">
              <w:rPr>
                <w:noProof/>
                <w:webHidden/>
              </w:rPr>
              <w:t>6</w:t>
            </w:r>
            <w:r w:rsidR="00A6662E">
              <w:rPr>
                <w:noProof/>
                <w:webHidden/>
              </w:rPr>
              <w:fldChar w:fldCharType="end"/>
            </w:r>
          </w:hyperlink>
        </w:p>
        <w:p w14:paraId="6B559B09" w14:textId="20FB4134" w:rsidR="00A6662E" w:rsidRDefault="007C3369">
          <w:pPr>
            <w:pStyle w:val="TOC2"/>
            <w:tabs>
              <w:tab w:val="right" w:leader="dot" w:pos="4940"/>
            </w:tabs>
            <w:rPr>
              <w:rFonts w:cstheme="minorBidi"/>
              <w:smallCaps w:val="0"/>
              <w:noProof/>
              <w:sz w:val="22"/>
              <w:szCs w:val="22"/>
              <w:lang w:eastAsia="en-NZ"/>
            </w:rPr>
          </w:pPr>
          <w:hyperlink w:anchor="_Toc50559237" w:history="1">
            <w:r w:rsidR="00A6662E" w:rsidRPr="00965B10">
              <w:rPr>
                <w:rStyle w:val="Hyperlink"/>
                <w:noProof/>
              </w:rPr>
              <w:t>STUDENT LOAN &amp; ALLOWANCES</w:t>
            </w:r>
            <w:r w:rsidR="00A6662E">
              <w:rPr>
                <w:noProof/>
                <w:webHidden/>
              </w:rPr>
              <w:tab/>
            </w:r>
            <w:r w:rsidR="00A6662E">
              <w:rPr>
                <w:noProof/>
                <w:webHidden/>
              </w:rPr>
              <w:fldChar w:fldCharType="begin"/>
            </w:r>
            <w:r w:rsidR="00A6662E">
              <w:rPr>
                <w:noProof/>
                <w:webHidden/>
              </w:rPr>
              <w:instrText xml:space="preserve"> PAGEREF _Toc50559237 \h </w:instrText>
            </w:r>
            <w:r w:rsidR="00A6662E">
              <w:rPr>
                <w:noProof/>
                <w:webHidden/>
              </w:rPr>
            </w:r>
            <w:r w:rsidR="00A6662E">
              <w:rPr>
                <w:noProof/>
                <w:webHidden/>
              </w:rPr>
              <w:fldChar w:fldCharType="separate"/>
            </w:r>
            <w:r w:rsidR="00484A5A">
              <w:rPr>
                <w:noProof/>
                <w:webHidden/>
              </w:rPr>
              <w:t>7</w:t>
            </w:r>
            <w:r w:rsidR="00A6662E">
              <w:rPr>
                <w:noProof/>
                <w:webHidden/>
              </w:rPr>
              <w:fldChar w:fldCharType="end"/>
            </w:r>
          </w:hyperlink>
        </w:p>
        <w:p w14:paraId="4E298A5A" w14:textId="61A5DE3F" w:rsidR="00A6662E" w:rsidRDefault="007C3369">
          <w:pPr>
            <w:pStyle w:val="TOC2"/>
            <w:tabs>
              <w:tab w:val="right" w:leader="dot" w:pos="4940"/>
            </w:tabs>
            <w:rPr>
              <w:rFonts w:cstheme="minorBidi"/>
              <w:smallCaps w:val="0"/>
              <w:noProof/>
              <w:sz w:val="22"/>
              <w:szCs w:val="22"/>
              <w:lang w:eastAsia="en-NZ"/>
            </w:rPr>
          </w:pPr>
          <w:hyperlink w:anchor="_Toc50559238" w:history="1">
            <w:r w:rsidR="00A6662E" w:rsidRPr="00965B10">
              <w:rPr>
                <w:rStyle w:val="Hyperlink"/>
                <w:noProof/>
              </w:rPr>
              <w:t>NZ IMMIGRATION STUDENT VISA &amp; PERMITS</w:t>
            </w:r>
            <w:r w:rsidR="00A6662E">
              <w:rPr>
                <w:noProof/>
                <w:webHidden/>
              </w:rPr>
              <w:tab/>
            </w:r>
            <w:r w:rsidR="00A6662E">
              <w:rPr>
                <w:noProof/>
                <w:webHidden/>
              </w:rPr>
              <w:fldChar w:fldCharType="begin"/>
            </w:r>
            <w:r w:rsidR="00A6662E">
              <w:rPr>
                <w:noProof/>
                <w:webHidden/>
              </w:rPr>
              <w:instrText xml:space="preserve"> PAGEREF _Toc50559238 \h </w:instrText>
            </w:r>
            <w:r w:rsidR="00A6662E">
              <w:rPr>
                <w:noProof/>
                <w:webHidden/>
              </w:rPr>
            </w:r>
            <w:r w:rsidR="00A6662E">
              <w:rPr>
                <w:noProof/>
                <w:webHidden/>
              </w:rPr>
              <w:fldChar w:fldCharType="separate"/>
            </w:r>
            <w:r w:rsidR="00484A5A">
              <w:rPr>
                <w:noProof/>
                <w:webHidden/>
              </w:rPr>
              <w:t>7</w:t>
            </w:r>
            <w:r w:rsidR="00A6662E">
              <w:rPr>
                <w:noProof/>
                <w:webHidden/>
              </w:rPr>
              <w:fldChar w:fldCharType="end"/>
            </w:r>
          </w:hyperlink>
        </w:p>
        <w:p w14:paraId="2AAD6FB2" w14:textId="06B1BAF7" w:rsidR="00A6662E" w:rsidRDefault="007C3369">
          <w:pPr>
            <w:pStyle w:val="TOC2"/>
            <w:tabs>
              <w:tab w:val="right" w:leader="dot" w:pos="4940"/>
            </w:tabs>
            <w:rPr>
              <w:rFonts w:cstheme="minorBidi"/>
              <w:smallCaps w:val="0"/>
              <w:noProof/>
              <w:sz w:val="22"/>
              <w:szCs w:val="22"/>
              <w:lang w:eastAsia="en-NZ"/>
            </w:rPr>
          </w:pPr>
          <w:hyperlink w:anchor="_Toc50559239" w:history="1">
            <w:r w:rsidR="00A6662E" w:rsidRPr="00965B10">
              <w:rPr>
                <w:rStyle w:val="Hyperlink"/>
                <w:noProof/>
              </w:rPr>
              <w:t>WITHDRAWAL &amp; REFUND</w:t>
            </w:r>
            <w:r w:rsidR="00A6662E">
              <w:rPr>
                <w:noProof/>
                <w:webHidden/>
              </w:rPr>
              <w:tab/>
            </w:r>
            <w:r w:rsidR="00A6662E">
              <w:rPr>
                <w:noProof/>
                <w:webHidden/>
              </w:rPr>
              <w:fldChar w:fldCharType="begin"/>
            </w:r>
            <w:r w:rsidR="00A6662E">
              <w:rPr>
                <w:noProof/>
                <w:webHidden/>
              </w:rPr>
              <w:instrText xml:space="preserve"> PAGEREF _Toc50559239 \h </w:instrText>
            </w:r>
            <w:r w:rsidR="00A6662E">
              <w:rPr>
                <w:noProof/>
                <w:webHidden/>
              </w:rPr>
            </w:r>
            <w:r w:rsidR="00A6662E">
              <w:rPr>
                <w:noProof/>
                <w:webHidden/>
              </w:rPr>
              <w:fldChar w:fldCharType="separate"/>
            </w:r>
            <w:r w:rsidR="00484A5A">
              <w:rPr>
                <w:noProof/>
                <w:webHidden/>
              </w:rPr>
              <w:t>8</w:t>
            </w:r>
            <w:r w:rsidR="00A6662E">
              <w:rPr>
                <w:noProof/>
                <w:webHidden/>
              </w:rPr>
              <w:fldChar w:fldCharType="end"/>
            </w:r>
          </w:hyperlink>
        </w:p>
        <w:p w14:paraId="5AA2C0B3" w14:textId="1C44FB41" w:rsidR="00A6662E" w:rsidRDefault="007C3369">
          <w:pPr>
            <w:pStyle w:val="TOC2"/>
            <w:tabs>
              <w:tab w:val="right" w:leader="dot" w:pos="4940"/>
            </w:tabs>
            <w:rPr>
              <w:rFonts w:cstheme="minorBidi"/>
              <w:smallCaps w:val="0"/>
              <w:noProof/>
              <w:sz w:val="22"/>
              <w:szCs w:val="22"/>
              <w:lang w:eastAsia="en-NZ"/>
            </w:rPr>
          </w:pPr>
          <w:hyperlink w:anchor="_Toc50559240" w:history="1">
            <w:r w:rsidR="00A6662E" w:rsidRPr="00965B10">
              <w:rPr>
                <w:rStyle w:val="Hyperlink"/>
                <w:noProof/>
                <w:lang w:bidi="en-US"/>
              </w:rPr>
              <w:t>STUDENT INTERVIEWS</w:t>
            </w:r>
            <w:r w:rsidR="00A6662E">
              <w:rPr>
                <w:noProof/>
                <w:webHidden/>
              </w:rPr>
              <w:tab/>
            </w:r>
            <w:r w:rsidR="00A6662E">
              <w:rPr>
                <w:noProof/>
                <w:webHidden/>
              </w:rPr>
              <w:fldChar w:fldCharType="begin"/>
            </w:r>
            <w:r w:rsidR="00A6662E">
              <w:rPr>
                <w:noProof/>
                <w:webHidden/>
              </w:rPr>
              <w:instrText xml:space="preserve"> PAGEREF _Toc50559240 \h </w:instrText>
            </w:r>
            <w:r w:rsidR="00A6662E">
              <w:rPr>
                <w:noProof/>
                <w:webHidden/>
              </w:rPr>
            </w:r>
            <w:r w:rsidR="00A6662E">
              <w:rPr>
                <w:noProof/>
                <w:webHidden/>
              </w:rPr>
              <w:fldChar w:fldCharType="separate"/>
            </w:r>
            <w:r w:rsidR="00484A5A">
              <w:rPr>
                <w:noProof/>
                <w:webHidden/>
              </w:rPr>
              <w:t>8</w:t>
            </w:r>
            <w:r w:rsidR="00A6662E">
              <w:rPr>
                <w:noProof/>
                <w:webHidden/>
              </w:rPr>
              <w:fldChar w:fldCharType="end"/>
            </w:r>
          </w:hyperlink>
        </w:p>
        <w:p w14:paraId="30C78658" w14:textId="2E1BC582" w:rsidR="00A6662E" w:rsidRDefault="007C3369">
          <w:pPr>
            <w:pStyle w:val="TOC2"/>
            <w:tabs>
              <w:tab w:val="right" w:leader="dot" w:pos="4940"/>
            </w:tabs>
            <w:rPr>
              <w:rFonts w:cstheme="minorBidi"/>
              <w:smallCaps w:val="0"/>
              <w:noProof/>
              <w:sz w:val="22"/>
              <w:szCs w:val="22"/>
              <w:lang w:eastAsia="en-NZ"/>
            </w:rPr>
          </w:pPr>
          <w:hyperlink w:anchor="_Toc50559241" w:history="1">
            <w:r w:rsidR="00A6662E" w:rsidRPr="00965B10">
              <w:rPr>
                <w:rStyle w:val="Hyperlink"/>
                <w:noProof/>
              </w:rPr>
              <w:t>STUDENT IDENTIFICATION</w:t>
            </w:r>
            <w:r w:rsidR="00A6662E">
              <w:rPr>
                <w:noProof/>
                <w:webHidden/>
              </w:rPr>
              <w:tab/>
            </w:r>
            <w:r w:rsidR="00A6662E">
              <w:rPr>
                <w:noProof/>
                <w:webHidden/>
              </w:rPr>
              <w:fldChar w:fldCharType="begin"/>
            </w:r>
            <w:r w:rsidR="00A6662E">
              <w:rPr>
                <w:noProof/>
                <w:webHidden/>
              </w:rPr>
              <w:instrText xml:space="preserve"> PAGEREF _Toc50559241 \h </w:instrText>
            </w:r>
            <w:r w:rsidR="00A6662E">
              <w:rPr>
                <w:noProof/>
                <w:webHidden/>
              </w:rPr>
            </w:r>
            <w:r w:rsidR="00A6662E">
              <w:rPr>
                <w:noProof/>
                <w:webHidden/>
              </w:rPr>
              <w:fldChar w:fldCharType="separate"/>
            </w:r>
            <w:r w:rsidR="00484A5A">
              <w:rPr>
                <w:noProof/>
                <w:webHidden/>
              </w:rPr>
              <w:t>8</w:t>
            </w:r>
            <w:r w:rsidR="00A6662E">
              <w:rPr>
                <w:noProof/>
                <w:webHidden/>
              </w:rPr>
              <w:fldChar w:fldCharType="end"/>
            </w:r>
          </w:hyperlink>
        </w:p>
        <w:p w14:paraId="7179A659" w14:textId="6F9443E6" w:rsidR="00A6662E" w:rsidRDefault="007C3369">
          <w:pPr>
            <w:pStyle w:val="TOC2"/>
            <w:tabs>
              <w:tab w:val="right" w:leader="dot" w:pos="4940"/>
            </w:tabs>
            <w:rPr>
              <w:rFonts w:cstheme="minorBidi"/>
              <w:smallCaps w:val="0"/>
              <w:noProof/>
              <w:sz w:val="22"/>
              <w:szCs w:val="22"/>
              <w:lang w:eastAsia="en-NZ"/>
            </w:rPr>
          </w:pPr>
          <w:hyperlink w:anchor="_Toc50559242" w:history="1">
            <w:r w:rsidR="00A6662E" w:rsidRPr="00965B10">
              <w:rPr>
                <w:rStyle w:val="Hyperlink"/>
                <w:noProof/>
                <w:lang w:bidi="en-US"/>
              </w:rPr>
              <w:t>STUDENT WELFARE</w:t>
            </w:r>
            <w:r w:rsidR="00A6662E">
              <w:rPr>
                <w:noProof/>
                <w:webHidden/>
              </w:rPr>
              <w:tab/>
            </w:r>
            <w:r w:rsidR="00A6662E">
              <w:rPr>
                <w:noProof/>
                <w:webHidden/>
              </w:rPr>
              <w:fldChar w:fldCharType="begin"/>
            </w:r>
            <w:r w:rsidR="00A6662E">
              <w:rPr>
                <w:noProof/>
                <w:webHidden/>
              </w:rPr>
              <w:instrText xml:space="preserve"> PAGEREF _Toc50559242 \h </w:instrText>
            </w:r>
            <w:r w:rsidR="00A6662E">
              <w:rPr>
                <w:noProof/>
                <w:webHidden/>
              </w:rPr>
            </w:r>
            <w:r w:rsidR="00A6662E">
              <w:rPr>
                <w:noProof/>
                <w:webHidden/>
              </w:rPr>
              <w:fldChar w:fldCharType="separate"/>
            </w:r>
            <w:r w:rsidR="00484A5A">
              <w:rPr>
                <w:noProof/>
                <w:webHidden/>
              </w:rPr>
              <w:t>9</w:t>
            </w:r>
            <w:r w:rsidR="00A6662E">
              <w:rPr>
                <w:noProof/>
                <w:webHidden/>
              </w:rPr>
              <w:fldChar w:fldCharType="end"/>
            </w:r>
          </w:hyperlink>
        </w:p>
        <w:p w14:paraId="62EF9001" w14:textId="14C3BC4C" w:rsidR="00A6662E" w:rsidRPr="001E2D18" w:rsidRDefault="007C3369" w:rsidP="001E2D18">
          <w:pPr>
            <w:pStyle w:val="TOC2"/>
            <w:tabs>
              <w:tab w:val="right" w:leader="dot" w:pos="4940"/>
            </w:tabs>
            <w:ind w:left="567"/>
            <w:rPr>
              <w:rFonts w:cstheme="minorBidi"/>
              <w:i/>
              <w:iCs/>
              <w:smallCaps w:val="0"/>
              <w:noProof/>
              <w:sz w:val="22"/>
              <w:szCs w:val="22"/>
              <w:lang w:eastAsia="en-NZ"/>
            </w:rPr>
          </w:pPr>
          <w:hyperlink w:anchor="_Toc50559243" w:history="1">
            <w:r w:rsidR="00A6662E" w:rsidRPr="001E2D18">
              <w:rPr>
                <w:rStyle w:val="Hyperlink"/>
                <w:i/>
                <w:iCs/>
                <w:smallCaps w:val="0"/>
                <w:noProof/>
              </w:rPr>
              <w:t>HelpLines</w:t>
            </w:r>
            <w:r w:rsidR="00A6662E" w:rsidRPr="001E2D18">
              <w:rPr>
                <w:i/>
                <w:iCs/>
                <w:smallCaps w:val="0"/>
                <w:noProof/>
                <w:webHidden/>
              </w:rPr>
              <w:tab/>
            </w:r>
            <w:r w:rsidR="00A6662E" w:rsidRPr="001E2D18">
              <w:rPr>
                <w:i/>
                <w:iCs/>
                <w:smallCaps w:val="0"/>
                <w:noProof/>
                <w:webHidden/>
              </w:rPr>
              <w:fldChar w:fldCharType="begin"/>
            </w:r>
            <w:r w:rsidR="00A6662E" w:rsidRPr="001E2D18">
              <w:rPr>
                <w:i/>
                <w:iCs/>
                <w:smallCaps w:val="0"/>
                <w:noProof/>
                <w:webHidden/>
              </w:rPr>
              <w:instrText xml:space="preserve"> PAGEREF _Toc50559243 \h </w:instrText>
            </w:r>
            <w:r w:rsidR="00A6662E" w:rsidRPr="001E2D18">
              <w:rPr>
                <w:i/>
                <w:iCs/>
                <w:smallCaps w:val="0"/>
                <w:noProof/>
                <w:webHidden/>
              </w:rPr>
            </w:r>
            <w:r w:rsidR="00A6662E" w:rsidRPr="001E2D18">
              <w:rPr>
                <w:i/>
                <w:iCs/>
                <w:smallCaps w:val="0"/>
                <w:noProof/>
                <w:webHidden/>
              </w:rPr>
              <w:fldChar w:fldCharType="separate"/>
            </w:r>
            <w:r w:rsidR="00484A5A">
              <w:rPr>
                <w:i/>
                <w:iCs/>
                <w:smallCaps w:val="0"/>
                <w:noProof/>
                <w:webHidden/>
              </w:rPr>
              <w:t>9</w:t>
            </w:r>
            <w:r w:rsidR="00A6662E" w:rsidRPr="001E2D18">
              <w:rPr>
                <w:i/>
                <w:iCs/>
                <w:smallCaps w:val="0"/>
                <w:noProof/>
                <w:webHidden/>
              </w:rPr>
              <w:fldChar w:fldCharType="end"/>
            </w:r>
          </w:hyperlink>
        </w:p>
        <w:p w14:paraId="1B7450F4" w14:textId="19113C0A" w:rsidR="00A6662E" w:rsidRDefault="007C3369">
          <w:pPr>
            <w:pStyle w:val="TOC2"/>
            <w:tabs>
              <w:tab w:val="right" w:leader="dot" w:pos="4940"/>
            </w:tabs>
            <w:rPr>
              <w:rFonts w:cstheme="minorBidi"/>
              <w:smallCaps w:val="0"/>
              <w:noProof/>
              <w:sz w:val="22"/>
              <w:szCs w:val="22"/>
              <w:lang w:eastAsia="en-NZ"/>
            </w:rPr>
          </w:pPr>
          <w:hyperlink w:anchor="_Toc50559244" w:history="1">
            <w:r w:rsidR="00A6662E" w:rsidRPr="00965B10">
              <w:rPr>
                <w:rStyle w:val="Hyperlink"/>
                <w:noProof/>
              </w:rPr>
              <w:t>HARASSMENT, BULLYING, AND UNLAWFUL DISCRIMINATION</w:t>
            </w:r>
            <w:r w:rsidR="00A6662E">
              <w:rPr>
                <w:noProof/>
                <w:webHidden/>
              </w:rPr>
              <w:tab/>
            </w:r>
            <w:r w:rsidR="00A6662E">
              <w:rPr>
                <w:noProof/>
                <w:webHidden/>
              </w:rPr>
              <w:fldChar w:fldCharType="begin"/>
            </w:r>
            <w:r w:rsidR="00A6662E">
              <w:rPr>
                <w:noProof/>
                <w:webHidden/>
              </w:rPr>
              <w:instrText xml:space="preserve"> PAGEREF _Toc50559244 \h </w:instrText>
            </w:r>
            <w:r w:rsidR="00A6662E">
              <w:rPr>
                <w:noProof/>
                <w:webHidden/>
              </w:rPr>
            </w:r>
            <w:r w:rsidR="00A6662E">
              <w:rPr>
                <w:noProof/>
                <w:webHidden/>
              </w:rPr>
              <w:fldChar w:fldCharType="separate"/>
            </w:r>
            <w:r w:rsidR="00484A5A">
              <w:rPr>
                <w:noProof/>
                <w:webHidden/>
              </w:rPr>
              <w:t>11</w:t>
            </w:r>
            <w:r w:rsidR="00A6662E">
              <w:rPr>
                <w:noProof/>
                <w:webHidden/>
              </w:rPr>
              <w:fldChar w:fldCharType="end"/>
            </w:r>
          </w:hyperlink>
        </w:p>
        <w:p w14:paraId="58526B45" w14:textId="37437F79" w:rsidR="00A6662E" w:rsidRDefault="007C3369">
          <w:pPr>
            <w:pStyle w:val="TOC2"/>
            <w:tabs>
              <w:tab w:val="right" w:leader="dot" w:pos="4940"/>
            </w:tabs>
            <w:rPr>
              <w:rFonts w:cstheme="minorBidi"/>
              <w:smallCaps w:val="0"/>
              <w:noProof/>
              <w:sz w:val="22"/>
              <w:szCs w:val="22"/>
              <w:lang w:eastAsia="en-NZ"/>
            </w:rPr>
          </w:pPr>
          <w:hyperlink w:anchor="_Toc50559245" w:history="1">
            <w:r w:rsidR="00A6662E" w:rsidRPr="00965B10">
              <w:rPr>
                <w:rStyle w:val="Hyperlink"/>
                <w:noProof/>
              </w:rPr>
              <w:t>STANDARDS OF CONDUCT (CODE OF CONDUCT)</w:t>
            </w:r>
            <w:r w:rsidR="00A6662E">
              <w:rPr>
                <w:noProof/>
                <w:webHidden/>
              </w:rPr>
              <w:tab/>
            </w:r>
            <w:r w:rsidR="00A6662E">
              <w:rPr>
                <w:noProof/>
                <w:webHidden/>
              </w:rPr>
              <w:fldChar w:fldCharType="begin"/>
            </w:r>
            <w:r w:rsidR="00A6662E">
              <w:rPr>
                <w:noProof/>
                <w:webHidden/>
              </w:rPr>
              <w:instrText xml:space="preserve"> PAGEREF _Toc50559245 \h </w:instrText>
            </w:r>
            <w:r w:rsidR="00A6662E">
              <w:rPr>
                <w:noProof/>
                <w:webHidden/>
              </w:rPr>
            </w:r>
            <w:r w:rsidR="00A6662E">
              <w:rPr>
                <w:noProof/>
                <w:webHidden/>
              </w:rPr>
              <w:fldChar w:fldCharType="separate"/>
            </w:r>
            <w:r w:rsidR="00484A5A">
              <w:rPr>
                <w:noProof/>
                <w:webHidden/>
              </w:rPr>
              <w:t>12</w:t>
            </w:r>
            <w:r w:rsidR="00A6662E">
              <w:rPr>
                <w:noProof/>
                <w:webHidden/>
              </w:rPr>
              <w:fldChar w:fldCharType="end"/>
            </w:r>
          </w:hyperlink>
        </w:p>
        <w:p w14:paraId="6CEA0C9B" w14:textId="07A9F2B5" w:rsidR="00A6662E" w:rsidRDefault="007C3369">
          <w:pPr>
            <w:pStyle w:val="TOC2"/>
            <w:tabs>
              <w:tab w:val="right" w:leader="dot" w:pos="4940"/>
            </w:tabs>
            <w:rPr>
              <w:rFonts w:cstheme="minorBidi"/>
              <w:smallCaps w:val="0"/>
              <w:noProof/>
              <w:sz w:val="22"/>
              <w:szCs w:val="22"/>
              <w:lang w:eastAsia="en-NZ"/>
            </w:rPr>
          </w:pPr>
          <w:hyperlink w:anchor="_Toc50559246" w:history="1">
            <w:r w:rsidR="00A6662E" w:rsidRPr="00965B10">
              <w:rPr>
                <w:rStyle w:val="Hyperlink"/>
                <w:noProof/>
                <w:lang w:bidi="en-US"/>
              </w:rPr>
              <w:t>CODE OF PRACTICE FOR THE PASTORAL CARE OF INTERNATIONAL STUDENTS</w:t>
            </w:r>
            <w:r w:rsidR="00A6662E">
              <w:rPr>
                <w:noProof/>
                <w:webHidden/>
              </w:rPr>
              <w:tab/>
            </w:r>
            <w:r w:rsidR="00A6662E">
              <w:rPr>
                <w:noProof/>
                <w:webHidden/>
              </w:rPr>
              <w:fldChar w:fldCharType="begin"/>
            </w:r>
            <w:r w:rsidR="00A6662E">
              <w:rPr>
                <w:noProof/>
                <w:webHidden/>
              </w:rPr>
              <w:instrText xml:space="preserve"> PAGEREF _Toc50559246 \h </w:instrText>
            </w:r>
            <w:r w:rsidR="00A6662E">
              <w:rPr>
                <w:noProof/>
                <w:webHidden/>
              </w:rPr>
            </w:r>
            <w:r w:rsidR="00A6662E">
              <w:rPr>
                <w:noProof/>
                <w:webHidden/>
              </w:rPr>
              <w:fldChar w:fldCharType="separate"/>
            </w:r>
            <w:r w:rsidR="00484A5A">
              <w:rPr>
                <w:noProof/>
                <w:webHidden/>
              </w:rPr>
              <w:t>13</w:t>
            </w:r>
            <w:r w:rsidR="00A6662E">
              <w:rPr>
                <w:noProof/>
                <w:webHidden/>
              </w:rPr>
              <w:fldChar w:fldCharType="end"/>
            </w:r>
          </w:hyperlink>
        </w:p>
        <w:p w14:paraId="69F28EA4" w14:textId="6E459797" w:rsidR="00A6662E" w:rsidRDefault="007C3369">
          <w:pPr>
            <w:pStyle w:val="TOC2"/>
            <w:tabs>
              <w:tab w:val="right" w:leader="dot" w:pos="4940"/>
            </w:tabs>
            <w:rPr>
              <w:rFonts w:cstheme="minorBidi"/>
              <w:smallCaps w:val="0"/>
              <w:noProof/>
              <w:sz w:val="22"/>
              <w:szCs w:val="22"/>
              <w:lang w:eastAsia="en-NZ"/>
            </w:rPr>
          </w:pPr>
          <w:hyperlink w:anchor="_Toc50559247" w:history="1">
            <w:r w:rsidR="00A6662E" w:rsidRPr="00965B10">
              <w:rPr>
                <w:rStyle w:val="Hyperlink"/>
                <w:noProof/>
              </w:rPr>
              <w:t>ATTENDANCE POLICIES</w:t>
            </w:r>
            <w:r w:rsidR="00A6662E">
              <w:rPr>
                <w:noProof/>
                <w:webHidden/>
              </w:rPr>
              <w:tab/>
            </w:r>
            <w:r w:rsidR="00A6662E">
              <w:rPr>
                <w:noProof/>
                <w:webHidden/>
              </w:rPr>
              <w:fldChar w:fldCharType="begin"/>
            </w:r>
            <w:r w:rsidR="00A6662E">
              <w:rPr>
                <w:noProof/>
                <w:webHidden/>
              </w:rPr>
              <w:instrText xml:space="preserve"> PAGEREF _Toc50559247 \h </w:instrText>
            </w:r>
            <w:r w:rsidR="00A6662E">
              <w:rPr>
                <w:noProof/>
                <w:webHidden/>
              </w:rPr>
            </w:r>
            <w:r w:rsidR="00A6662E">
              <w:rPr>
                <w:noProof/>
                <w:webHidden/>
              </w:rPr>
              <w:fldChar w:fldCharType="separate"/>
            </w:r>
            <w:r w:rsidR="00484A5A">
              <w:rPr>
                <w:noProof/>
                <w:webHidden/>
              </w:rPr>
              <w:t>13</w:t>
            </w:r>
            <w:r w:rsidR="00A6662E">
              <w:rPr>
                <w:noProof/>
                <w:webHidden/>
              </w:rPr>
              <w:fldChar w:fldCharType="end"/>
            </w:r>
          </w:hyperlink>
        </w:p>
        <w:p w14:paraId="19571EFE" w14:textId="5ED43F78" w:rsidR="00A6662E" w:rsidRDefault="007C3369">
          <w:pPr>
            <w:pStyle w:val="TOC2"/>
            <w:tabs>
              <w:tab w:val="right" w:leader="dot" w:pos="4940"/>
            </w:tabs>
            <w:rPr>
              <w:rFonts w:cstheme="minorBidi"/>
              <w:smallCaps w:val="0"/>
              <w:noProof/>
              <w:sz w:val="22"/>
              <w:szCs w:val="22"/>
              <w:lang w:eastAsia="en-NZ"/>
            </w:rPr>
          </w:pPr>
          <w:hyperlink w:anchor="_Toc50559248" w:history="1">
            <w:r w:rsidR="00A6662E" w:rsidRPr="00965B10">
              <w:rPr>
                <w:rStyle w:val="Hyperlink"/>
                <w:noProof/>
              </w:rPr>
              <w:t>STUDENT PROGRESS</w:t>
            </w:r>
            <w:r w:rsidR="00A6662E">
              <w:rPr>
                <w:noProof/>
                <w:webHidden/>
              </w:rPr>
              <w:tab/>
            </w:r>
            <w:r w:rsidR="00A6662E">
              <w:rPr>
                <w:noProof/>
                <w:webHidden/>
              </w:rPr>
              <w:fldChar w:fldCharType="begin"/>
            </w:r>
            <w:r w:rsidR="00A6662E">
              <w:rPr>
                <w:noProof/>
                <w:webHidden/>
              </w:rPr>
              <w:instrText xml:space="preserve"> PAGEREF _Toc50559248 \h </w:instrText>
            </w:r>
            <w:r w:rsidR="00A6662E">
              <w:rPr>
                <w:noProof/>
                <w:webHidden/>
              </w:rPr>
            </w:r>
            <w:r w:rsidR="00A6662E">
              <w:rPr>
                <w:noProof/>
                <w:webHidden/>
              </w:rPr>
              <w:fldChar w:fldCharType="separate"/>
            </w:r>
            <w:r w:rsidR="00484A5A">
              <w:rPr>
                <w:noProof/>
                <w:webHidden/>
              </w:rPr>
              <w:t>14</w:t>
            </w:r>
            <w:r w:rsidR="00A6662E">
              <w:rPr>
                <w:noProof/>
                <w:webHidden/>
              </w:rPr>
              <w:fldChar w:fldCharType="end"/>
            </w:r>
          </w:hyperlink>
        </w:p>
        <w:p w14:paraId="3E4CC1F4" w14:textId="321FC019" w:rsidR="00A6662E" w:rsidRPr="001E2D18" w:rsidRDefault="007C3369" w:rsidP="001E2D18">
          <w:pPr>
            <w:pStyle w:val="TOC2"/>
            <w:tabs>
              <w:tab w:val="right" w:leader="dot" w:pos="4940"/>
            </w:tabs>
            <w:ind w:left="720"/>
            <w:rPr>
              <w:rFonts w:cstheme="minorBidi"/>
              <w:i/>
              <w:smallCaps w:val="0"/>
              <w:noProof/>
              <w:sz w:val="22"/>
              <w:szCs w:val="22"/>
              <w:lang w:eastAsia="en-NZ"/>
            </w:rPr>
          </w:pPr>
          <w:hyperlink w:anchor="_Toc50559249" w:history="1">
            <w:r w:rsidR="00A6662E" w:rsidRPr="001E2D18">
              <w:rPr>
                <w:rStyle w:val="Hyperlink"/>
                <w:i/>
                <w:smallCaps w:val="0"/>
                <w:noProof/>
              </w:rPr>
              <w:t>Lateness</w:t>
            </w:r>
            <w:r w:rsidR="00A6662E" w:rsidRPr="001E2D18">
              <w:rPr>
                <w:i/>
                <w:smallCaps w:val="0"/>
                <w:noProof/>
                <w:webHidden/>
              </w:rPr>
              <w:tab/>
            </w:r>
            <w:r w:rsidR="00A6662E" w:rsidRPr="001E2D18">
              <w:rPr>
                <w:i/>
                <w:smallCaps w:val="0"/>
                <w:noProof/>
                <w:webHidden/>
              </w:rPr>
              <w:fldChar w:fldCharType="begin"/>
            </w:r>
            <w:r w:rsidR="00A6662E" w:rsidRPr="001E2D18">
              <w:rPr>
                <w:i/>
                <w:smallCaps w:val="0"/>
                <w:noProof/>
                <w:webHidden/>
              </w:rPr>
              <w:instrText xml:space="preserve"> PAGEREF _Toc50559249 \h </w:instrText>
            </w:r>
            <w:r w:rsidR="00A6662E" w:rsidRPr="001E2D18">
              <w:rPr>
                <w:i/>
                <w:smallCaps w:val="0"/>
                <w:noProof/>
                <w:webHidden/>
              </w:rPr>
            </w:r>
            <w:r w:rsidR="00A6662E" w:rsidRPr="001E2D18">
              <w:rPr>
                <w:i/>
                <w:smallCaps w:val="0"/>
                <w:noProof/>
                <w:webHidden/>
              </w:rPr>
              <w:fldChar w:fldCharType="separate"/>
            </w:r>
            <w:r w:rsidR="00484A5A">
              <w:rPr>
                <w:i/>
                <w:smallCaps w:val="0"/>
                <w:noProof/>
                <w:webHidden/>
              </w:rPr>
              <w:t>14</w:t>
            </w:r>
            <w:r w:rsidR="00A6662E" w:rsidRPr="001E2D18">
              <w:rPr>
                <w:i/>
                <w:smallCaps w:val="0"/>
                <w:noProof/>
                <w:webHidden/>
              </w:rPr>
              <w:fldChar w:fldCharType="end"/>
            </w:r>
          </w:hyperlink>
        </w:p>
        <w:p w14:paraId="21B972A7" w14:textId="7310606B" w:rsidR="00A6662E" w:rsidRDefault="007C3369">
          <w:pPr>
            <w:pStyle w:val="TOC2"/>
            <w:tabs>
              <w:tab w:val="right" w:leader="dot" w:pos="4940"/>
            </w:tabs>
            <w:rPr>
              <w:rFonts w:cstheme="minorBidi"/>
              <w:smallCaps w:val="0"/>
              <w:noProof/>
              <w:sz w:val="22"/>
              <w:szCs w:val="22"/>
              <w:lang w:eastAsia="en-NZ"/>
            </w:rPr>
          </w:pPr>
          <w:hyperlink w:anchor="_Toc50559250" w:history="1">
            <w:r w:rsidR="00A6662E" w:rsidRPr="00965B10">
              <w:rPr>
                <w:rStyle w:val="Hyperlink"/>
                <w:noProof/>
              </w:rPr>
              <w:t>Application for Extended Leave from Studies</w:t>
            </w:r>
            <w:r w:rsidR="00A6662E">
              <w:rPr>
                <w:noProof/>
                <w:webHidden/>
              </w:rPr>
              <w:tab/>
            </w:r>
            <w:r w:rsidR="00A6662E">
              <w:rPr>
                <w:noProof/>
                <w:webHidden/>
              </w:rPr>
              <w:fldChar w:fldCharType="begin"/>
            </w:r>
            <w:r w:rsidR="00A6662E">
              <w:rPr>
                <w:noProof/>
                <w:webHidden/>
              </w:rPr>
              <w:instrText xml:space="preserve"> PAGEREF _Toc50559250 \h </w:instrText>
            </w:r>
            <w:r w:rsidR="00A6662E">
              <w:rPr>
                <w:noProof/>
                <w:webHidden/>
              </w:rPr>
            </w:r>
            <w:r w:rsidR="00A6662E">
              <w:rPr>
                <w:noProof/>
                <w:webHidden/>
              </w:rPr>
              <w:fldChar w:fldCharType="separate"/>
            </w:r>
            <w:r w:rsidR="00484A5A">
              <w:rPr>
                <w:noProof/>
                <w:webHidden/>
              </w:rPr>
              <w:t>15</w:t>
            </w:r>
            <w:r w:rsidR="00A6662E">
              <w:rPr>
                <w:noProof/>
                <w:webHidden/>
              </w:rPr>
              <w:fldChar w:fldCharType="end"/>
            </w:r>
          </w:hyperlink>
        </w:p>
        <w:p w14:paraId="62702F4E" w14:textId="53C1433C" w:rsidR="00A6662E" w:rsidRDefault="007C3369">
          <w:pPr>
            <w:pStyle w:val="TOC2"/>
            <w:tabs>
              <w:tab w:val="right" w:leader="dot" w:pos="4940"/>
            </w:tabs>
            <w:rPr>
              <w:rFonts w:cstheme="minorBidi"/>
              <w:smallCaps w:val="0"/>
              <w:noProof/>
              <w:sz w:val="22"/>
              <w:szCs w:val="22"/>
              <w:lang w:eastAsia="en-NZ"/>
            </w:rPr>
          </w:pPr>
          <w:hyperlink w:anchor="_Toc50559251" w:history="1">
            <w:r w:rsidR="00A6662E" w:rsidRPr="00965B10">
              <w:rPr>
                <w:rStyle w:val="Hyperlink"/>
                <w:noProof/>
              </w:rPr>
              <w:t>ACCOMMODATION POLICIES</w:t>
            </w:r>
            <w:r w:rsidR="00A6662E">
              <w:rPr>
                <w:noProof/>
                <w:webHidden/>
              </w:rPr>
              <w:tab/>
            </w:r>
            <w:r w:rsidR="00A6662E">
              <w:rPr>
                <w:noProof/>
                <w:webHidden/>
              </w:rPr>
              <w:fldChar w:fldCharType="begin"/>
            </w:r>
            <w:r w:rsidR="00A6662E">
              <w:rPr>
                <w:noProof/>
                <w:webHidden/>
              </w:rPr>
              <w:instrText xml:space="preserve"> PAGEREF _Toc50559251 \h </w:instrText>
            </w:r>
            <w:r w:rsidR="00A6662E">
              <w:rPr>
                <w:noProof/>
                <w:webHidden/>
              </w:rPr>
            </w:r>
            <w:r w:rsidR="00A6662E">
              <w:rPr>
                <w:noProof/>
                <w:webHidden/>
              </w:rPr>
              <w:fldChar w:fldCharType="separate"/>
            </w:r>
            <w:r w:rsidR="00484A5A">
              <w:rPr>
                <w:noProof/>
                <w:webHidden/>
              </w:rPr>
              <w:t>15</w:t>
            </w:r>
            <w:r w:rsidR="00A6662E">
              <w:rPr>
                <w:noProof/>
                <w:webHidden/>
              </w:rPr>
              <w:fldChar w:fldCharType="end"/>
            </w:r>
          </w:hyperlink>
        </w:p>
        <w:p w14:paraId="04D3BDD9" w14:textId="1D611E54" w:rsidR="00A6662E" w:rsidRDefault="007C3369">
          <w:pPr>
            <w:pStyle w:val="TOC2"/>
            <w:tabs>
              <w:tab w:val="right" w:leader="dot" w:pos="4940"/>
            </w:tabs>
            <w:rPr>
              <w:rFonts w:cstheme="minorBidi"/>
              <w:smallCaps w:val="0"/>
              <w:noProof/>
              <w:sz w:val="22"/>
              <w:szCs w:val="22"/>
              <w:lang w:eastAsia="en-NZ"/>
            </w:rPr>
          </w:pPr>
          <w:hyperlink w:anchor="_Toc50559252" w:history="1">
            <w:r w:rsidR="00A6662E" w:rsidRPr="00965B10">
              <w:rPr>
                <w:rStyle w:val="Hyperlink"/>
                <w:noProof/>
              </w:rPr>
              <w:t>LIBRARY SERVICES &amp; POLICIES</w:t>
            </w:r>
            <w:r w:rsidR="00A6662E">
              <w:rPr>
                <w:noProof/>
                <w:webHidden/>
              </w:rPr>
              <w:tab/>
            </w:r>
            <w:r w:rsidR="00A6662E">
              <w:rPr>
                <w:noProof/>
                <w:webHidden/>
              </w:rPr>
              <w:fldChar w:fldCharType="begin"/>
            </w:r>
            <w:r w:rsidR="00A6662E">
              <w:rPr>
                <w:noProof/>
                <w:webHidden/>
              </w:rPr>
              <w:instrText xml:space="preserve"> PAGEREF _Toc50559252 \h </w:instrText>
            </w:r>
            <w:r w:rsidR="00A6662E">
              <w:rPr>
                <w:noProof/>
                <w:webHidden/>
              </w:rPr>
            </w:r>
            <w:r w:rsidR="00A6662E">
              <w:rPr>
                <w:noProof/>
                <w:webHidden/>
              </w:rPr>
              <w:fldChar w:fldCharType="separate"/>
            </w:r>
            <w:r w:rsidR="00484A5A">
              <w:rPr>
                <w:noProof/>
                <w:webHidden/>
              </w:rPr>
              <w:t>15</w:t>
            </w:r>
            <w:r w:rsidR="00A6662E">
              <w:rPr>
                <w:noProof/>
                <w:webHidden/>
              </w:rPr>
              <w:fldChar w:fldCharType="end"/>
            </w:r>
          </w:hyperlink>
        </w:p>
        <w:p w14:paraId="4A26E0A2" w14:textId="5F649DFB" w:rsidR="00A6662E" w:rsidRDefault="007C3369">
          <w:pPr>
            <w:pStyle w:val="TOC2"/>
            <w:tabs>
              <w:tab w:val="right" w:leader="dot" w:pos="4940"/>
            </w:tabs>
            <w:rPr>
              <w:rFonts w:cstheme="minorBidi"/>
              <w:smallCaps w:val="0"/>
              <w:noProof/>
              <w:sz w:val="22"/>
              <w:szCs w:val="22"/>
              <w:lang w:eastAsia="en-NZ"/>
            </w:rPr>
          </w:pPr>
          <w:hyperlink w:anchor="_Toc50559253" w:history="1">
            <w:r w:rsidR="00A6662E" w:rsidRPr="00965B10">
              <w:rPr>
                <w:rStyle w:val="Hyperlink"/>
                <w:noProof/>
              </w:rPr>
              <w:t>DRIVING and PARKING</w:t>
            </w:r>
            <w:r w:rsidR="00A6662E">
              <w:rPr>
                <w:noProof/>
                <w:webHidden/>
              </w:rPr>
              <w:tab/>
            </w:r>
            <w:r w:rsidR="00A6662E">
              <w:rPr>
                <w:noProof/>
                <w:webHidden/>
              </w:rPr>
              <w:fldChar w:fldCharType="begin"/>
            </w:r>
            <w:r w:rsidR="00A6662E">
              <w:rPr>
                <w:noProof/>
                <w:webHidden/>
              </w:rPr>
              <w:instrText xml:space="preserve"> PAGEREF _Toc50559253 \h </w:instrText>
            </w:r>
            <w:r w:rsidR="00A6662E">
              <w:rPr>
                <w:noProof/>
                <w:webHidden/>
              </w:rPr>
            </w:r>
            <w:r w:rsidR="00A6662E">
              <w:rPr>
                <w:noProof/>
                <w:webHidden/>
              </w:rPr>
              <w:fldChar w:fldCharType="separate"/>
            </w:r>
            <w:r w:rsidR="00484A5A">
              <w:rPr>
                <w:noProof/>
                <w:webHidden/>
              </w:rPr>
              <w:t>16</w:t>
            </w:r>
            <w:r w:rsidR="00A6662E">
              <w:rPr>
                <w:noProof/>
                <w:webHidden/>
              </w:rPr>
              <w:fldChar w:fldCharType="end"/>
            </w:r>
          </w:hyperlink>
        </w:p>
        <w:p w14:paraId="50848689" w14:textId="4CE0C1BD" w:rsidR="00A6662E" w:rsidRDefault="007C3369">
          <w:pPr>
            <w:pStyle w:val="TOC2"/>
            <w:tabs>
              <w:tab w:val="right" w:leader="dot" w:pos="4940"/>
            </w:tabs>
            <w:rPr>
              <w:rFonts w:cstheme="minorBidi"/>
              <w:smallCaps w:val="0"/>
              <w:noProof/>
              <w:sz w:val="22"/>
              <w:szCs w:val="22"/>
              <w:lang w:eastAsia="en-NZ"/>
            </w:rPr>
          </w:pPr>
          <w:hyperlink w:anchor="_Toc50559254" w:history="1">
            <w:r w:rsidR="00A6662E" w:rsidRPr="00965B10">
              <w:rPr>
                <w:rStyle w:val="Hyperlink"/>
                <w:noProof/>
                <w:lang w:bidi="en-US"/>
              </w:rPr>
              <w:t>STUDENT EVALUATIONS</w:t>
            </w:r>
            <w:r w:rsidR="00A6662E">
              <w:rPr>
                <w:noProof/>
                <w:webHidden/>
              </w:rPr>
              <w:tab/>
            </w:r>
            <w:r w:rsidR="00A6662E">
              <w:rPr>
                <w:noProof/>
                <w:webHidden/>
              </w:rPr>
              <w:fldChar w:fldCharType="begin"/>
            </w:r>
            <w:r w:rsidR="00A6662E">
              <w:rPr>
                <w:noProof/>
                <w:webHidden/>
              </w:rPr>
              <w:instrText xml:space="preserve"> PAGEREF _Toc50559254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072A0DE4" w14:textId="5D60FE64" w:rsidR="00A6662E" w:rsidRDefault="007C3369">
          <w:pPr>
            <w:pStyle w:val="TOC2"/>
            <w:tabs>
              <w:tab w:val="right" w:leader="dot" w:pos="4940"/>
            </w:tabs>
            <w:rPr>
              <w:rFonts w:cstheme="minorBidi"/>
              <w:smallCaps w:val="0"/>
              <w:noProof/>
              <w:sz w:val="22"/>
              <w:szCs w:val="22"/>
              <w:lang w:eastAsia="en-NZ"/>
            </w:rPr>
          </w:pPr>
          <w:hyperlink w:anchor="_Toc50559255" w:history="1">
            <w:r w:rsidR="00A6662E" w:rsidRPr="00965B10">
              <w:rPr>
                <w:rStyle w:val="Hyperlink"/>
                <w:noProof/>
                <w:lang w:bidi="en-US"/>
              </w:rPr>
              <w:t>STUDENT REPRESENTATION</w:t>
            </w:r>
            <w:r w:rsidR="00A6662E">
              <w:rPr>
                <w:noProof/>
                <w:webHidden/>
              </w:rPr>
              <w:tab/>
            </w:r>
            <w:r w:rsidR="00A6662E">
              <w:rPr>
                <w:noProof/>
                <w:webHidden/>
              </w:rPr>
              <w:fldChar w:fldCharType="begin"/>
            </w:r>
            <w:r w:rsidR="00A6662E">
              <w:rPr>
                <w:noProof/>
                <w:webHidden/>
              </w:rPr>
              <w:instrText xml:space="preserve"> PAGEREF _Toc50559255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73638851" w14:textId="04429391" w:rsidR="00A6662E" w:rsidRDefault="007C3369">
          <w:pPr>
            <w:pStyle w:val="TOC2"/>
            <w:tabs>
              <w:tab w:val="right" w:leader="dot" w:pos="4940"/>
            </w:tabs>
            <w:rPr>
              <w:rFonts w:cstheme="minorBidi"/>
              <w:smallCaps w:val="0"/>
              <w:noProof/>
              <w:sz w:val="22"/>
              <w:szCs w:val="22"/>
              <w:lang w:eastAsia="en-NZ"/>
            </w:rPr>
          </w:pPr>
          <w:hyperlink w:anchor="_Toc50559256" w:history="1">
            <w:r w:rsidR="00A6662E" w:rsidRPr="00965B10">
              <w:rPr>
                <w:rStyle w:val="Hyperlink"/>
                <w:noProof/>
                <w:lang w:bidi="en-US"/>
              </w:rPr>
              <w:t>GRADUATION POLICY</w:t>
            </w:r>
            <w:r w:rsidR="00A6662E">
              <w:rPr>
                <w:noProof/>
                <w:webHidden/>
              </w:rPr>
              <w:tab/>
            </w:r>
            <w:r w:rsidR="00A6662E">
              <w:rPr>
                <w:noProof/>
                <w:webHidden/>
              </w:rPr>
              <w:fldChar w:fldCharType="begin"/>
            </w:r>
            <w:r w:rsidR="00A6662E">
              <w:rPr>
                <w:noProof/>
                <w:webHidden/>
              </w:rPr>
              <w:instrText xml:space="preserve"> PAGEREF _Toc50559256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4C7176DF" w14:textId="3C08E99F" w:rsidR="00A6662E" w:rsidRDefault="007C3369">
          <w:pPr>
            <w:pStyle w:val="TOC2"/>
            <w:tabs>
              <w:tab w:val="right" w:leader="dot" w:pos="4940"/>
            </w:tabs>
            <w:rPr>
              <w:rFonts w:cstheme="minorBidi"/>
              <w:smallCaps w:val="0"/>
              <w:noProof/>
              <w:sz w:val="22"/>
              <w:szCs w:val="22"/>
              <w:lang w:eastAsia="en-NZ"/>
            </w:rPr>
          </w:pPr>
          <w:hyperlink w:anchor="_Toc50559257" w:history="1">
            <w:r w:rsidR="00A6662E" w:rsidRPr="00965B10">
              <w:rPr>
                <w:rStyle w:val="Hyperlink"/>
                <w:noProof/>
                <w:lang w:bidi="en-US"/>
              </w:rPr>
              <w:t>DISCIPLINARY PROCEDURES</w:t>
            </w:r>
            <w:r w:rsidR="00A6662E">
              <w:rPr>
                <w:noProof/>
                <w:webHidden/>
              </w:rPr>
              <w:tab/>
            </w:r>
            <w:r w:rsidR="00A6662E">
              <w:rPr>
                <w:noProof/>
                <w:webHidden/>
              </w:rPr>
              <w:fldChar w:fldCharType="begin"/>
            </w:r>
            <w:r w:rsidR="00A6662E">
              <w:rPr>
                <w:noProof/>
                <w:webHidden/>
              </w:rPr>
              <w:instrText xml:space="preserve"> PAGEREF _Toc50559257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37EA3522" w14:textId="74994D1A" w:rsidR="00A6662E" w:rsidRDefault="007C3369">
          <w:pPr>
            <w:pStyle w:val="TOC3"/>
            <w:tabs>
              <w:tab w:val="right" w:leader="dot" w:pos="4940"/>
            </w:tabs>
            <w:rPr>
              <w:rFonts w:cstheme="minorBidi"/>
              <w:i w:val="0"/>
              <w:iCs w:val="0"/>
              <w:noProof/>
              <w:sz w:val="22"/>
              <w:szCs w:val="22"/>
              <w:lang w:eastAsia="en-NZ"/>
            </w:rPr>
          </w:pPr>
          <w:hyperlink w:anchor="_Toc50559258" w:history="1">
            <w:r w:rsidR="00A6662E" w:rsidRPr="00965B10">
              <w:rPr>
                <w:rStyle w:val="Hyperlink"/>
                <w:noProof/>
              </w:rPr>
              <w:t>Very Serious Infringements</w:t>
            </w:r>
            <w:r w:rsidR="00A6662E">
              <w:rPr>
                <w:noProof/>
                <w:webHidden/>
              </w:rPr>
              <w:tab/>
            </w:r>
            <w:r w:rsidR="00A6662E">
              <w:rPr>
                <w:noProof/>
                <w:webHidden/>
              </w:rPr>
              <w:fldChar w:fldCharType="begin"/>
            </w:r>
            <w:r w:rsidR="00A6662E">
              <w:rPr>
                <w:noProof/>
                <w:webHidden/>
              </w:rPr>
              <w:instrText xml:space="preserve"> PAGEREF _Toc50559258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2F053750" w14:textId="1C80BA74" w:rsidR="00A6662E" w:rsidRDefault="007C3369">
          <w:pPr>
            <w:pStyle w:val="TOC3"/>
            <w:tabs>
              <w:tab w:val="right" w:leader="dot" w:pos="4940"/>
            </w:tabs>
            <w:rPr>
              <w:rFonts w:cstheme="minorBidi"/>
              <w:i w:val="0"/>
              <w:iCs w:val="0"/>
              <w:noProof/>
              <w:sz w:val="22"/>
              <w:szCs w:val="22"/>
              <w:lang w:eastAsia="en-NZ"/>
            </w:rPr>
          </w:pPr>
          <w:hyperlink w:anchor="_Toc50559259" w:history="1">
            <w:r w:rsidR="00A6662E" w:rsidRPr="00965B10">
              <w:rPr>
                <w:rStyle w:val="Hyperlink"/>
                <w:noProof/>
              </w:rPr>
              <w:t>Serious Infringements:</w:t>
            </w:r>
            <w:r w:rsidR="00A6662E">
              <w:rPr>
                <w:noProof/>
                <w:webHidden/>
              </w:rPr>
              <w:tab/>
            </w:r>
            <w:r w:rsidR="00A6662E">
              <w:rPr>
                <w:noProof/>
                <w:webHidden/>
              </w:rPr>
              <w:fldChar w:fldCharType="begin"/>
            </w:r>
            <w:r w:rsidR="00A6662E">
              <w:rPr>
                <w:noProof/>
                <w:webHidden/>
              </w:rPr>
              <w:instrText xml:space="preserve"> PAGEREF _Toc50559259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7627C95B" w14:textId="20DB58CD" w:rsidR="00A6662E" w:rsidRDefault="007C3369">
          <w:pPr>
            <w:pStyle w:val="TOC3"/>
            <w:tabs>
              <w:tab w:val="right" w:leader="dot" w:pos="4940"/>
            </w:tabs>
            <w:rPr>
              <w:rFonts w:cstheme="minorBidi"/>
              <w:i w:val="0"/>
              <w:iCs w:val="0"/>
              <w:noProof/>
              <w:sz w:val="22"/>
              <w:szCs w:val="22"/>
              <w:lang w:eastAsia="en-NZ"/>
            </w:rPr>
          </w:pPr>
          <w:hyperlink w:anchor="_Toc50559260" w:history="1">
            <w:r w:rsidR="00A6662E" w:rsidRPr="00965B10">
              <w:rPr>
                <w:rStyle w:val="Hyperlink"/>
                <w:noProof/>
              </w:rPr>
              <w:t>Disciplinary Procedures:</w:t>
            </w:r>
            <w:r w:rsidR="00A6662E" w:rsidRPr="00965B10">
              <w:rPr>
                <w:rStyle w:val="Hyperlink"/>
                <w:noProof/>
                <w:lang w:bidi="en-US"/>
              </w:rPr>
              <w:t xml:space="preserve"> </w:t>
            </w:r>
            <w:r w:rsidR="00A6662E" w:rsidRPr="00965B10">
              <w:rPr>
                <w:rStyle w:val="Hyperlink"/>
                <w:noProof/>
              </w:rPr>
              <w:t>Warnings</w:t>
            </w:r>
            <w:r w:rsidR="00A6662E">
              <w:rPr>
                <w:noProof/>
                <w:webHidden/>
              </w:rPr>
              <w:tab/>
            </w:r>
            <w:r w:rsidR="00A6662E">
              <w:rPr>
                <w:noProof/>
                <w:webHidden/>
              </w:rPr>
              <w:fldChar w:fldCharType="begin"/>
            </w:r>
            <w:r w:rsidR="00A6662E">
              <w:rPr>
                <w:noProof/>
                <w:webHidden/>
              </w:rPr>
              <w:instrText xml:space="preserve"> PAGEREF _Toc50559260 \h </w:instrText>
            </w:r>
            <w:r w:rsidR="00A6662E">
              <w:rPr>
                <w:noProof/>
                <w:webHidden/>
              </w:rPr>
            </w:r>
            <w:r w:rsidR="00A6662E">
              <w:rPr>
                <w:noProof/>
                <w:webHidden/>
              </w:rPr>
              <w:fldChar w:fldCharType="separate"/>
            </w:r>
            <w:r w:rsidR="00484A5A">
              <w:rPr>
                <w:noProof/>
                <w:webHidden/>
              </w:rPr>
              <w:t>17</w:t>
            </w:r>
            <w:r w:rsidR="00A6662E">
              <w:rPr>
                <w:noProof/>
                <w:webHidden/>
              </w:rPr>
              <w:fldChar w:fldCharType="end"/>
            </w:r>
          </w:hyperlink>
        </w:p>
        <w:p w14:paraId="6F64AB55" w14:textId="50624EF0" w:rsidR="00A6662E" w:rsidRDefault="007C3369">
          <w:pPr>
            <w:pStyle w:val="TOC3"/>
            <w:tabs>
              <w:tab w:val="right" w:leader="dot" w:pos="4940"/>
            </w:tabs>
            <w:rPr>
              <w:rFonts w:cstheme="minorBidi"/>
              <w:i w:val="0"/>
              <w:iCs w:val="0"/>
              <w:noProof/>
              <w:sz w:val="22"/>
              <w:szCs w:val="22"/>
              <w:lang w:eastAsia="en-NZ"/>
            </w:rPr>
          </w:pPr>
          <w:hyperlink w:anchor="_Toc50559261" w:history="1">
            <w:r w:rsidR="00A6662E" w:rsidRPr="00965B10">
              <w:rPr>
                <w:rStyle w:val="Hyperlink"/>
                <w:noProof/>
              </w:rPr>
              <w:t>Disciplinary Procedures:</w:t>
            </w:r>
            <w:r w:rsidR="00A6662E" w:rsidRPr="00965B10">
              <w:rPr>
                <w:rStyle w:val="Hyperlink"/>
                <w:rFonts w:eastAsia="Times New Roman" w:cs="Times New Roman"/>
                <w:bCs/>
                <w:noProof/>
                <w:lang w:eastAsia="en-NZ"/>
              </w:rPr>
              <w:t xml:space="preserve"> </w:t>
            </w:r>
            <w:r w:rsidR="00A6662E" w:rsidRPr="00965B10">
              <w:rPr>
                <w:rStyle w:val="Hyperlink"/>
                <w:noProof/>
              </w:rPr>
              <w:t>Expulsions</w:t>
            </w:r>
            <w:r w:rsidR="00A6662E">
              <w:rPr>
                <w:noProof/>
                <w:webHidden/>
              </w:rPr>
              <w:tab/>
            </w:r>
            <w:r w:rsidR="00A6662E">
              <w:rPr>
                <w:noProof/>
                <w:webHidden/>
              </w:rPr>
              <w:fldChar w:fldCharType="begin"/>
            </w:r>
            <w:r w:rsidR="00A6662E">
              <w:rPr>
                <w:noProof/>
                <w:webHidden/>
              </w:rPr>
              <w:instrText xml:space="preserve"> PAGEREF _Toc50559261 \h </w:instrText>
            </w:r>
            <w:r w:rsidR="00A6662E">
              <w:rPr>
                <w:noProof/>
                <w:webHidden/>
              </w:rPr>
            </w:r>
            <w:r w:rsidR="00A6662E">
              <w:rPr>
                <w:noProof/>
                <w:webHidden/>
              </w:rPr>
              <w:fldChar w:fldCharType="separate"/>
            </w:r>
            <w:r w:rsidR="00484A5A">
              <w:rPr>
                <w:noProof/>
                <w:webHidden/>
              </w:rPr>
              <w:t>18</w:t>
            </w:r>
            <w:r w:rsidR="00A6662E">
              <w:rPr>
                <w:noProof/>
                <w:webHidden/>
              </w:rPr>
              <w:fldChar w:fldCharType="end"/>
            </w:r>
          </w:hyperlink>
        </w:p>
        <w:p w14:paraId="040DBEB7" w14:textId="215DBDA2" w:rsidR="00A6662E" w:rsidRDefault="007C3369">
          <w:pPr>
            <w:pStyle w:val="TOC2"/>
            <w:tabs>
              <w:tab w:val="right" w:leader="dot" w:pos="4940"/>
            </w:tabs>
            <w:rPr>
              <w:rFonts w:cstheme="minorBidi"/>
              <w:smallCaps w:val="0"/>
              <w:noProof/>
              <w:sz w:val="22"/>
              <w:szCs w:val="22"/>
              <w:lang w:eastAsia="en-NZ"/>
            </w:rPr>
          </w:pPr>
          <w:hyperlink w:anchor="_Toc50559262" w:history="1">
            <w:r w:rsidR="00A6662E" w:rsidRPr="00965B10">
              <w:rPr>
                <w:rStyle w:val="Hyperlink"/>
                <w:noProof/>
                <w:lang w:bidi="en-US"/>
              </w:rPr>
              <w:t>TERMINATION POLICY</w:t>
            </w:r>
            <w:r w:rsidR="00A6662E">
              <w:rPr>
                <w:noProof/>
                <w:webHidden/>
              </w:rPr>
              <w:tab/>
            </w:r>
            <w:r w:rsidR="00A6662E">
              <w:rPr>
                <w:noProof/>
                <w:webHidden/>
              </w:rPr>
              <w:fldChar w:fldCharType="begin"/>
            </w:r>
            <w:r w:rsidR="00A6662E">
              <w:rPr>
                <w:noProof/>
                <w:webHidden/>
              </w:rPr>
              <w:instrText xml:space="preserve"> PAGEREF _Toc50559262 \h </w:instrText>
            </w:r>
            <w:r w:rsidR="00A6662E">
              <w:rPr>
                <w:noProof/>
                <w:webHidden/>
              </w:rPr>
            </w:r>
            <w:r w:rsidR="00A6662E">
              <w:rPr>
                <w:noProof/>
                <w:webHidden/>
              </w:rPr>
              <w:fldChar w:fldCharType="separate"/>
            </w:r>
            <w:r w:rsidR="00484A5A">
              <w:rPr>
                <w:noProof/>
                <w:webHidden/>
              </w:rPr>
              <w:t>18</w:t>
            </w:r>
            <w:r w:rsidR="00A6662E">
              <w:rPr>
                <w:noProof/>
                <w:webHidden/>
              </w:rPr>
              <w:fldChar w:fldCharType="end"/>
            </w:r>
          </w:hyperlink>
        </w:p>
        <w:p w14:paraId="1E5A1613" w14:textId="634D0B11" w:rsidR="00A6662E" w:rsidRDefault="007C3369">
          <w:pPr>
            <w:pStyle w:val="TOC2"/>
            <w:tabs>
              <w:tab w:val="right" w:leader="dot" w:pos="4940"/>
            </w:tabs>
            <w:rPr>
              <w:rFonts w:cstheme="minorBidi"/>
              <w:smallCaps w:val="0"/>
              <w:noProof/>
              <w:sz w:val="22"/>
              <w:szCs w:val="22"/>
              <w:lang w:eastAsia="en-NZ"/>
            </w:rPr>
          </w:pPr>
          <w:hyperlink w:anchor="_Toc50559263" w:history="1">
            <w:r w:rsidR="00A6662E" w:rsidRPr="00965B10">
              <w:rPr>
                <w:rStyle w:val="Hyperlink"/>
                <w:noProof/>
              </w:rPr>
              <w:t>COMPLAINTS</w:t>
            </w:r>
            <w:r w:rsidR="00A6662E">
              <w:rPr>
                <w:noProof/>
                <w:webHidden/>
              </w:rPr>
              <w:tab/>
            </w:r>
            <w:r w:rsidR="00A6662E">
              <w:rPr>
                <w:noProof/>
                <w:webHidden/>
              </w:rPr>
              <w:fldChar w:fldCharType="begin"/>
            </w:r>
            <w:r w:rsidR="00A6662E">
              <w:rPr>
                <w:noProof/>
                <w:webHidden/>
              </w:rPr>
              <w:instrText xml:space="preserve"> PAGEREF _Toc50559263 \h </w:instrText>
            </w:r>
            <w:r w:rsidR="00A6662E">
              <w:rPr>
                <w:noProof/>
                <w:webHidden/>
              </w:rPr>
            </w:r>
            <w:r w:rsidR="00A6662E">
              <w:rPr>
                <w:noProof/>
                <w:webHidden/>
              </w:rPr>
              <w:fldChar w:fldCharType="separate"/>
            </w:r>
            <w:r w:rsidR="00484A5A">
              <w:rPr>
                <w:noProof/>
                <w:webHidden/>
              </w:rPr>
              <w:t>18</w:t>
            </w:r>
            <w:r w:rsidR="00A6662E">
              <w:rPr>
                <w:noProof/>
                <w:webHidden/>
              </w:rPr>
              <w:fldChar w:fldCharType="end"/>
            </w:r>
          </w:hyperlink>
        </w:p>
        <w:p w14:paraId="010D9519" w14:textId="4A684DF5" w:rsidR="00A6662E" w:rsidRDefault="007C3369">
          <w:pPr>
            <w:pStyle w:val="TOC2"/>
            <w:tabs>
              <w:tab w:val="right" w:leader="dot" w:pos="4940"/>
            </w:tabs>
            <w:rPr>
              <w:rFonts w:cstheme="minorBidi"/>
              <w:smallCaps w:val="0"/>
              <w:noProof/>
              <w:sz w:val="22"/>
              <w:szCs w:val="22"/>
              <w:lang w:eastAsia="en-NZ"/>
            </w:rPr>
          </w:pPr>
          <w:hyperlink w:anchor="_Toc50559264" w:history="1">
            <w:r w:rsidR="00A6662E" w:rsidRPr="00965B10">
              <w:rPr>
                <w:rStyle w:val="Hyperlink"/>
                <w:noProof/>
              </w:rPr>
              <w:t>OTHER</w:t>
            </w:r>
            <w:r w:rsidR="00A6662E">
              <w:rPr>
                <w:noProof/>
                <w:webHidden/>
              </w:rPr>
              <w:tab/>
            </w:r>
            <w:r w:rsidR="00A6662E">
              <w:rPr>
                <w:noProof/>
                <w:webHidden/>
              </w:rPr>
              <w:fldChar w:fldCharType="begin"/>
            </w:r>
            <w:r w:rsidR="00A6662E">
              <w:rPr>
                <w:noProof/>
                <w:webHidden/>
              </w:rPr>
              <w:instrText xml:space="preserve"> PAGEREF _Toc50559264 \h </w:instrText>
            </w:r>
            <w:r w:rsidR="00A6662E">
              <w:rPr>
                <w:noProof/>
                <w:webHidden/>
              </w:rPr>
            </w:r>
            <w:r w:rsidR="00A6662E">
              <w:rPr>
                <w:noProof/>
                <w:webHidden/>
              </w:rPr>
              <w:fldChar w:fldCharType="separate"/>
            </w:r>
            <w:r w:rsidR="00484A5A">
              <w:rPr>
                <w:noProof/>
                <w:webHidden/>
              </w:rPr>
              <w:t>19</w:t>
            </w:r>
            <w:r w:rsidR="00A6662E">
              <w:rPr>
                <w:noProof/>
                <w:webHidden/>
              </w:rPr>
              <w:fldChar w:fldCharType="end"/>
            </w:r>
          </w:hyperlink>
        </w:p>
        <w:p w14:paraId="011D8A6C" w14:textId="35382D11" w:rsidR="00A6662E" w:rsidRDefault="007C3369">
          <w:pPr>
            <w:pStyle w:val="TOC1"/>
            <w:tabs>
              <w:tab w:val="left" w:pos="420"/>
              <w:tab w:val="right" w:leader="dot" w:pos="4940"/>
            </w:tabs>
            <w:rPr>
              <w:rFonts w:cstheme="minorBidi"/>
              <w:b w:val="0"/>
              <w:bCs w:val="0"/>
              <w:caps w:val="0"/>
              <w:noProof/>
              <w:sz w:val="22"/>
              <w:szCs w:val="22"/>
              <w:lang w:eastAsia="en-NZ"/>
            </w:rPr>
          </w:pPr>
          <w:hyperlink w:anchor="_Toc50559265" w:history="1">
            <w:r w:rsidR="00A6662E" w:rsidRPr="00965B10">
              <w:rPr>
                <w:rStyle w:val="Hyperlink"/>
                <w:noProof/>
              </w:rPr>
              <w:t>3.</w:t>
            </w:r>
            <w:r w:rsidR="00A6662E">
              <w:rPr>
                <w:rFonts w:cstheme="minorBidi"/>
                <w:b w:val="0"/>
                <w:bCs w:val="0"/>
                <w:caps w:val="0"/>
                <w:noProof/>
                <w:sz w:val="22"/>
                <w:szCs w:val="22"/>
                <w:lang w:eastAsia="en-NZ"/>
              </w:rPr>
              <w:tab/>
            </w:r>
            <w:r w:rsidR="00A6662E" w:rsidRPr="00965B10">
              <w:rPr>
                <w:rStyle w:val="Hyperlink"/>
                <w:noProof/>
              </w:rPr>
              <w:t>ACADEMIC REGULATIONS</w:t>
            </w:r>
            <w:r w:rsidR="00A6662E">
              <w:rPr>
                <w:noProof/>
                <w:webHidden/>
              </w:rPr>
              <w:tab/>
            </w:r>
            <w:r w:rsidR="00A6662E">
              <w:rPr>
                <w:noProof/>
                <w:webHidden/>
              </w:rPr>
              <w:fldChar w:fldCharType="begin"/>
            </w:r>
            <w:r w:rsidR="00A6662E">
              <w:rPr>
                <w:noProof/>
                <w:webHidden/>
              </w:rPr>
              <w:instrText xml:space="preserve"> PAGEREF _Toc50559265 \h </w:instrText>
            </w:r>
            <w:r w:rsidR="00A6662E">
              <w:rPr>
                <w:noProof/>
                <w:webHidden/>
              </w:rPr>
            </w:r>
            <w:r w:rsidR="00A6662E">
              <w:rPr>
                <w:noProof/>
                <w:webHidden/>
              </w:rPr>
              <w:fldChar w:fldCharType="separate"/>
            </w:r>
            <w:r w:rsidR="00484A5A">
              <w:rPr>
                <w:noProof/>
                <w:webHidden/>
              </w:rPr>
              <w:t>20</w:t>
            </w:r>
            <w:r w:rsidR="00A6662E">
              <w:rPr>
                <w:noProof/>
                <w:webHidden/>
              </w:rPr>
              <w:fldChar w:fldCharType="end"/>
            </w:r>
          </w:hyperlink>
        </w:p>
        <w:p w14:paraId="6553F666" w14:textId="0D51B74F" w:rsidR="00A6662E" w:rsidRDefault="007C3369">
          <w:pPr>
            <w:pStyle w:val="TOC2"/>
            <w:tabs>
              <w:tab w:val="right" w:leader="dot" w:pos="4940"/>
            </w:tabs>
            <w:rPr>
              <w:rFonts w:cstheme="minorBidi"/>
              <w:smallCaps w:val="0"/>
              <w:noProof/>
              <w:sz w:val="22"/>
              <w:szCs w:val="22"/>
              <w:lang w:eastAsia="en-NZ"/>
            </w:rPr>
          </w:pPr>
          <w:hyperlink w:anchor="_Toc50559266" w:history="1">
            <w:r w:rsidR="00A6662E" w:rsidRPr="00965B10">
              <w:rPr>
                <w:rStyle w:val="Hyperlink"/>
                <w:noProof/>
              </w:rPr>
              <w:t>CROSS CREDITS, CREDIT TRANSFERS AND RECOGNITION OF PRIOR LEARNING</w:t>
            </w:r>
            <w:r w:rsidR="00A6662E">
              <w:rPr>
                <w:noProof/>
                <w:webHidden/>
              </w:rPr>
              <w:tab/>
            </w:r>
            <w:r w:rsidR="00A6662E">
              <w:rPr>
                <w:noProof/>
                <w:webHidden/>
              </w:rPr>
              <w:fldChar w:fldCharType="begin"/>
            </w:r>
            <w:r w:rsidR="00A6662E">
              <w:rPr>
                <w:noProof/>
                <w:webHidden/>
              </w:rPr>
              <w:instrText xml:space="preserve"> PAGEREF _Toc50559266 \h </w:instrText>
            </w:r>
            <w:r w:rsidR="00A6662E">
              <w:rPr>
                <w:noProof/>
                <w:webHidden/>
              </w:rPr>
            </w:r>
            <w:r w:rsidR="00A6662E">
              <w:rPr>
                <w:noProof/>
                <w:webHidden/>
              </w:rPr>
              <w:fldChar w:fldCharType="separate"/>
            </w:r>
            <w:r w:rsidR="00484A5A">
              <w:rPr>
                <w:noProof/>
                <w:webHidden/>
              </w:rPr>
              <w:t>20</w:t>
            </w:r>
            <w:r w:rsidR="00A6662E">
              <w:rPr>
                <w:noProof/>
                <w:webHidden/>
              </w:rPr>
              <w:fldChar w:fldCharType="end"/>
            </w:r>
          </w:hyperlink>
        </w:p>
        <w:p w14:paraId="61208FFD" w14:textId="6D46D848" w:rsidR="00A6662E" w:rsidRDefault="007C3369">
          <w:pPr>
            <w:pStyle w:val="TOC2"/>
            <w:tabs>
              <w:tab w:val="right" w:leader="dot" w:pos="4940"/>
            </w:tabs>
            <w:rPr>
              <w:rFonts w:cstheme="minorBidi"/>
              <w:smallCaps w:val="0"/>
              <w:noProof/>
              <w:sz w:val="22"/>
              <w:szCs w:val="22"/>
              <w:lang w:eastAsia="en-NZ"/>
            </w:rPr>
          </w:pPr>
          <w:hyperlink w:anchor="_Toc50559267" w:history="1">
            <w:r w:rsidR="00A6662E" w:rsidRPr="00965B10">
              <w:rPr>
                <w:rStyle w:val="Hyperlink"/>
                <w:noProof/>
              </w:rPr>
              <w:t>CREDIT TRANSFER POLICY</w:t>
            </w:r>
            <w:r w:rsidR="00A6662E">
              <w:rPr>
                <w:noProof/>
                <w:webHidden/>
              </w:rPr>
              <w:tab/>
            </w:r>
            <w:r w:rsidR="00A6662E">
              <w:rPr>
                <w:noProof/>
                <w:webHidden/>
              </w:rPr>
              <w:fldChar w:fldCharType="begin"/>
            </w:r>
            <w:r w:rsidR="00A6662E">
              <w:rPr>
                <w:noProof/>
                <w:webHidden/>
              </w:rPr>
              <w:instrText xml:space="preserve"> PAGEREF _Toc50559267 \h </w:instrText>
            </w:r>
            <w:r w:rsidR="00A6662E">
              <w:rPr>
                <w:noProof/>
                <w:webHidden/>
              </w:rPr>
            </w:r>
            <w:r w:rsidR="00A6662E">
              <w:rPr>
                <w:noProof/>
                <w:webHidden/>
              </w:rPr>
              <w:fldChar w:fldCharType="separate"/>
            </w:r>
            <w:r w:rsidR="00484A5A">
              <w:rPr>
                <w:noProof/>
                <w:webHidden/>
              </w:rPr>
              <w:t>20</w:t>
            </w:r>
            <w:r w:rsidR="00A6662E">
              <w:rPr>
                <w:noProof/>
                <w:webHidden/>
              </w:rPr>
              <w:fldChar w:fldCharType="end"/>
            </w:r>
          </w:hyperlink>
        </w:p>
        <w:p w14:paraId="3940C1D7" w14:textId="37F02D5A" w:rsidR="00A6662E" w:rsidRDefault="007C3369">
          <w:pPr>
            <w:pStyle w:val="TOC2"/>
            <w:tabs>
              <w:tab w:val="right" w:leader="dot" w:pos="4940"/>
            </w:tabs>
            <w:rPr>
              <w:rFonts w:cstheme="minorBidi"/>
              <w:smallCaps w:val="0"/>
              <w:noProof/>
              <w:sz w:val="22"/>
              <w:szCs w:val="22"/>
              <w:lang w:eastAsia="en-NZ"/>
            </w:rPr>
          </w:pPr>
          <w:hyperlink w:anchor="_Toc50559268" w:history="1">
            <w:r w:rsidR="00A6662E" w:rsidRPr="00965B10">
              <w:rPr>
                <w:rStyle w:val="Hyperlink"/>
                <w:noProof/>
              </w:rPr>
              <w:t>AEGROTAT CONSIDERATIONS</w:t>
            </w:r>
            <w:r w:rsidR="00A6662E">
              <w:rPr>
                <w:noProof/>
                <w:webHidden/>
              </w:rPr>
              <w:tab/>
            </w:r>
            <w:r w:rsidR="00A6662E">
              <w:rPr>
                <w:noProof/>
                <w:webHidden/>
              </w:rPr>
              <w:fldChar w:fldCharType="begin"/>
            </w:r>
            <w:r w:rsidR="00A6662E">
              <w:rPr>
                <w:noProof/>
                <w:webHidden/>
              </w:rPr>
              <w:instrText xml:space="preserve"> PAGEREF _Toc50559268 \h </w:instrText>
            </w:r>
            <w:r w:rsidR="00A6662E">
              <w:rPr>
                <w:noProof/>
                <w:webHidden/>
              </w:rPr>
            </w:r>
            <w:r w:rsidR="00A6662E">
              <w:rPr>
                <w:noProof/>
                <w:webHidden/>
              </w:rPr>
              <w:fldChar w:fldCharType="separate"/>
            </w:r>
            <w:r w:rsidR="00484A5A">
              <w:rPr>
                <w:noProof/>
                <w:webHidden/>
              </w:rPr>
              <w:t>21</w:t>
            </w:r>
            <w:r w:rsidR="00A6662E">
              <w:rPr>
                <w:noProof/>
                <w:webHidden/>
              </w:rPr>
              <w:fldChar w:fldCharType="end"/>
            </w:r>
          </w:hyperlink>
        </w:p>
        <w:p w14:paraId="04592249" w14:textId="2AA21F32" w:rsidR="00A6662E" w:rsidRDefault="007C3369">
          <w:pPr>
            <w:pStyle w:val="TOC2"/>
            <w:tabs>
              <w:tab w:val="right" w:leader="dot" w:pos="4940"/>
            </w:tabs>
            <w:rPr>
              <w:rFonts w:cstheme="minorBidi"/>
              <w:smallCaps w:val="0"/>
              <w:noProof/>
              <w:sz w:val="22"/>
              <w:szCs w:val="22"/>
              <w:lang w:eastAsia="en-NZ"/>
            </w:rPr>
          </w:pPr>
          <w:hyperlink w:anchor="_Toc50559269" w:history="1">
            <w:r w:rsidR="00A6662E" w:rsidRPr="00965B10">
              <w:rPr>
                <w:rStyle w:val="Hyperlink"/>
                <w:noProof/>
              </w:rPr>
              <w:t>POLICY</w:t>
            </w:r>
            <w:r w:rsidR="00A6662E">
              <w:rPr>
                <w:noProof/>
                <w:webHidden/>
              </w:rPr>
              <w:tab/>
            </w:r>
            <w:r w:rsidR="00A6662E">
              <w:rPr>
                <w:noProof/>
                <w:webHidden/>
              </w:rPr>
              <w:fldChar w:fldCharType="begin"/>
            </w:r>
            <w:r w:rsidR="00A6662E">
              <w:rPr>
                <w:noProof/>
                <w:webHidden/>
              </w:rPr>
              <w:instrText xml:space="preserve"> PAGEREF _Toc50559269 \h </w:instrText>
            </w:r>
            <w:r w:rsidR="00A6662E">
              <w:rPr>
                <w:noProof/>
                <w:webHidden/>
              </w:rPr>
            </w:r>
            <w:r w:rsidR="00A6662E">
              <w:rPr>
                <w:noProof/>
                <w:webHidden/>
              </w:rPr>
              <w:fldChar w:fldCharType="separate"/>
            </w:r>
            <w:r w:rsidR="00484A5A">
              <w:rPr>
                <w:noProof/>
                <w:webHidden/>
              </w:rPr>
              <w:t>21</w:t>
            </w:r>
            <w:r w:rsidR="00A6662E">
              <w:rPr>
                <w:noProof/>
                <w:webHidden/>
              </w:rPr>
              <w:fldChar w:fldCharType="end"/>
            </w:r>
          </w:hyperlink>
        </w:p>
        <w:p w14:paraId="6A850171" w14:textId="3F2D43E0" w:rsidR="00A6662E" w:rsidRDefault="007C3369">
          <w:pPr>
            <w:pStyle w:val="TOC3"/>
            <w:tabs>
              <w:tab w:val="right" w:leader="dot" w:pos="4940"/>
            </w:tabs>
            <w:rPr>
              <w:rFonts w:cstheme="minorBidi"/>
              <w:i w:val="0"/>
              <w:iCs w:val="0"/>
              <w:noProof/>
              <w:sz w:val="22"/>
              <w:szCs w:val="22"/>
              <w:lang w:eastAsia="en-NZ"/>
            </w:rPr>
          </w:pPr>
          <w:hyperlink w:anchor="_Toc50559270" w:history="1">
            <w:r w:rsidR="00A6662E" w:rsidRPr="00965B10">
              <w:rPr>
                <w:rStyle w:val="Hyperlink"/>
                <w:noProof/>
              </w:rPr>
              <w:t>Terms of Application</w:t>
            </w:r>
            <w:r w:rsidR="00A6662E">
              <w:rPr>
                <w:noProof/>
                <w:webHidden/>
              </w:rPr>
              <w:tab/>
            </w:r>
            <w:r w:rsidR="00A6662E">
              <w:rPr>
                <w:noProof/>
                <w:webHidden/>
              </w:rPr>
              <w:fldChar w:fldCharType="begin"/>
            </w:r>
            <w:r w:rsidR="00A6662E">
              <w:rPr>
                <w:noProof/>
                <w:webHidden/>
              </w:rPr>
              <w:instrText xml:space="preserve"> PAGEREF _Toc50559270 \h </w:instrText>
            </w:r>
            <w:r w:rsidR="00A6662E">
              <w:rPr>
                <w:noProof/>
                <w:webHidden/>
              </w:rPr>
            </w:r>
            <w:r w:rsidR="00A6662E">
              <w:rPr>
                <w:noProof/>
                <w:webHidden/>
              </w:rPr>
              <w:fldChar w:fldCharType="separate"/>
            </w:r>
            <w:r w:rsidR="00484A5A">
              <w:rPr>
                <w:noProof/>
                <w:webHidden/>
              </w:rPr>
              <w:t>21</w:t>
            </w:r>
            <w:r w:rsidR="00A6662E">
              <w:rPr>
                <w:noProof/>
                <w:webHidden/>
              </w:rPr>
              <w:fldChar w:fldCharType="end"/>
            </w:r>
          </w:hyperlink>
        </w:p>
        <w:p w14:paraId="0B952B5D" w14:textId="60812D67" w:rsidR="00A6662E" w:rsidRDefault="007C3369">
          <w:pPr>
            <w:pStyle w:val="TOC3"/>
            <w:tabs>
              <w:tab w:val="right" w:leader="dot" w:pos="4940"/>
            </w:tabs>
            <w:rPr>
              <w:rFonts w:cstheme="minorBidi"/>
              <w:i w:val="0"/>
              <w:iCs w:val="0"/>
              <w:noProof/>
              <w:sz w:val="22"/>
              <w:szCs w:val="22"/>
              <w:lang w:eastAsia="en-NZ"/>
            </w:rPr>
          </w:pPr>
          <w:hyperlink w:anchor="_Toc50559271" w:history="1">
            <w:r w:rsidR="00A6662E" w:rsidRPr="00965B10">
              <w:rPr>
                <w:rStyle w:val="Hyperlink"/>
                <w:noProof/>
              </w:rPr>
              <w:t>Conditions of Application.</w:t>
            </w:r>
            <w:r w:rsidR="00A6662E">
              <w:rPr>
                <w:noProof/>
                <w:webHidden/>
              </w:rPr>
              <w:tab/>
            </w:r>
            <w:r w:rsidR="00A6662E">
              <w:rPr>
                <w:noProof/>
                <w:webHidden/>
              </w:rPr>
              <w:fldChar w:fldCharType="begin"/>
            </w:r>
            <w:r w:rsidR="00A6662E">
              <w:rPr>
                <w:noProof/>
                <w:webHidden/>
              </w:rPr>
              <w:instrText xml:space="preserve"> PAGEREF _Toc50559271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74AD440E" w14:textId="5E70E8CB" w:rsidR="00A6662E" w:rsidRDefault="007C3369">
          <w:pPr>
            <w:pStyle w:val="TOC3"/>
            <w:tabs>
              <w:tab w:val="right" w:leader="dot" w:pos="4940"/>
            </w:tabs>
            <w:rPr>
              <w:rFonts w:cstheme="minorBidi"/>
              <w:i w:val="0"/>
              <w:iCs w:val="0"/>
              <w:noProof/>
              <w:sz w:val="22"/>
              <w:szCs w:val="22"/>
              <w:lang w:eastAsia="en-NZ"/>
            </w:rPr>
          </w:pPr>
          <w:hyperlink w:anchor="_Toc50559272" w:history="1">
            <w:r w:rsidR="00A6662E" w:rsidRPr="00965B10">
              <w:rPr>
                <w:rStyle w:val="Hyperlink"/>
                <w:noProof/>
              </w:rPr>
              <w:t>Additional Notes</w:t>
            </w:r>
            <w:r w:rsidR="00A6662E">
              <w:rPr>
                <w:noProof/>
                <w:webHidden/>
              </w:rPr>
              <w:tab/>
            </w:r>
            <w:r w:rsidR="00A6662E">
              <w:rPr>
                <w:noProof/>
                <w:webHidden/>
              </w:rPr>
              <w:fldChar w:fldCharType="begin"/>
            </w:r>
            <w:r w:rsidR="00A6662E">
              <w:rPr>
                <w:noProof/>
                <w:webHidden/>
              </w:rPr>
              <w:instrText xml:space="preserve"> PAGEREF _Toc50559272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3618D2E9" w14:textId="01B991A4" w:rsidR="00A6662E" w:rsidRDefault="007C3369">
          <w:pPr>
            <w:pStyle w:val="TOC2"/>
            <w:tabs>
              <w:tab w:val="right" w:leader="dot" w:pos="4940"/>
            </w:tabs>
            <w:rPr>
              <w:rFonts w:cstheme="minorBidi"/>
              <w:smallCaps w:val="0"/>
              <w:noProof/>
              <w:sz w:val="22"/>
              <w:szCs w:val="22"/>
              <w:lang w:eastAsia="en-NZ"/>
            </w:rPr>
          </w:pPr>
          <w:hyperlink w:anchor="_Toc50559273" w:history="1">
            <w:r w:rsidR="00A6662E" w:rsidRPr="00965B10">
              <w:rPr>
                <w:rStyle w:val="Hyperlink"/>
                <w:noProof/>
              </w:rPr>
              <w:t>TEACHING METHODS AND STRATEGIES</w:t>
            </w:r>
            <w:r w:rsidR="00A6662E">
              <w:rPr>
                <w:noProof/>
                <w:webHidden/>
              </w:rPr>
              <w:tab/>
            </w:r>
            <w:r w:rsidR="00A6662E">
              <w:rPr>
                <w:noProof/>
                <w:webHidden/>
              </w:rPr>
              <w:fldChar w:fldCharType="begin"/>
            </w:r>
            <w:r w:rsidR="00A6662E">
              <w:rPr>
                <w:noProof/>
                <w:webHidden/>
              </w:rPr>
              <w:instrText xml:space="preserve"> PAGEREF _Toc50559273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715FF801" w14:textId="088D7E27" w:rsidR="00A6662E" w:rsidRDefault="007C3369">
          <w:pPr>
            <w:pStyle w:val="TOC3"/>
            <w:tabs>
              <w:tab w:val="right" w:leader="dot" w:pos="4940"/>
            </w:tabs>
            <w:rPr>
              <w:rFonts w:cstheme="minorBidi"/>
              <w:i w:val="0"/>
              <w:iCs w:val="0"/>
              <w:noProof/>
              <w:sz w:val="22"/>
              <w:szCs w:val="22"/>
              <w:lang w:eastAsia="en-NZ"/>
            </w:rPr>
          </w:pPr>
          <w:hyperlink w:anchor="_Toc50559274" w:history="1">
            <w:r w:rsidR="00A6662E" w:rsidRPr="00965B10">
              <w:rPr>
                <w:rStyle w:val="Hyperlink"/>
                <w:noProof/>
              </w:rPr>
              <w:t>Course Resources</w:t>
            </w:r>
            <w:r w:rsidR="00A6662E">
              <w:rPr>
                <w:noProof/>
                <w:webHidden/>
              </w:rPr>
              <w:tab/>
            </w:r>
            <w:r w:rsidR="00A6662E">
              <w:rPr>
                <w:noProof/>
                <w:webHidden/>
              </w:rPr>
              <w:fldChar w:fldCharType="begin"/>
            </w:r>
            <w:r w:rsidR="00A6662E">
              <w:rPr>
                <w:noProof/>
                <w:webHidden/>
              </w:rPr>
              <w:instrText xml:space="preserve"> PAGEREF _Toc50559274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09BA2385" w14:textId="62C4200A" w:rsidR="00A6662E" w:rsidRDefault="007C3369">
          <w:pPr>
            <w:pStyle w:val="TOC3"/>
            <w:tabs>
              <w:tab w:val="right" w:leader="dot" w:pos="4940"/>
            </w:tabs>
            <w:rPr>
              <w:rFonts w:cstheme="minorBidi"/>
              <w:i w:val="0"/>
              <w:iCs w:val="0"/>
              <w:noProof/>
              <w:sz w:val="22"/>
              <w:szCs w:val="22"/>
              <w:lang w:eastAsia="en-NZ"/>
            </w:rPr>
          </w:pPr>
          <w:hyperlink w:anchor="_Toc50559275" w:history="1">
            <w:r w:rsidR="00A6662E" w:rsidRPr="00965B10">
              <w:rPr>
                <w:rStyle w:val="Hyperlink"/>
                <w:noProof/>
              </w:rPr>
              <w:t>Lectures</w:t>
            </w:r>
            <w:r w:rsidR="00A6662E">
              <w:rPr>
                <w:noProof/>
                <w:webHidden/>
              </w:rPr>
              <w:tab/>
            </w:r>
            <w:r w:rsidR="00A6662E">
              <w:rPr>
                <w:noProof/>
                <w:webHidden/>
              </w:rPr>
              <w:fldChar w:fldCharType="begin"/>
            </w:r>
            <w:r w:rsidR="00A6662E">
              <w:rPr>
                <w:noProof/>
                <w:webHidden/>
              </w:rPr>
              <w:instrText xml:space="preserve"> PAGEREF _Toc50559275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44F1612F" w14:textId="4B7B4259" w:rsidR="00A6662E" w:rsidRDefault="007C3369">
          <w:pPr>
            <w:pStyle w:val="TOC3"/>
            <w:tabs>
              <w:tab w:val="right" w:leader="dot" w:pos="4940"/>
            </w:tabs>
            <w:rPr>
              <w:rFonts w:cstheme="minorBidi"/>
              <w:i w:val="0"/>
              <w:iCs w:val="0"/>
              <w:noProof/>
              <w:sz w:val="22"/>
              <w:szCs w:val="22"/>
              <w:lang w:eastAsia="en-NZ"/>
            </w:rPr>
          </w:pPr>
          <w:hyperlink w:anchor="_Toc50559276" w:history="1">
            <w:r w:rsidR="00A6662E" w:rsidRPr="00965B10">
              <w:rPr>
                <w:rStyle w:val="Hyperlink"/>
                <w:noProof/>
              </w:rPr>
              <w:t>Tutorials / workshops</w:t>
            </w:r>
            <w:r w:rsidR="00A6662E">
              <w:rPr>
                <w:noProof/>
                <w:webHidden/>
              </w:rPr>
              <w:tab/>
            </w:r>
            <w:r w:rsidR="00A6662E">
              <w:rPr>
                <w:noProof/>
                <w:webHidden/>
              </w:rPr>
              <w:fldChar w:fldCharType="begin"/>
            </w:r>
            <w:r w:rsidR="00A6662E">
              <w:rPr>
                <w:noProof/>
                <w:webHidden/>
              </w:rPr>
              <w:instrText xml:space="preserve"> PAGEREF _Toc50559276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7B2A26EE" w14:textId="59515EFB" w:rsidR="00A6662E" w:rsidRDefault="007C3369">
          <w:pPr>
            <w:pStyle w:val="TOC3"/>
            <w:tabs>
              <w:tab w:val="right" w:leader="dot" w:pos="4940"/>
            </w:tabs>
            <w:rPr>
              <w:rFonts w:cstheme="minorBidi"/>
              <w:i w:val="0"/>
              <w:iCs w:val="0"/>
              <w:noProof/>
              <w:sz w:val="22"/>
              <w:szCs w:val="22"/>
              <w:lang w:eastAsia="en-NZ"/>
            </w:rPr>
          </w:pPr>
          <w:hyperlink w:anchor="_Toc50559277" w:history="1">
            <w:r w:rsidR="00A6662E" w:rsidRPr="00965B10">
              <w:rPr>
                <w:rStyle w:val="Hyperlink"/>
                <w:noProof/>
              </w:rPr>
              <w:t>Fieldwork</w:t>
            </w:r>
            <w:r w:rsidR="00A6662E">
              <w:rPr>
                <w:noProof/>
                <w:webHidden/>
              </w:rPr>
              <w:tab/>
            </w:r>
            <w:r w:rsidR="00A6662E">
              <w:rPr>
                <w:noProof/>
                <w:webHidden/>
              </w:rPr>
              <w:fldChar w:fldCharType="begin"/>
            </w:r>
            <w:r w:rsidR="00A6662E">
              <w:rPr>
                <w:noProof/>
                <w:webHidden/>
              </w:rPr>
              <w:instrText xml:space="preserve"> PAGEREF _Toc50559277 \h </w:instrText>
            </w:r>
            <w:r w:rsidR="00A6662E">
              <w:rPr>
                <w:noProof/>
                <w:webHidden/>
              </w:rPr>
            </w:r>
            <w:r w:rsidR="00A6662E">
              <w:rPr>
                <w:noProof/>
                <w:webHidden/>
              </w:rPr>
              <w:fldChar w:fldCharType="separate"/>
            </w:r>
            <w:r w:rsidR="00484A5A">
              <w:rPr>
                <w:noProof/>
                <w:webHidden/>
              </w:rPr>
              <w:t>22</w:t>
            </w:r>
            <w:r w:rsidR="00A6662E">
              <w:rPr>
                <w:noProof/>
                <w:webHidden/>
              </w:rPr>
              <w:fldChar w:fldCharType="end"/>
            </w:r>
          </w:hyperlink>
        </w:p>
        <w:p w14:paraId="1B247704" w14:textId="51FC2254" w:rsidR="00A6662E" w:rsidRDefault="007C3369">
          <w:pPr>
            <w:pStyle w:val="TOC3"/>
            <w:tabs>
              <w:tab w:val="right" w:leader="dot" w:pos="4940"/>
            </w:tabs>
            <w:rPr>
              <w:rFonts w:cstheme="minorBidi"/>
              <w:i w:val="0"/>
              <w:iCs w:val="0"/>
              <w:noProof/>
              <w:sz w:val="22"/>
              <w:szCs w:val="22"/>
              <w:lang w:eastAsia="en-NZ"/>
            </w:rPr>
          </w:pPr>
          <w:hyperlink w:anchor="_Toc50559278" w:history="1">
            <w:r w:rsidR="00A6662E" w:rsidRPr="00965B10">
              <w:rPr>
                <w:rStyle w:val="Hyperlink"/>
                <w:noProof/>
              </w:rPr>
              <w:t>Independent learning</w:t>
            </w:r>
            <w:r w:rsidR="00A6662E">
              <w:rPr>
                <w:noProof/>
                <w:webHidden/>
              </w:rPr>
              <w:tab/>
            </w:r>
            <w:r w:rsidR="00A6662E">
              <w:rPr>
                <w:noProof/>
                <w:webHidden/>
              </w:rPr>
              <w:fldChar w:fldCharType="begin"/>
            </w:r>
            <w:r w:rsidR="00A6662E">
              <w:rPr>
                <w:noProof/>
                <w:webHidden/>
              </w:rPr>
              <w:instrText xml:space="preserve"> PAGEREF _Toc50559278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60F6A659" w14:textId="1FB1EC93" w:rsidR="00A6662E" w:rsidRDefault="007C3369">
          <w:pPr>
            <w:pStyle w:val="TOC3"/>
            <w:tabs>
              <w:tab w:val="right" w:leader="dot" w:pos="4940"/>
            </w:tabs>
            <w:rPr>
              <w:rFonts w:cstheme="minorBidi"/>
              <w:i w:val="0"/>
              <w:iCs w:val="0"/>
              <w:noProof/>
              <w:sz w:val="22"/>
              <w:szCs w:val="22"/>
              <w:lang w:eastAsia="en-NZ"/>
            </w:rPr>
          </w:pPr>
          <w:hyperlink w:anchor="_Toc50559279" w:history="1">
            <w:r w:rsidR="00A6662E" w:rsidRPr="00965B10">
              <w:rPr>
                <w:rStyle w:val="Hyperlink"/>
                <w:noProof/>
              </w:rPr>
              <w:t>Collegial / group learning</w:t>
            </w:r>
            <w:r w:rsidR="00A6662E">
              <w:rPr>
                <w:noProof/>
                <w:webHidden/>
              </w:rPr>
              <w:tab/>
            </w:r>
            <w:r w:rsidR="00A6662E">
              <w:rPr>
                <w:noProof/>
                <w:webHidden/>
              </w:rPr>
              <w:fldChar w:fldCharType="begin"/>
            </w:r>
            <w:r w:rsidR="00A6662E">
              <w:rPr>
                <w:noProof/>
                <w:webHidden/>
              </w:rPr>
              <w:instrText xml:space="preserve"> PAGEREF _Toc50559279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715892A0" w14:textId="7028697A" w:rsidR="00A6662E" w:rsidRDefault="007C3369">
          <w:pPr>
            <w:pStyle w:val="TOC3"/>
            <w:tabs>
              <w:tab w:val="right" w:leader="dot" w:pos="4940"/>
            </w:tabs>
            <w:rPr>
              <w:rFonts w:cstheme="minorBidi"/>
              <w:i w:val="0"/>
              <w:iCs w:val="0"/>
              <w:noProof/>
              <w:sz w:val="22"/>
              <w:szCs w:val="22"/>
              <w:lang w:eastAsia="en-NZ"/>
            </w:rPr>
          </w:pPr>
          <w:hyperlink w:anchor="_Toc50559280" w:history="1">
            <w:r w:rsidR="00A6662E" w:rsidRPr="00965B10">
              <w:rPr>
                <w:rStyle w:val="Hyperlink"/>
                <w:noProof/>
              </w:rPr>
              <w:t>Distance learning</w:t>
            </w:r>
            <w:r w:rsidR="00A6662E">
              <w:rPr>
                <w:noProof/>
                <w:webHidden/>
              </w:rPr>
              <w:tab/>
            </w:r>
            <w:r w:rsidR="00A6662E">
              <w:rPr>
                <w:noProof/>
                <w:webHidden/>
              </w:rPr>
              <w:fldChar w:fldCharType="begin"/>
            </w:r>
            <w:r w:rsidR="00A6662E">
              <w:rPr>
                <w:noProof/>
                <w:webHidden/>
              </w:rPr>
              <w:instrText xml:space="preserve"> PAGEREF _Toc50559280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6DFDEC59" w14:textId="54BE52D3" w:rsidR="00A6662E" w:rsidRDefault="007C3369">
          <w:pPr>
            <w:pStyle w:val="TOC3"/>
            <w:tabs>
              <w:tab w:val="right" w:leader="dot" w:pos="4940"/>
            </w:tabs>
            <w:rPr>
              <w:rFonts w:cstheme="minorBidi"/>
              <w:i w:val="0"/>
              <w:iCs w:val="0"/>
              <w:noProof/>
              <w:sz w:val="22"/>
              <w:szCs w:val="22"/>
              <w:lang w:eastAsia="en-NZ"/>
            </w:rPr>
          </w:pPr>
          <w:hyperlink w:anchor="_Toc50559281" w:history="1">
            <w:r w:rsidR="00A6662E" w:rsidRPr="00965B10">
              <w:rPr>
                <w:rStyle w:val="Hyperlink"/>
                <w:noProof/>
              </w:rPr>
              <w:t>Internships</w:t>
            </w:r>
            <w:r w:rsidR="00A6662E">
              <w:rPr>
                <w:noProof/>
                <w:webHidden/>
              </w:rPr>
              <w:tab/>
            </w:r>
            <w:r w:rsidR="00A6662E">
              <w:rPr>
                <w:noProof/>
                <w:webHidden/>
              </w:rPr>
              <w:fldChar w:fldCharType="begin"/>
            </w:r>
            <w:r w:rsidR="00A6662E">
              <w:rPr>
                <w:noProof/>
                <w:webHidden/>
              </w:rPr>
              <w:instrText xml:space="preserve"> PAGEREF _Toc50559281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416105A6" w14:textId="4FB07AB1" w:rsidR="00A6662E" w:rsidRDefault="007C3369">
          <w:pPr>
            <w:pStyle w:val="TOC3"/>
            <w:tabs>
              <w:tab w:val="right" w:leader="dot" w:pos="4940"/>
            </w:tabs>
            <w:rPr>
              <w:rFonts w:cstheme="minorBidi"/>
              <w:i w:val="0"/>
              <w:iCs w:val="0"/>
              <w:noProof/>
              <w:sz w:val="22"/>
              <w:szCs w:val="22"/>
              <w:lang w:eastAsia="en-NZ"/>
            </w:rPr>
          </w:pPr>
          <w:hyperlink w:anchor="_Toc50559282" w:history="1">
            <w:r w:rsidR="00A6662E" w:rsidRPr="00965B10">
              <w:rPr>
                <w:rStyle w:val="Hyperlink"/>
                <w:noProof/>
              </w:rPr>
              <w:t>Academic integrity</w:t>
            </w:r>
            <w:r w:rsidR="00A6662E">
              <w:rPr>
                <w:noProof/>
                <w:webHidden/>
              </w:rPr>
              <w:tab/>
            </w:r>
            <w:r w:rsidR="00A6662E">
              <w:rPr>
                <w:noProof/>
                <w:webHidden/>
              </w:rPr>
              <w:fldChar w:fldCharType="begin"/>
            </w:r>
            <w:r w:rsidR="00A6662E">
              <w:rPr>
                <w:noProof/>
                <w:webHidden/>
              </w:rPr>
              <w:instrText xml:space="preserve"> PAGEREF _Toc50559282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422279C3" w14:textId="34A06577" w:rsidR="00A6662E" w:rsidRDefault="007C3369">
          <w:pPr>
            <w:pStyle w:val="TOC3"/>
            <w:tabs>
              <w:tab w:val="right" w:leader="dot" w:pos="4940"/>
            </w:tabs>
            <w:rPr>
              <w:rFonts w:cstheme="minorBidi"/>
              <w:i w:val="0"/>
              <w:iCs w:val="0"/>
              <w:noProof/>
              <w:sz w:val="22"/>
              <w:szCs w:val="22"/>
              <w:lang w:eastAsia="en-NZ"/>
            </w:rPr>
          </w:pPr>
          <w:hyperlink w:anchor="_Toc50559283" w:history="1">
            <w:r w:rsidR="00A6662E" w:rsidRPr="00965B10">
              <w:rPr>
                <w:rStyle w:val="Hyperlink"/>
                <w:noProof/>
              </w:rPr>
              <w:t>Assessment irregularities</w:t>
            </w:r>
            <w:r w:rsidR="00A6662E">
              <w:rPr>
                <w:noProof/>
                <w:webHidden/>
              </w:rPr>
              <w:tab/>
            </w:r>
            <w:r w:rsidR="00A6662E">
              <w:rPr>
                <w:noProof/>
                <w:webHidden/>
              </w:rPr>
              <w:fldChar w:fldCharType="begin"/>
            </w:r>
            <w:r w:rsidR="00A6662E">
              <w:rPr>
                <w:noProof/>
                <w:webHidden/>
              </w:rPr>
              <w:instrText xml:space="preserve"> PAGEREF _Toc50559283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3FA5FA1E" w14:textId="16C9F117" w:rsidR="00A6662E" w:rsidRDefault="007C3369">
          <w:pPr>
            <w:pStyle w:val="TOC3"/>
            <w:tabs>
              <w:tab w:val="right" w:leader="dot" w:pos="4940"/>
            </w:tabs>
            <w:rPr>
              <w:rFonts w:cstheme="minorBidi"/>
              <w:i w:val="0"/>
              <w:iCs w:val="0"/>
              <w:noProof/>
              <w:sz w:val="22"/>
              <w:szCs w:val="22"/>
              <w:lang w:eastAsia="en-NZ"/>
            </w:rPr>
          </w:pPr>
          <w:hyperlink w:anchor="_Toc50559284" w:history="1">
            <w:r w:rsidR="00A6662E" w:rsidRPr="00965B10">
              <w:rPr>
                <w:rStyle w:val="Hyperlink"/>
                <w:noProof/>
              </w:rPr>
              <w:t>Irregularities in the case of formal examinations.</w:t>
            </w:r>
            <w:r w:rsidR="00A6662E">
              <w:rPr>
                <w:noProof/>
                <w:webHidden/>
              </w:rPr>
              <w:tab/>
            </w:r>
            <w:r w:rsidR="00A6662E">
              <w:rPr>
                <w:noProof/>
                <w:webHidden/>
              </w:rPr>
              <w:fldChar w:fldCharType="begin"/>
            </w:r>
            <w:r w:rsidR="00A6662E">
              <w:rPr>
                <w:noProof/>
                <w:webHidden/>
              </w:rPr>
              <w:instrText xml:space="preserve"> PAGEREF _Toc50559284 \h </w:instrText>
            </w:r>
            <w:r w:rsidR="00A6662E">
              <w:rPr>
                <w:noProof/>
                <w:webHidden/>
              </w:rPr>
            </w:r>
            <w:r w:rsidR="00A6662E">
              <w:rPr>
                <w:noProof/>
                <w:webHidden/>
              </w:rPr>
              <w:fldChar w:fldCharType="separate"/>
            </w:r>
            <w:r w:rsidR="00484A5A">
              <w:rPr>
                <w:noProof/>
                <w:webHidden/>
              </w:rPr>
              <w:t>23</w:t>
            </w:r>
            <w:r w:rsidR="00A6662E">
              <w:rPr>
                <w:noProof/>
                <w:webHidden/>
              </w:rPr>
              <w:fldChar w:fldCharType="end"/>
            </w:r>
          </w:hyperlink>
        </w:p>
        <w:p w14:paraId="5D79274A" w14:textId="21877598" w:rsidR="00A6662E" w:rsidRDefault="007C3369">
          <w:pPr>
            <w:pStyle w:val="TOC2"/>
            <w:tabs>
              <w:tab w:val="right" w:leader="dot" w:pos="4940"/>
            </w:tabs>
            <w:rPr>
              <w:rFonts w:cstheme="minorBidi"/>
              <w:smallCaps w:val="0"/>
              <w:noProof/>
              <w:sz w:val="22"/>
              <w:szCs w:val="22"/>
              <w:lang w:eastAsia="en-NZ"/>
            </w:rPr>
          </w:pPr>
          <w:hyperlink w:anchor="_Toc50559285" w:history="1">
            <w:r w:rsidR="00A6662E" w:rsidRPr="00965B10">
              <w:rPr>
                <w:rStyle w:val="Hyperlink"/>
                <w:noProof/>
              </w:rPr>
              <w:t>TYPES OF ASSESSMENTS</w:t>
            </w:r>
            <w:r w:rsidR="00A6662E">
              <w:rPr>
                <w:noProof/>
                <w:webHidden/>
              </w:rPr>
              <w:tab/>
            </w:r>
            <w:r w:rsidR="00A6662E">
              <w:rPr>
                <w:noProof/>
                <w:webHidden/>
              </w:rPr>
              <w:fldChar w:fldCharType="begin"/>
            </w:r>
            <w:r w:rsidR="00A6662E">
              <w:rPr>
                <w:noProof/>
                <w:webHidden/>
              </w:rPr>
              <w:instrText xml:space="preserve"> PAGEREF _Toc50559285 \h </w:instrText>
            </w:r>
            <w:r w:rsidR="00A6662E">
              <w:rPr>
                <w:noProof/>
                <w:webHidden/>
              </w:rPr>
            </w:r>
            <w:r w:rsidR="00A6662E">
              <w:rPr>
                <w:noProof/>
                <w:webHidden/>
              </w:rPr>
              <w:fldChar w:fldCharType="separate"/>
            </w:r>
            <w:r w:rsidR="00484A5A">
              <w:rPr>
                <w:noProof/>
                <w:webHidden/>
              </w:rPr>
              <w:t>24</w:t>
            </w:r>
            <w:r w:rsidR="00A6662E">
              <w:rPr>
                <w:noProof/>
                <w:webHidden/>
              </w:rPr>
              <w:fldChar w:fldCharType="end"/>
            </w:r>
          </w:hyperlink>
        </w:p>
        <w:p w14:paraId="0BE52C49" w14:textId="5DAE6D22" w:rsidR="00A6662E" w:rsidRDefault="007C3369">
          <w:pPr>
            <w:pStyle w:val="TOC2"/>
            <w:tabs>
              <w:tab w:val="right" w:leader="dot" w:pos="4940"/>
            </w:tabs>
            <w:rPr>
              <w:rFonts w:cstheme="minorBidi"/>
              <w:smallCaps w:val="0"/>
              <w:noProof/>
              <w:sz w:val="22"/>
              <w:szCs w:val="22"/>
              <w:lang w:eastAsia="en-NZ"/>
            </w:rPr>
          </w:pPr>
          <w:hyperlink w:anchor="_Toc50559286" w:history="1">
            <w:r w:rsidR="00A6662E" w:rsidRPr="00965B10">
              <w:rPr>
                <w:rStyle w:val="Hyperlink"/>
                <w:noProof/>
              </w:rPr>
              <w:t>ASSIGNMENTS, EXAMINATIONS &amp; PROJECTS</w:t>
            </w:r>
            <w:r w:rsidR="00A6662E">
              <w:rPr>
                <w:noProof/>
                <w:webHidden/>
              </w:rPr>
              <w:tab/>
            </w:r>
            <w:r w:rsidR="00A6662E">
              <w:rPr>
                <w:noProof/>
                <w:webHidden/>
              </w:rPr>
              <w:fldChar w:fldCharType="begin"/>
            </w:r>
            <w:r w:rsidR="00A6662E">
              <w:rPr>
                <w:noProof/>
                <w:webHidden/>
              </w:rPr>
              <w:instrText xml:space="preserve"> PAGEREF _Toc50559286 \h </w:instrText>
            </w:r>
            <w:r w:rsidR="00A6662E">
              <w:rPr>
                <w:noProof/>
                <w:webHidden/>
              </w:rPr>
            </w:r>
            <w:r w:rsidR="00A6662E">
              <w:rPr>
                <w:noProof/>
                <w:webHidden/>
              </w:rPr>
              <w:fldChar w:fldCharType="separate"/>
            </w:r>
            <w:r w:rsidR="00484A5A">
              <w:rPr>
                <w:noProof/>
                <w:webHidden/>
              </w:rPr>
              <w:t>24</w:t>
            </w:r>
            <w:r w:rsidR="00A6662E">
              <w:rPr>
                <w:noProof/>
                <w:webHidden/>
              </w:rPr>
              <w:fldChar w:fldCharType="end"/>
            </w:r>
          </w:hyperlink>
        </w:p>
        <w:p w14:paraId="71E09D4C" w14:textId="43533891" w:rsidR="00A6662E" w:rsidRDefault="007C3369">
          <w:pPr>
            <w:pStyle w:val="TOC2"/>
            <w:tabs>
              <w:tab w:val="right" w:leader="dot" w:pos="4940"/>
            </w:tabs>
            <w:rPr>
              <w:rFonts w:cstheme="minorBidi"/>
              <w:smallCaps w:val="0"/>
              <w:noProof/>
              <w:sz w:val="22"/>
              <w:szCs w:val="22"/>
              <w:lang w:eastAsia="en-NZ"/>
            </w:rPr>
          </w:pPr>
          <w:hyperlink w:anchor="_Toc50559287" w:history="1">
            <w:r w:rsidR="00A6662E" w:rsidRPr="00965B10">
              <w:rPr>
                <w:rStyle w:val="Hyperlink"/>
                <w:noProof/>
              </w:rPr>
              <w:t>SUBMISSIONS, Grading and Assessment</w:t>
            </w:r>
            <w:r w:rsidR="00A6662E">
              <w:rPr>
                <w:noProof/>
                <w:webHidden/>
              </w:rPr>
              <w:tab/>
            </w:r>
            <w:r w:rsidR="00A6662E">
              <w:rPr>
                <w:noProof/>
                <w:webHidden/>
              </w:rPr>
              <w:fldChar w:fldCharType="begin"/>
            </w:r>
            <w:r w:rsidR="00A6662E">
              <w:rPr>
                <w:noProof/>
                <w:webHidden/>
              </w:rPr>
              <w:instrText xml:space="preserve"> PAGEREF _Toc50559287 \h </w:instrText>
            </w:r>
            <w:r w:rsidR="00A6662E">
              <w:rPr>
                <w:noProof/>
                <w:webHidden/>
              </w:rPr>
            </w:r>
            <w:r w:rsidR="00A6662E">
              <w:rPr>
                <w:noProof/>
                <w:webHidden/>
              </w:rPr>
              <w:fldChar w:fldCharType="separate"/>
            </w:r>
            <w:r w:rsidR="00484A5A">
              <w:rPr>
                <w:noProof/>
                <w:webHidden/>
              </w:rPr>
              <w:t>25</w:t>
            </w:r>
            <w:r w:rsidR="00A6662E">
              <w:rPr>
                <w:noProof/>
                <w:webHidden/>
              </w:rPr>
              <w:fldChar w:fldCharType="end"/>
            </w:r>
          </w:hyperlink>
        </w:p>
        <w:p w14:paraId="50FF4FF7" w14:textId="2C0CC480" w:rsidR="00A6662E" w:rsidRDefault="007C3369">
          <w:pPr>
            <w:pStyle w:val="TOC3"/>
            <w:tabs>
              <w:tab w:val="right" w:leader="dot" w:pos="4940"/>
            </w:tabs>
            <w:rPr>
              <w:rFonts w:cstheme="minorBidi"/>
              <w:i w:val="0"/>
              <w:iCs w:val="0"/>
              <w:noProof/>
              <w:sz w:val="22"/>
              <w:szCs w:val="22"/>
              <w:lang w:eastAsia="en-NZ"/>
            </w:rPr>
          </w:pPr>
          <w:hyperlink w:anchor="_Toc50559288" w:history="1">
            <w:r w:rsidR="00A6662E" w:rsidRPr="00965B10">
              <w:rPr>
                <w:rStyle w:val="Hyperlink"/>
                <w:noProof/>
              </w:rPr>
              <w:t>Grading Scale</w:t>
            </w:r>
            <w:r w:rsidR="00A6662E">
              <w:rPr>
                <w:noProof/>
                <w:webHidden/>
              </w:rPr>
              <w:tab/>
            </w:r>
            <w:r w:rsidR="00A6662E">
              <w:rPr>
                <w:noProof/>
                <w:webHidden/>
              </w:rPr>
              <w:fldChar w:fldCharType="begin"/>
            </w:r>
            <w:r w:rsidR="00A6662E">
              <w:rPr>
                <w:noProof/>
                <w:webHidden/>
              </w:rPr>
              <w:instrText xml:space="preserve"> PAGEREF _Toc50559288 \h </w:instrText>
            </w:r>
            <w:r w:rsidR="00A6662E">
              <w:rPr>
                <w:noProof/>
                <w:webHidden/>
              </w:rPr>
            </w:r>
            <w:r w:rsidR="00A6662E">
              <w:rPr>
                <w:noProof/>
                <w:webHidden/>
              </w:rPr>
              <w:fldChar w:fldCharType="separate"/>
            </w:r>
            <w:r w:rsidR="00484A5A">
              <w:rPr>
                <w:noProof/>
                <w:webHidden/>
              </w:rPr>
              <w:t>25</w:t>
            </w:r>
            <w:r w:rsidR="00A6662E">
              <w:rPr>
                <w:noProof/>
                <w:webHidden/>
              </w:rPr>
              <w:fldChar w:fldCharType="end"/>
            </w:r>
          </w:hyperlink>
        </w:p>
        <w:p w14:paraId="6DAB8B2C" w14:textId="71DDF2DB" w:rsidR="00A6662E" w:rsidRDefault="007C3369">
          <w:pPr>
            <w:pStyle w:val="TOC3"/>
            <w:tabs>
              <w:tab w:val="right" w:leader="dot" w:pos="4940"/>
            </w:tabs>
            <w:rPr>
              <w:rFonts w:cstheme="minorBidi"/>
              <w:i w:val="0"/>
              <w:iCs w:val="0"/>
              <w:noProof/>
              <w:sz w:val="22"/>
              <w:szCs w:val="22"/>
              <w:lang w:eastAsia="en-NZ"/>
            </w:rPr>
          </w:pPr>
          <w:hyperlink w:anchor="_Toc50559289" w:history="1">
            <w:r w:rsidR="00A6662E" w:rsidRPr="00965B10">
              <w:rPr>
                <w:rStyle w:val="Hyperlink"/>
                <w:noProof/>
              </w:rPr>
              <w:t>Extensions</w:t>
            </w:r>
            <w:r w:rsidR="00A6662E">
              <w:rPr>
                <w:noProof/>
                <w:webHidden/>
              </w:rPr>
              <w:tab/>
            </w:r>
            <w:r w:rsidR="00A6662E">
              <w:rPr>
                <w:noProof/>
                <w:webHidden/>
              </w:rPr>
              <w:fldChar w:fldCharType="begin"/>
            </w:r>
            <w:r w:rsidR="00A6662E">
              <w:rPr>
                <w:noProof/>
                <w:webHidden/>
              </w:rPr>
              <w:instrText xml:space="preserve"> PAGEREF _Toc50559289 \h </w:instrText>
            </w:r>
            <w:r w:rsidR="00A6662E">
              <w:rPr>
                <w:noProof/>
                <w:webHidden/>
              </w:rPr>
            </w:r>
            <w:r w:rsidR="00A6662E">
              <w:rPr>
                <w:noProof/>
                <w:webHidden/>
              </w:rPr>
              <w:fldChar w:fldCharType="separate"/>
            </w:r>
            <w:r w:rsidR="00484A5A">
              <w:rPr>
                <w:noProof/>
                <w:webHidden/>
              </w:rPr>
              <w:t>25</w:t>
            </w:r>
            <w:r w:rsidR="00A6662E">
              <w:rPr>
                <w:noProof/>
                <w:webHidden/>
              </w:rPr>
              <w:fldChar w:fldCharType="end"/>
            </w:r>
          </w:hyperlink>
        </w:p>
        <w:p w14:paraId="69070C05" w14:textId="19D8D882" w:rsidR="00A6662E" w:rsidRDefault="007C3369">
          <w:pPr>
            <w:pStyle w:val="TOC3"/>
            <w:tabs>
              <w:tab w:val="right" w:leader="dot" w:pos="4940"/>
            </w:tabs>
            <w:rPr>
              <w:rFonts w:cstheme="minorBidi"/>
              <w:i w:val="0"/>
              <w:iCs w:val="0"/>
              <w:noProof/>
              <w:sz w:val="22"/>
              <w:szCs w:val="22"/>
              <w:lang w:eastAsia="en-NZ"/>
            </w:rPr>
          </w:pPr>
          <w:hyperlink w:anchor="_Toc50559290" w:history="1">
            <w:r w:rsidR="00A6662E" w:rsidRPr="00965B10">
              <w:rPr>
                <w:rStyle w:val="Hyperlink"/>
                <w:noProof/>
              </w:rPr>
              <w:t>Resubmissions</w:t>
            </w:r>
            <w:r w:rsidR="00A6662E">
              <w:rPr>
                <w:noProof/>
                <w:webHidden/>
              </w:rPr>
              <w:tab/>
            </w:r>
            <w:r w:rsidR="00A6662E">
              <w:rPr>
                <w:noProof/>
                <w:webHidden/>
              </w:rPr>
              <w:fldChar w:fldCharType="begin"/>
            </w:r>
            <w:r w:rsidR="00A6662E">
              <w:rPr>
                <w:noProof/>
                <w:webHidden/>
              </w:rPr>
              <w:instrText xml:space="preserve"> PAGEREF _Toc50559290 \h </w:instrText>
            </w:r>
            <w:r w:rsidR="00A6662E">
              <w:rPr>
                <w:noProof/>
                <w:webHidden/>
              </w:rPr>
            </w:r>
            <w:r w:rsidR="00A6662E">
              <w:rPr>
                <w:noProof/>
                <w:webHidden/>
              </w:rPr>
              <w:fldChar w:fldCharType="separate"/>
            </w:r>
            <w:r w:rsidR="00484A5A">
              <w:rPr>
                <w:noProof/>
                <w:webHidden/>
              </w:rPr>
              <w:t>26</w:t>
            </w:r>
            <w:r w:rsidR="00A6662E">
              <w:rPr>
                <w:noProof/>
                <w:webHidden/>
              </w:rPr>
              <w:fldChar w:fldCharType="end"/>
            </w:r>
          </w:hyperlink>
        </w:p>
        <w:p w14:paraId="4E651187" w14:textId="4A82553D" w:rsidR="00A6662E" w:rsidRDefault="007C3369">
          <w:pPr>
            <w:pStyle w:val="TOC3"/>
            <w:tabs>
              <w:tab w:val="right" w:leader="dot" w:pos="4940"/>
            </w:tabs>
            <w:rPr>
              <w:rFonts w:cstheme="minorBidi"/>
              <w:i w:val="0"/>
              <w:iCs w:val="0"/>
              <w:noProof/>
              <w:sz w:val="22"/>
              <w:szCs w:val="22"/>
              <w:lang w:eastAsia="en-NZ"/>
            </w:rPr>
          </w:pPr>
          <w:hyperlink w:anchor="_Toc50559291" w:history="1">
            <w:r w:rsidR="00A6662E" w:rsidRPr="00965B10">
              <w:rPr>
                <w:rStyle w:val="Hyperlink"/>
                <w:noProof/>
              </w:rPr>
              <w:t>Resubmissions for Youth Guarantee:</w:t>
            </w:r>
            <w:r w:rsidR="00A6662E">
              <w:rPr>
                <w:noProof/>
                <w:webHidden/>
              </w:rPr>
              <w:tab/>
            </w:r>
            <w:r w:rsidR="00A6662E">
              <w:rPr>
                <w:noProof/>
                <w:webHidden/>
              </w:rPr>
              <w:fldChar w:fldCharType="begin"/>
            </w:r>
            <w:r w:rsidR="00A6662E">
              <w:rPr>
                <w:noProof/>
                <w:webHidden/>
              </w:rPr>
              <w:instrText xml:space="preserve"> PAGEREF _Toc50559291 \h </w:instrText>
            </w:r>
            <w:r w:rsidR="00A6662E">
              <w:rPr>
                <w:noProof/>
                <w:webHidden/>
              </w:rPr>
            </w:r>
            <w:r w:rsidR="00A6662E">
              <w:rPr>
                <w:noProof/>
                <w:webHidden/>
              </w:rPr>
              <w:fldChar w:fldCharType="separate"/>
            </w:r>
            <w:r w:rsidR="00484A5A">
              <w:rPr>
                <w:noProof/>
                <w:webHidden/>
              </w:rPr>
              <w:t>26</w:t>
            </w:r>
            <w:r w:rsidR="00A6662E">
              <w:rPr>
                <w:noProof/>
                <w:webHidden/>
              </w:rPr>
              <w:fldChar w:fldCharType="end"/>
            </w:r>
          </w:hyperlink>
        </w:p>
        <w:p w14:paraId="165E4F99" w14:textId="5B29E548" w:rsidR="00A6662E" w:rsidRDefault="007C3369">
          <w:pPr>
            <w:pStyle w:val="TOC2"/>
            <w:tabs>
              <w:tab w:val="right" w:leader="dot" w:pos="4940"/>
            </w:tabs>
            <w:rPr>
              <w:rFonts w:cstheme="minorBidi"/>
              <w:smallCaps w:val="0"/>
              <w:noProof/>
              <w:sz w:val="22"/>
              <w:szCs w:val="22"/>
              <w:lang w:eastAsia="en-NZ"/>
            </w:rPr>
          </w:pPr>
          <w:hyperlink w:anchor="_Toc50559292" w:history="1">
            <w:r w:rsidR="00A6662E" w:rsidRPr="00965B10">
              <w:rPr>
                <w:rStyle w:val="Hyperlink"/>
                <w:noProof/>
              </w:rPr>
              <w:t>RE-ENROLMENT</w:t>
            </w:r>
            <w:r w:rsidR="00A6662E">
              <w:rPr>
                <w:noProof/>
                <w:webHidden/>
              </w:rPr>
              <w:tab/>
            </w:r>
            <w:r w:rsidR="00A6662E">
              <w:rPr>
                <w:noProof/>
                <w:webHidden/>
              </w:rPr>
              <w:fldChar w:fldCharType="begin"/>
            </w:r>
            <w:r w:rsidR="00A6662E">
              <w:rPr>
                <w:noProof/>
                <w:webHidden/>
              </w:rPr>
              <w:instrText xml:space="preserve"> PAGEREF _Toc50559292 \h </w:instrText>
            </w:r>
            <w:r w:rsidR="00A6662E">
              <w:rPr>
                <w:noProof/>
                <w:webHidden/>
              </w:rPr>
            </w:r>
            <w:r w:rsidR="00A6662E">
              <w:rPr>
                <w:noProof/>
                <w:webHidden/>
              </w:rPr>
              <w:fldChar w:fldCharType="separate"/>
            </w:r>
            <w:r w:rsidR="00484A5A">
              <w:rPr>
                <w:noProof/>
                <w:webHidden/>
              </w:rPr>
              <w:t>26</w:t>
            </w:r>
            <w:r w:rsidR="00A6662E">
              <w:rPr>
                <w:noProof/>
                <w:webHidden/>
              </w:rPr>
              <w:fldChar w:fldCharType="end"/>
            </w:r>
          </w:hyperlink>
        </w:p>
        <w:p w14:paraId="3B20551B" w14:textId="531EDEBA" w:rsidR="00A6662E" w:rsidRDefault="007C3369">
          <w:pPr>
            <w:pStyle w:val="TOC2"/>
            <w:tabs>
              <w:tab w:val="right" w:leader="dot" w:pos="4940"/>
            </w:tabs>
            <w:rPr>
              <w:rFonts w:cstheme="minorBidi"/>
              <w:smallCaps w:val="0"/>
              <w:noProof/>
              <w:sz w:val="22"/>
              <w:szCs w:val="22"/>
              <w:lang w:eastAsia="en-NZ"/>
            </w:rPr>
          </w:pPr>
          <w:hyperlink w:anchor="_Toc50559293" w:history="1">
            <w:r w:rsidR="00A6662E" w:rsidRPr="00965B10">
              <w:rPr>
                <w:rStyle w:val="Hyperlink"/>
                <w:noProof/>
              </w:rPr>
              <w:t>APPEALS PROCEDURE</w:t>
            </w:r>
            <w:r w:rsidR="00A6662E">
              <w:rPr>
                <w:noProof/>
                <w:webHidden/>
              </w:rPr>
              <w:tab/>
            </w:r>
            <w:r w:rsidR="00A6662E">
              <w:rPr>
                <w:noProof/>
                <w:webHidden/>
              </w:rPr>
              <w:fldChar w:fldCharType="begin"/>
            </w:r>
            <w:r w:rsidR="00A6662E">
              <w:rPr>
                <w:noProof/>
                <w:webHidden/>
              </w:rPr>
              <w:instrText xml:space="preserve"> PAGEREF _Toc50559293 \h </w:instrText>
            </w:r>
            <w:r w:rsidR="00A6662E">
              <w:rPr>
                <w:noProof/>
                <w:webHidden/>
              </w:rPr>
            </w:r>
            <w:r w:rsidR="00A6662E">
              <w:rPr>
                <w:noProof/>
                <w:webHidden/>
              </w:rPr>
              <w:fldChar w:fldCharType="separate"/>
            </w:r>
            <w:r w:rsidR="00484A5A">
              <w:rPr>
                <w:noProof/>
                <w:webHidden/>
              </w:rPr>
              <w:t>26</w:t>
            </w:r>
            <w:r w:rsidR="00A6662E">
              <w:rPr>
                <w:noProof/>
                <w:webHidden/>
              </w:rPr>
              <w:fldChar w:fldCharType="end"/>
            </w:r>
          </w:hyperlink>
        </w:p>
        <w:p w14:paraId="626DD34F" w14:textId="379661BE" w:rsidR="00A6662E" w:rsidRDefault="007C3369">
          <w:pPr>
            <w:pStyle w:val="TOC2"/>
            <w:tabs>
              <w:tab w:val="right" w:leader="dot" w:pos="4940"/>
            </w:tabs>
            <w:rPr>
              <w:rFonts w:cstheme="minorBidi"/>
              <w:smallCaps w:val="0"/>
              <w:noProof/>
              <w:sz w:val="22"/>
              <w:szCs w:val="22"/>
              <w:lang w:eastAsia="en-NZ"/>
            </w:rPr>
          </w:pPr>
          <w:hyperlink w:anchor="_Toc50559294" w:history="1">
            <w:r w:rsidR="00A6662E" w:rsidRPr="00965B10">
              <w:rPr>
                <w:rStyle w:val="Hyperlink"/>
                <w:noProof/>
              </w:rPr>
              <w:t>INTELLECTUAL PROPERTY</w:t>
            </w:r>
            <w:r w:rsidR="00A6662E">
              <w:rPr>
                <w:noProof/>
                <w:webHidden/>
              </w:rPr>
              <w:tab/>
            </w:r>
            <w:r w:rsidR="00A6662E">
              <w:rPr>
                <w:noProof/>
                <w:webHidden/>
              </w:rPr>
              <w:fldChar w:fldCharType="begin"/>
            </w:r>
            <w:r w:rsidR="00A6662E">
              <w:rPr>
                <w:noProof/>
                <w:webHidden/>
              </w:rPr>
              <w:instrText xml:space="preserve"> PAGEREF _Toc50559294 \h </w:instrText>
            </w:r>
            <w:r w:rsidR="00A6662E">
              <w:rPr>
                <w:noProof/>
                <w:webHidden/>
              </w:rPr>
            </w:r>
            <w:r w:rsidR="00A6662E">
              <w:rPr>
                <w:noProof/>
                <w:webHidden/>
              </w:rPr>
              <w:fldChar w:fldCharType="separate"/>
            </w:r>
            <w:r w:rsidR="00484A5A">
              <w:rPr>
                <w:noProof/>
                <w:webHidden/>
              </w:rPr>
              <w:t>27</w:t>
            </w:r>
            <w:r w:rsidR="00A6662E">
              <w:rPr>
                <w:noProof/>
                <w:webHidden/>
              </w:rPr>
              <w:fldChar w:fldCharType="end"/>
            </w:r>
          </w:hyperlink>
        </w:p>
        <w:p w14:paraId="2A506A1F" w14:textId="24652A76" w:rsidR="00A6662E" w:rsidRDefault="007C3369">
          <w:pPr>
            <w:pStyle w:val="TOC2"/>
            <w:tabs>
              <w:tab w:val="right" w:leader="dot" w:pos="4940"/>
            </w:tabs>
            <w:rPr>
              <w:rFonts w:cstheme="minorBidi"/>
              <w:smallCaps w:val="0"/>
              <w:noProof/>
              <w:sz w:val="22"/>
              <w:szCs w:val="22"/>
              <w:lang w:eastAsia="en-NZ"/>
            </w:rPr>
          </w:pPr>
          <w:hyperlink w:anchor="_Toc50559295" w:history="1">
            <w:r w:rsidR="00A6662E" w:rsidRPr="00965B10">
              <w:rPr>
                <w:rStyle w:val="Hyperlink"/>
                <w:noProof/>
              </w:rPr>
              <w:t>PRESENTATION OF ASSIGNMENTS</w:t>
            </w:r>
            <w:r w:rsidR="00A6662E">
              <w:rPr>
                <w:noProof/>
                <w:webHidden/>
              </w:rPr>
              <w:tab/>
            </w:r>
            <w:r w:rsidR="00A6662E">
              <w:rPr>
                <w:noProof/>
                <w:webHidden/>
              </w:rPr>
              <w:fldChar w:fldCharType="begin"/>
            </w:r>
            <w:r w:rsidR="00A6662E">
              <w:rPr>
                <w:noProof/>
                <w:webHidden/>
              </w:rPr>
              <w:instrText xml:space="preserve"> PAGEREF _Toc50559295 \h </w:instrText>
            </w:r>
            <w:r w:rsidR="00A6662E">
              <w:rPr>
                <w:noProof/>
                <w:webHidden/>
              </w:rPr>
            </w:r>
            <w:r w:rsidR="00A6662E">
              <w:rPr>
                <w:noProof/>
                <w:webHidden/>
              </w:rPr>
              <w:fldChar w:fldCharType="separate"/>
            </w:r>
            <w:r w:rsidR="00484A5A">
              <w:rPr>
                <w:noProof/>
                <w:webHidden/>
              </w:rPr>
              <w:t>28</w:t>
            </w:r>
            <w:r w:rsidR="00A6662E">
              <w:rPr>
                <w:noProof/>
                <w:webHidden/>
              </w:rPr>
              <w:fldChar w:fldCharType="end"/>
            </w:r>
          </w:hyperlink>
        </w:p>
        <w:p w14:paraId="6A03FABB" w14:textId="12618729" w:rsidR="00A6662E" w:rsidRDefault="007C3369">
          <w:pPr>
            <w:pStyle w:val="TOC2"/>
            <w:tabs>
              <w:tab w:val="right" w:leader="dot" w:pos="4940"/>
            </w:tabs>
            <w:rPr>
              <w:rFonts w:cstheme="minorBidi"/>
              <w:smallCaps w:val="0"/>
              <w:noProof/>
              <w:sz w:val="22"/>
              <w:szCs w:val="22"/>
              <w:lang w:eastAsia="en-NZ"/>
            </w:rPr>
          </w:pPr>
          <w:hyperlink w:anchor="_Toc50559296" w:history="1">
            <w:r w:rsidR="00A6662E" w:rsidRPr="00965B10">
              <w:rPr>
                <w:rStyle w:val="Hyperlink"/>
                <w:noProof/>
              </w:rPr>
              <w:t>REFERENCING</w:t>
            </w:r>
            <w:r w:rsidR="00A6662E">
              <w:rPr>
                <w:noProof/>
                <w:webHidden/>
              </w:rPr>
              <w:tab/>
            </w:r>
            <w:r w:rsidR="00A6662E">
              <w:rPr>
                <w:noProof/>
                <w:webHidden/>
              </w:rPr>
              <w:fldChar w:fldCharType="begin"/>
            </w:r>
            <w:r w:rsidR="00A6662E">
              <w:rPr>
                <w:noProof/>
                <w:webHidden/>
              </w:rPr>
              <w:instrText xml:space="preserve"> PAGEREF _Toc50559296 \h </w:instrText>
            </w:r>
            <w:r w:rsidR="00A6662E">
              <w:rPr>
                <w:noProof/>
                <w:webHidden/>
              </w:rPr>
            </w:r>
            <w:r w:rsidR="00A6662E">
              <w:rPr>
                <w:noProof/>
                <w:webHidden/>
              </w:rPr>
              <w:fldChar w:fldCharType="separate"/>
            </w:r>
            <w:r w:rsidR="00484A5A">
              <w:rPr>
                <w:noProof/>
                <w:webHidden/>
              </w:rPr>
              <w:t>29</w:t>
            </w:r>
            <w:r w:rsidR="00A6662E">
              <w:rPr>
                <w:noProof/>
                <w:webHidden/>
              </w:rPr>
              <w:fldChar w:fldCharType="end"/>
            </w:r>
          </w:hyperlink>
        </w:p>
        <w:p w14:paraId="35B6BF1C" w14:textId="65024807" w:rsidR="00A6662E" w:rsidRDefault="007C3369">
          <w:pPr>
            <w:pStyle w:val="TOC2"/>
            <w:tabs>
              <w:tab w:val="right" w:leader="dot" w:pos="4940"/>
            </w:tabs>
            <w:rPr>
              <w:rFonts w:cstheme="minorBidi"/>
              <w:smallCaps w:val="0"/>
              <w:noProof/>
              <w:sz w:val="22"/>
              <w:szCs w:val="22"/>
              <w:lang w:eastAsia="en-NZ"/>
            </w:rPr>
          </w:pPr>
          <w:hyperlink w:anchor="_Toc50559297" w:history="1">
            <w:r w:rsidR="00A6662E" w:rsidRPr="00965B10">
              <w:rPr>
                <w:rStyle w:val="Hyperlink"/>
                <w:noProof/>
              </w:rPr>
              <w:t>LAYOUT</w:t>
            </w:r>
            <w:r w:rsidR="00A6662E">
              <w:rPr>
                <w:noProof/>
                <w:webHidden/>
              </w:rPr>
              <w:tab/>
            </w:r>
            <w:r w:rsidR="00A6662E">
              <w:rPr>
                <w:noProof/>
                <w:webHidden/>
              </w:rPr>
              <w:fldChar w:fldCharType="begin"/>
            </w:r>
            <w:r w:rsidR="00A6662E">
              <w:rPr>
                <w:noProof/>
                <w:webHidden/>
              </w:rPr>
              <w:instrText xml:space="preserve"> PAGEREF _Toc50559297 \h </w:instrText>
            </w:r>
            <w:r w:rsidR="00A6662E">
              <w:rPr>
                <w:noProof/>
                <w:webHidden/>
              </w:rPr>
            </w:r>
            <w:r w:rsidR="00A6662E">
              <w:rPr>
                <w:noProof/>
                <w:webHidden/>
              </w:rPr>
              <w:fldChar w:fldCharType="separate"/>
            </w:r>
            <w:r w:rsidR="00484A5A">
              <w:rPr>
                <w:noProof/>
                <w:webHidden/>
              </w:rPr>
              <w:t>29</w:t>
            </w:r>
            <w:r w:rsidR="00A6662E">
              <w:rPr>
                <w:noProof/>
                <w:webHidden/>
              </w:rPr>
              <w:fldChar w:fldCharType="end"/>
            </w:r>
          </w:hyperlink>
        </w:p>
        <w:p w14:paraId="3ECE7395" w14:textId="3743FFFF" w:rsidR="00A6662E" w:rsidRDefault="007C3369">
          <w:pPr>
            <w:pStyle w:val="TOC2"/>
            <w:tabs>
              <w:tab w:val="right" w:leader="dot" w:pos="4940"/>
            </w:tabs>
            <w:rPr>
              <w:rFonts w:cstheme="minorBidi"/>
              <w:smallCaps w:val="0"/>
              <w:noProof/>
              <w:sz w:val="22"/>
              <w:szCs w:val="22"/>
              <w:lang w:eastAsia="en-NZ"/>
            </w:rPr>
          </w:pPr>
          <w:hyperlink w:anchor="_Toc50559298" w:history="1">
            <w:r w:rsidR="00A6662E" w:rsidRPr="00965B10">
              <w:rPr>
                <w:rStyle w:val="Hyperlink"/>
                <w:noProof/>
              </w:rPr>
              <w:t>GUIDELINES FOR WRITING ASSESSMENTS</w:t>
            </w:r>
            <w:r w:rsidR="00A6662E">
              <w:rPr>
                <w:noProof/>
                <w:webHidden/>
              </w:rPr>
              <w:tab/>
            </w:r>
            <w:r w:rsidR="00A6662E">
              <w:rPr>
                <w:noProof/>
                <w:webHidden/>
              </w:rPr>
              <w:fldChar w:fldCharType="begin"/>
            </w:r>
            <w:r w:rsidR="00A6662E">
              <w:rPr>
                <w:noProof/>
                <w:webHidden/>
              </w:rPr>
              <w:instrText xml:space="preserve"> PAGEREF _Toc50559298 \h </w:instrText>
            </w:r>
            <w:r w:rsidR="00A6662E">
              <w:rPr>
                <w:noProof/>
                <w:webHidden/>
              </w:rPr>
            </w:r>
            <w:r w:rsidR="00A6662E">
              <w:rPr>
                <w:noProof/>
                <w:webHidden/>
              </w:rPr>
              <w:fldChar w:fldCharType="separate"/>
            </w:r>
            <w:r w:rsidR="00484A5A">
              <w:rPr>
                <w:noProof/>
                <w:webHidden/>
              </w:rPr>
              <w:t>30</w:t>
            </w:r>
            <w:r w:rsidR="00A6662E">
              <w:rPr>
                <w:noProof/>
                <w:webHidden/>
              </w:rPr>
              <w:fldChar w:fldCharType="end"/>
            </w:r>
          </w:hyperlink>
        </w:p>
        <w:p w14:paraId="1134EFE0" w14:textId="67B27803" w:rsidR="00A6662E" w:rsidRPr="001E2D18" w:rsidRDefault="007C3369" w:rsidP="001E2D18">
          <w:pPr>
            <w:pStyle w:val="TOC3"/>
            <w:tabs>
              <w:tab w:val="right" w:leader="dot" w:pos="4940"/>
            </w:tabs>
            <w:ind w:left="284"/>
            <w:rPr>
              <w:rFonts w:cstheme="minorBidi"/>
              <w:i w:val="0"/>
              <w:iCs w:val="0"/>
              <w:noProof/>
              <w:sz w:val="22"/>
              <w:szCs w:val="22"/>
              <w:lang w:eastAsia="en-NZ"/>
            </w:rPr>
          </w:pPr>
          <w:hyperlink w:anchor="_Toc50559299" w:history="1">
            <w:r w:rsidR="00A6662E" w:rsidRPr="001E2D18">
              <w:rPr>
                <w:rStyle w:val="Hyperlink"/>
                <w:i w:val="0"/>
                <w:iCs w:val="0"/>
                <w:noProof/>
                <w:lang w:bidi="en-US"/>
              </w:rPr>
              <w:t>COMPLAINT FORM</w:t>
            </w:r>
            <w:r w:rsidR="00A6662E" w:rsidRPr="001E2D18">
              <w:rPr>
                <w:i w:val="0"/>
                <w:iCs w:val="0"/>
                <w:noProof/>
                <w:webHidden/>
              </w:rPr>
              <w:tab/>
            </w:r>
            <w:r w:rsidR="00A6662E" w:rsidRPr="001E2D18">
              <w:rPr>
                <w:i w:val="0"/>
                <w:iCs w:val="0"/>
                <w:noProof/>
                <w:webHidden/>
              </w:rPr>
              <w:fldChar w:fldCharType="begin"/>
            </w:r>
            <w:r w:rsidR="00A6662E" w:rsidRPr="001E2D18">
              <w:rPr>
                <w:i w:val="0"/>
                <w:iCs w:val="0"/>
                <w:noProof/>
                <w:webHidden/>
              </w:rPr>
              <w:instrText xml:space="preserve"> PAGEREF _Toc50559299 \h </w:instrText>
            </w:r>
            <w:r w:rsidR="00A6662E" w:rsidRPr="001E2D18">
              <w:rPr>
                <w:i w:val="0"/>
                <w:iCs w:val="0"/>
                <w:noProof/>
                <w:webHidden/>
              </w:rPr>
            </w:r>
            <w:r w:rsidR="00A6662E" w:rsidRPr="001E2D18">
              <w:rPr>
                <w:i w:val="0"/>
                <w:iCs w:val="0"/>
                <w:noProof/>
                <w:webHidden/>
              </w:rPr>
              <w:fldChar w:fldCharType="separate"/>
            </w:r>
            <w:r w:rsidR="00484A5A">
              <w:rPr>
                <w:i w:val="0"/>
                <w:iCs w:val="0"/>
                <w:noProof/>
                <w:webHidden/>
              </w:rPr>
              <w:t>33</w:t>
            </w:r>
            <w:r w:rsidR="00A6662E" w:rsidRPr="001E2D18">
              <w:rPr>
                <w:i w:val="0"/>
                <w:iCs w:val="0"/>
                <w:noProof/>
                <w:webHidden/>
              </w:rPr>
              <w:fldChar w:fldCharType="end"/>
            </w:r>
          </w:hyperlink>
        </w:p>
        <w:p w14:paraId="36E32890" w14:textId="1EA648E5" w:rsidR="00A6662E" w:rsidRDefault="007C3369" w:rsidP="00A6662E">
          <w:pPr>
            <w:pStyle w:val="TOC1"/>
            <w:tabs>
              <w:tab w:val="right" w:leader="dot" w:pos="4940"/>
            </w:tabs>
            <w:spacing w:before="240" w:after="0"/>
            <w:rPr>
              <w:rFonts w:cstheme="minorBidi"/>
              <w:b w:val="0"/>
              <w:bCs w:val="0"/>
              <w:caps w:val="0"/>
              <w:noProof/>
              <w:sz w:val="22"/>
              <w:szCs w:val="22"/>
              <w:lang w:eastAsia="en-NZ"/>
            </w:rPr>
          </w:pPr>
          <w:hyperlink w:anchor="_Toc50559300" w:history="1">
            <w:r w:rsidR="00A6662E" w:rsidRPr="00965B10">
              <w:rPr>
                <w:rStyle w:val="Hyperlink"/>
                <w:noProof/>
                <w:lang w:eastAsia="zh-CN" w:bidi="en-US"/>
              </w:rPr>
              <w:t>Contact Information:</w:t>
            </w:r>
            <w:r w:rsidR="00A6662E">
              <w:rPr>
                <w:noProof/>
                <w:webHidden/>
              </w:rPr>
              <w:tab/>
            </w:r>
            <w:r w:rsidR="00A6662E">
              <w:rPr>
                <w:noProof/>
                <w:webHidden/>
              </w:rPr>
              <w:fldChar w:fldCharType="begin"/>
            </w:r>
            <w:r w:rsidR="00A6662E">
              <w:rPr>
                <w:noProof/>
                <w:webHidden/>
              </w:rPr>
              <w:instrText xml:space="preserve"> PAGEREF _Toc50559300 \h </w:instrText>
            </w:r>
            <w:r w:rsidR="00A6662E">
              <w:rPr>
                <w:noProof/>
                <w:webHidden/>
              </w:rPr>
            </w:r>
            <w:r w:rsidR="00A6662E">
              <w:rPr>
                <w:noProof/>
                <w:webHidden/>
              </w:rPr>
              <w:fldChar w:fldCharType="separate"/>
            </w:r>
            <w:r w:rsidR="00484A5A">
              <w:rPr>
                <w:noProof/>
                <w:webHidden/>
              </w:rPr>
              <w:t>34</w:t>
            </w:r>
            <w:r w:rsidR="00A6662E">
              <w:rPr>
                <w:noProof/>
                <w:webHidden/>
              </w:rPr>
              <w:fldChar w:fldCharType="end"/>
            </w:r>
          </w:hyperlink>
        </w:p>
        <w:p w14:paraId="7CADF5AB" w14:textId="4397DB07" w:rsidR="00CD31A8" w:rsidRPr="00AC2414" w:rsidRDefault="004F6A2A" w:rsidP="004C260C">
          <w:pPr>
            <w:pStyle w:val="TOC1"/>
            <w:spacing w:after="0"/>
            <w:sectPr w:rsidR="00CD31A8" w:rsidRPr="00AC2414" w:rsidSect="00CD31A8">
              <w:type w:val="continuous"/>
              <w:pgSz w:w="11907" w:h="16839" w:code="9"/>
              <w:pgMar w:top="142" w:right="720" w:bottom="720" w:left="567" w:header="567" w:footer="168" w:gutter="0"/>
              <w:pgNumType w:start="0"/>
              <w:cols w:num="2" w:space="720"/>
              <w:noEndnote/>
              <w:titlePg/>
              <w:docGrid w:linePitch="360"/>
            </w:sectPr>
          </w:pPr>
          <w:r w:rsidRPr="00AC2414">
            <w:rPr>
              <w:b w:val="0"/>
              <w:bCs w:val="0"/>
              <w:caps w:val="0"/>
              <w:smallCaps/>
            </w:rPr>
            <w:fldChar w:fldCharType="end"/>
          </w:r>
        </w:p>
      </w:sdtContent>
    </w:sdt>
    <w:p w14:paraId="5621A460" w14:textId="77777777" w:rsidR="00392DCC" w:rsidRDefault="00392DCC" w:rsidP="004C260C">
      <w:pPr>
        <w:spacing w:after="0"/>
        <w:rPr>
          <w:rFonts w:eastAsia="SimSun" w:cs="Arial"/>
          <w:b/>
          <w:spacing w:val="-5"/>
          <w:sz w:val="24"/>
          <w:szCs w:val="24"/>
          <w:lang w:bidi="en-US"/>
        </w:rPr>
      </w:pPr>
    </w:p>
    <w:p w14:paraId="0D4FDC96" w14:textId="77777777" w:rsidR="00392DCC" w:rsidRDefault="00392DCC" w:rsidP="004C260C">
      <w:pPr>
        <w:spacing w:after="0"/>
        <w:rPr>
          <w:rFonts w:eastAsia="SimSun" w:cs="Arial"/>
          <w:b/>
          <w:spacing w:val="-5"/>
          <w:sz w:val="24"/>
          <w:szCs w:val="24"/>
          <w:lang w:bidi="en-US"/>
        </w:rPr>
      </w:pPr>
    </w:p>
    <w:p w14:paraId="6E94C57A" w14:textId="77777777" w:rsidR="00C57835" w:rsidRPr="00392DCC" w:rsidRDefault="00C57835" w:rsidP="00C57835">
      <w:pPr>
        <w:pStyle w:val="Title1"/>
        <w:jc w:val="left"/>
        <w:rPr>
          <w:sz w:val="4"/>
          <w:szCs w:val="4"/>
        </w:rPr>
      </w:pPr>
    </w:p>
    <w:p w14:paraId="0042C00B" w14:textId="248AE989" w:rsidR="00F37EEE" w:rsidRDefault="00F37EEE" w:rsidP="00453ED3">
      <w:pPr>
        <w:pStyle w:val="Heading1"/>
        <w:numPr>
          <w:ilvl w:val="0"/>
          <w:numId w:val="44"/>
        </w:numPr>
        <w:jc w:val="right"/>
        <w:rPr>
          <w:color w:val="auto"/>
          <w:sz w:val="48"/>
          <w:szCs w:val="48"/>
        </w:rPr>
      </w:pPr>
      <w:bookmarkStart w:id="1" w:name="_Toc50559218"/>
      <w:r w:rsidRPr="00C57835">
        <w:rPr>
          <w:color w:val="auto"/>
          <w:sz w:val="48"/>
          <w:szCs w:val="48"/>
        </w:rPr>
        <w:t>BACKGROUND INFORMATION</w:t>
      </w:r>
      <w:bookmarkEnd w:id="1"/>
    </w:p>
    <w:p w14:paraId="002DE5B8" w14:textId="77777777" w:rsidR="009B4E1D" w:rsidRPr="009B4E1D" w:rsidRDefault="009B4E1D" w:rsidP="009B4E1D"/>
    <w:p w14:paraId="1BCE06F8" w14:textId="587D90FC" w:rsidR="00F37EEE" w:rsidRPr="00D603AF" w:rsidRDefault="00F37EEE" w:rsidP="00CD31A8">
      <w:pPr>
        <w:pStyle w:val="Heading2"/>
        <w:rPr>
          <w:smallCaps/>
        </w:rPr>
      </w:pPr>
      <w:r w:rsidRPr="00CD31A8">
        <w:fldChar w:fldCharType="begin"/>
      </w:r>
      <w:r w:rsidRPr="00CD31A8">
        <w:instrText xml:space="preserve"> XE "Safety guidelines" </w:instrText>
      </w:r>
      <w:r w:rsidRPr="00CD31A8">
        <w:fldChar w:fldCharType="end"/>
      </w:r>
      <w:bookmarkStart w:id="2" w:name="_Toc49270404"/>
      <w:bookmarkStart w:id="3" w:name="_Toc49370996"/>
      <w:bookmarkStart w:id="4" w:name="_Toc50559219"/>
      <w:r w:rsidR="00375C7A" w:rsidRPr="00CD31A8">
        <w:t>P</w:t>
      </w:r>
      <w:r w:rsidRPr="00CD31A8">
        <w:rPr>
          <w:rStyle w:val="Heading3Char"/>
          <w:szCs w:val="28"/>
        </w:rPr>
        <w:t>URPOSE</w:t>
      </w:r>
      <w:bookmarkEnd w:id="2"/>
      <w:bookmarkEnd w:id="3"/>
      <w:bookmarkEnd w:id="4"/>
    </w:p>
    <w:p w14:paraId="49EE0893" w14:textId="77777777" w:rsidR="00F37EEE" w:rsidRPr="003D16E5" w:rsidRDefault="00F37EEE" w:rsidP="00E4050A">
      <w:pPr>
        <w:spacing w:after="0" w:line="240" w:lineRule="auto"/>
        <w:ind w:left="360"/>
        <w:jc w:val="both"/>
        <w:rPr>
          <w:rFonts w:eastAsia="SimSun" w:cs="Arial"/>
          <w:b/>
          <w:sz w:val="24"/>
          <w:szCs w:val="24"/>
          <w:lang w:bidi="en-US"/>
        </w:rPr>
      </w:pPr>
    </w:p>
    <w:p w14:paraId="4BCBC545" w14:textId="77777777" w:rsidR="00F37EEE" w:rsidRPr="003D16E5" w:rsidRDefault="00F37EEE" w:rsidP="00E4050A">
      <w:pPr>
        <w:spacing w:after="0" w:line="240" w:lineRule="auto"/>
        <w:jc w:val="both"/>
        <w:rPr>
          <w:rFonts w:eastAsia="SimSun" w:cs="Arial"/>
          <w:b/>
          <w:lang w:bidi="en-US"/>
        </w:rPr>
      </w:pPr>
      <w:r w:rsidRPr="003D16E5">
        <w:rPr>
          <w:rFonts w:eastAsia="SimSun" w:cs="Arial"/>
          <w:b/>
          <w:lang w:bidi="en-US"/>
        </w:rPr>
        <w:t xml:space="preserve">Alphacrucis NZ </w:t>
      </w:r>
      <w:r w:rsidRPr="003D16E5">
        <w:rPr>
          <w:rFonts w:eastAsia="SimSun" w:cs="Arial"/>
          <w:bCs/>
          <w:lang w:bidi="en-US"/>
        </w:rPr>
        <w:t>is committed to developing Christian leaders and ministers. Its programmes present knowledge and skills for effective academic and spiritual development. We are training students who will continue to do significant things for Christ across New Zealand and the world.</w:t>
      </w:r>
    </w:p>
    <w:p w14:paraId="635BC80C" w14:textId="77777777" w:rsidR="00F37EEE" w:rsidRPr="003D16E5" w:rsidRDefault="00F37EEE" w:rsidP="00E4050A">
      <w:pPr>
        <w:spacing w:after="0" w:line="240" w:lineRule="auto"/>
        <w:jc w:val="both"/>
        <w:rPr>
          <w:rFonts w:eastAsia="SimSun" w:cs="Arial"/>
          <w:b/>
          <w:sz w:val="24"/>
          <w:szCs w:val="24"/>
          <w:u w:val="single"/>
          <w:lang w:bidi="en-US"/>
        </w:rPr>
      </w:pPr>
    </w:p>
    <w:p w14:paraId="1DADFF11" w14:textId="60F73C31" w:rsidR="00F37EEE" w:rsidRPr="00CD31A8" w:rsidRDefault="00F37EEE" w:rsidP="00CD31A8">
      <w:pPr>
        <w:pStyle w:val="Heading2"/>
      </w:pPr>
      <w:bookmarkStart w:id="5" w:name="_Toc49270405"/>
      <w:bookmarkStart w:id="6" w:name="_Toc49370997"/>
      <w:bookmarkStart w:id="7" w:name="_Toc49780873"/>
      <w:bookmarkStart w:id="8" w:name="_Toc50559220"/>
      <w:r w:rsidRPr="00D603AF">
        <w:t>GOVERNANCE</w:t>
      </w:r>
      <w:bookmarkEnd w:id="5"/>
      <w:bookmarkEnd w:id="6"/>
      <w:bookmarkEnd w:id="7"/>
      <w:bookmarkEnd w:id="8"/>
    </w:p>
    <w:p w14:paraId="371EF5C2" w14:textId="2919D5F9" w:rsidR="00F37EEE" w:rsidRPr="003D16E5" w:rsidRDefault="00F37EEE" w:rsidP="00E4050A">
      <w:pPr>
        <w:spacing w:after="0" w:line="240" w:lineRule="auto"/>
        <w:jc w:val="both"/>
        <w:rPr>
          <w:rFonts w:eastAsia="SimSun" w:cs="Arial"/>
          <w:lang w:bidi="en-US"/>
        </w:rPr>
      </w:pPr>
      <w:r w:rsidRPr="003D16E5">
        <w:rPr>
          <w:rFonts w:eastAsia="SimSun" w:cs="Arial"/>
          <w:lang w:bidi="en-US"/>
        </w:rPr>
        <w:t xml:space="preserve">The </w:t>
      </w:r>
      <w:r w:rsidR="003D59ED">
        <w:rPr>
          <w:rFonts w:eastAsia="SimSun" w:cs="Arial"/>
          <w:lang w:bidi="en-US"/>
        </w:rPr>
        <w:t xml:space="preserve">ACNZ </w:t>
      </w:r>
      <w:r w:rsidRPr="003D16E5">
        <w:rPr>
          <w:rFonts w:eastAsia="SimSun" w:cs="Arial"/>
          <w:lang w:bidi="en-US"/>
        </w:rPr>
        <w:t xml:space="preserve">Council directs the operations of the College.  </w:t>
      </w:r>
      <w:r w:rsidR="001E0921">
        <w:rPr>
          <w:rFonts w:eastAsia="SimSun" w:cs="Arial"/>
          <w:lang w:bidi="en-US"/>
        </w:rPr>
        <w:t>ACNZ Council members</w:t>
      </w:r>
      <w:r w:rsidRPr="003D16E5">
        <w:rPr>
          <w:rFonts w:eastAsia="SimSun" w:cs="Arial"/>
          <w:lang w:bidi="en-US"/>
        </w:rPr>
        <w:t xml:space="preserve"> are:</w:t>
      </w:r>
    </w:p>
    <w:p w14:paraId="39C6F15D" w14:textId="77777777" w:rsidR="00F37EEE" w:rsidRPr="003D16E5" w:rsidRDefault="00F37EEE" w:rsidP="00E4050A">
      <w:pPr>
        <w:spacing w:after="0" w:line="240" w:lineRule="auto"/>
        <w:ind w:left="360"/>
        <w:jc w:val="both"/>
        <w:rPr>
          <w:rFonts w:eastAsia="SimSun" w:cs="Arial"/>
          <w:lang w:bidi="en-US"/>
        </w:rPr>
      </w:pPr>
    </w:p>
    <w:p w14:paraId="2026471E" w14:textId="77777777"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Stephen Fogarty</w:t>
      </w:r>
    </w:p>
    <w:p w14:paraId="77830490" w14:textId="5008674C" w:rsidR="00F37EEE" w:rsidRPr="003D16E5" w:rsidRDefault="00C9589E" w:rsidP="00E4050A">
      <w:pPr>
        <w:spacing w:after="0" w:line="240" w:lineRule="auto"/>
        <w:ind w:left="1134"/>
        <w:jc w:val="both"/>
        <w:rPr>
          <w:rFonts w:eastAsia="SimSun" w:cs="Arial"/>
          <w:lang w:bidi="en-US"/>
        </w:rPr>
      </w:pPr>
      <w:r w:rsidRPr="003D16E5">
        <w:rPr>
          <w:rFonts w:eastAsia="SimSun" w:cs="Arial"/>
          <w:lang w:bidi="en-US"/>
        </w:rPr>
        <w:t xml:space="preserve">Joseph </w:t>
      </w:r>
      <w:r w:rsidR="00344FA5" w:rsidRPr="003D16E5">
        <w:rPr>
          <w:rFonts w:eastAsia="SimSun" w:cs="Arial"/>
          <w:lang w:bidi="en-US"/>
        </w:rPr>
        <w:t>McAuley</w:t>
      </w:r>
    </w:p>
    <w:p w14:paraId="78531121" w14:textId="77777777"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David Perry</w:t>
      </w:r>
    </w:p>
    <w:p w14:paraId="20394339" w14:textId="77777777" w:rsidR="00BB3AC4" w:rsidRPr="003D16E5" w:rsidRDefault="00F37EEE" w:rsidP="00E4050A">
      <w:pPr>
        <w:spacing w:after="0" w:line="240" w:lineRule="auto"/>
        <w:ind w:left="1134"/>
        <w:jc w:val="both"/>
        <w:rPr>
          <w:rFonts w:eastAsia="SimSun" w:cs="Arial"/>
          <w:lang w:bidi="en-US"/>
        </w:rPr>
      </w:pPr>
      <w:r w:rsidRPr="003D16E5">
        <w:rPr>
          <w:rFonts w:eastAsia="SimSun" w:cs="Arial"/>
          <w:lang w:bidi="en-US"/>
        </w:rPr>
        <w:t>Greg Cortese</w:t>
      </w:r>
    </w:p>
    <w:p w14:paraId="25C512E7" w14:textId="5F326BE6" w:rsidR="00F37EEE" w:rsidRDefault="00BB3AC4" w:rsidP="00E4050A">
      <w:pPr>
        <w:spacing w:after="0" w:line="240" w:lineRule="auto"/>
        <w:ind w:left="1134"/>
        <w:jc w:val="both"/>
        <w:rPr>
          <w:rFonts w:eastAsia="SimSun" w:cs="Arial"/>
          <w:lang w:bidi="en-US"/>
        </w:rPr>
      </w:pPr>
      <w:proofErr w:type="spellStart"/>
      <w:r w:rsidRPr="003D16E5">
        <w:rPr>
          <w:rFonts w:eastAsia="SimSun" w:cs="Arial"/>
          <w:lang w:bidi="en-US"/>
        </w:rPr>
        <w:t>Sanja</w:t>
      </w:r>
      <w:r w:rsidR="00642649" w:rsidRPr="003D16E5">
        <w:rPr>
          <w:rFonts w:eastAsia="SimSun" w:cs="Arial"/>
          <w:lang w:bidi="en-US"/>
        </w:rPr>
        <w:t>i</w:t>
      </w:r>
      <w:proofErr w:type="spellEnd"/>
      <w:r w:rsidRPr="003D16E5">
        <w:rPr>
          <w:rFonts w:eastAsia="SimSun" w:cs="Arial"/>
          <w:lang w:bidi="en-US"/>
        </w:rPr>
        <w:t xml:space="preserve"> </w:t>
      </w:r>
      <w:proofErr w:type="spellStart"/>
      <w:r w:rsidRPr="003D16E5">
        <w:rPr>
          <w:rFonts w:eastAsia="SimSun" w:cs="Arial"/>
          <w:lang w:bidi="en-US"/>
        </w:rPr>
        <w:t>Kandregula</w:t>
      </w:r>
      <w:proofErr w:type="spellEnd"/>
      <w:r w:rsidR="00F37EEE" w:rsidRPr="003D16E5">
        <w:rPr>
          <w:rFonts w:eastAsia="SimSun" w:cs="Arial"/>
          <w:lang w:bidi="en-US"/>
        </w:rPr>
        <w:t xml:space="preserve"> </w:t>
      </w:r>
    </w:p>
    <w:p w14:paraId="2C624A78" w14:textId="73396491" w:rsidR="001E0921" w:rsidRPr="003D16E5" w:rsidRDefault="001E0921" w:rsidP="00E4050A">
      <w:pPr>
        <w:spacing w:after="0" w:line="240" w:lineRule="auto"/>
        <w:ind w:left="1134"/>
        <w:jc w:val="both"/>
        <w:rPr>
          <w:rFonts w:eastAsia="SimSun" w:cs="Arial"/>
          <w:lang w:bidi="en-US"/>
        </w:rPr>
      </w:pPr>
      <w:r>
        <w:rPr>
          <w:rFonts w:eastAsia="SimSun" w:cs="Arial"/>
          <w:lang w:bidi="en-US"/>
        </w:rPr>
        <w:t>Jonathan Young (Member of Parliament)</w:t>
      </w:r>
    </w:p>
    <w:p w14:paraId="67CEB1A8" w14:textId="77777777" w:rsidR="005B1845" w:rsidRPr="003D16E5" w:rsidRDefault="005B1845" w:rsidP="00E4050A">
      <w:pPr>
        <w:spacing w:after="0" w:line="240" w:lineRule="auto"/>
        <w:ind w:left="1134"/>
        <w:jc w:val="both"/>
        <w:rPr>
          <w:rFonts w:eastAsia="SimSun" w:cs="Arial"/>
          <w:lang w:bidi="en-US"/>
        </w:rPr>
      </w:pPr>
    </w:p>
    <w:p w14:paraId="147301C3" w14:textId="77CD10A6" w:rsidR="00F37EEE" w:rsidRPr="0044030C" w:rsidRDefault="00F37EEE" w:rsidP="00FB60AA">
      <w:pPr>
        <w:pStyle w:val="Heading2"/>
      </w:pPr>
      <w:bookmarkStart w:id="9" w:name="_Toc49270406"/>
      <w:bookmarkStart w:id="10" w:name="_Toc49370998"/>
      <w:bookmarkStart w:id="11" w:name="_Toc49780874"/>
      <w:bookmarkStart w:id="12" w:name="_Toc50559221"/>
      <w:r w:rsidRPr="0044030C">
        <w:t>STAFF &amp; ADMINISTRATION</w:t>
      </w:r>
      <w:bookmarkEnd w:id="9"/>
      <w:bookmarkEnd w:id="10"/>
      <w:bookmarkEnd w:id="11"/>
      <w:bookmarkEnd w:id="12"/>
      <w:r w:rsidRPr="0044030C">
        <w:t xml:space="preserve"> </w:t>
      </w:r>
    </w:p>
    <w:p w14:paraId="02880656" w14:textId="11A2A079" w:rsidR="00574D7C" w:rsidRPr="003D16E5" w:rsidRDefault="00B60DCC" w:rsidP="00E4050A">
      <w:pPr>
        <w:spacing w:after="0" w:line="240" w:lineRule="auto"/>
        <w:ind w:left="1134"/>
        <w:jc w:val="both"/>
        <w:rPr>
          <w:rStyle w:val="Strong"/>
          <w:rFonts w:cs="Arial"/>
          <w:color w:val="4A4A4A"/>
          <w:sz w:val="36"/>
          <w:szCs w:val="36"/>
          <w:shd w:val="clear" w:color="auto" w:fill="FFFFFF"/>
        </w:rPr>
      </w:pPr>
      <w:r w:rsidRPr="003D16E5">
        <w:rPr>
          <w:rFonts w:eastAsia="SimSun" w:cs="Arial"/>
          <w:lang w:bidi="en-US"/>
        </w:rPr>
        <w:t xml:space="preserve">National Director </w:t>
      </w:r>
      <w:r w:rsidR="000B6AF1" w:rsidRPr="003D16E5">
        <w:rPr>
          <w:rFonts w:eastAsia="SimSun" w:cs="Arial"/>
          <w:lang w:bidi="en-US"/>
        </w:rPr>
        <w:t>–</w:t>
      </w:r>
      <w:r w:rsidR="00F37EEE" w:rsidRPr="003D16E5">
        <w:rPr>
          <w:rFonts w:eastAsia="SimSun" w:cs="Arial"/>
          <w:lang w:bidi="en-US"/>
        </w:rPr>
        <w:t xml:space="preserve"> </w:t>
      </w:r>
      <w:r w:rsidR="000B6AF1" w:rsidRPr="003D16E5">
        <w:rPr>
          <w:rFonts w:eastAsia="SimSun" w:cs="Arial"/>
          <w:lang w:bidi="en-US"/>
        </w:rPr>
        <w:t xml:space="preserve">Leeana </w:t>
      </w:r>
      <w:proofErr w:type="gramStart"/>
      <w:r w:rsidR="000B6AF1" w:rsidRPr="003D16E5">
        <w:rPr>
          <w:rFonts w:eastAsia="SimSun" w:cs="Arial"/>
          <w:lang w:bidi="en-US"/>
        </w:rPr>
        <w:t>Kukutai</w:t>
      </w:r>
      <w:r w:rsidR="008629C7" w:rsidRPr="003D16E5">
        <w:rPr>
          <w:rFonts w:eastAsia="SimSun" w:cs="Arial"/>
          <w:lang w:bidi="en-US"/>
        </w:rPr>
        <w:t xml:space="preserve"> </w:t>
      </w:r>
      <w:r w:rsidR="00BE34C9">
        <w:rPr>
          <w:rFonts w:eastAsia="SimSun" w:cs="Arial"/>
          <w:lang w:bidi="en-US"/>
        </w:rPr>
        <w:t>,</w:t>
      </w:r>
      <w:proofErr w:type="gramEnd"/>
      <w:r w:rsidR="007F37B1" w:rsidRPr="003D16E5">
        <w:rPr>
          <w:rFonts w:eastAsia="SimSun" w:cs="Arial"/>
          <w:lang w:bidi="en-US"/>
        </w:rPr>
        <w:t xml:space="preserve"> </w:t>
      </w:r>
      <w:r w:rsidR="00F72C5C">
        <w:rPr>
          <w:rFonts w:eastAsia="SimSun" w:cs="Arial"/>
          <w:lang w:bidi="en-US"/>
        </w:rPr>
        <w:t>M</w:t>
      </w:r>
      <w:r w:rsidR="00821892">
        <w:rPr>
          <w:rFonts w:eastAsia="SimSun" w:cs="Arial"/>
          <w:lang w:bidi="en-US"/>
        </w:rPr>
        <w:t>E</w:t>
      </w:r>
      <w:r w:rsidR="00F72C5C">
        <w:rPr>
          <w:rFonts w:eastAsia="SimSun" w:cs="Arial"/>
          <w:lang w:bidi="en-US"/>
        </w:rPr>
        <w:t>d</w:t>
      </w:r>
      <w:r w:rsidR="00971837">
        <w:rPr>
          <w:rFonts w:eastAsia="SimSun" w:cs="Arial"/>
          <w:lang w:bidi="en-US"/>
        </w:rPr>
        <w:t xml:space="preserve"> Leadership (Waikato), </w:t>
      </w:r>
      <w:r w:rsidR="007F37B1" w:rsidRPr="003D16E5">
        <w:rPr>
          <w:rFonts w:eastAsia="SimSun" w:cs="Arial"/>
          <w:lang w:bidi="en-US"/>
        </w:rPr>
        <w:t xml:space="preserve">MA </w:t>
      </w:r>
      <w:r w:rsidR="007C6093">
        <w:rPr>
          <w:rStyle w:val="Strong"/>
          <w:rFonts w:cs="Arial"/>
          <w:b w:val="0"/>
          <w:bCs w:val="0"/>
          <w:color w:val="4A4A4A"/>
          <w:shd w:val="clear" w:color="auto" w:fill="FFFFFF"/>
        </w:rPr>
        <w:t>(Applied Indigenous knowledge)</w:t>
      </w:r>
      <w:r w:rsidR="007C6093" w:rsidRPr="003D16E5">
        <w:rPr>
          <w:rFonts w:eastAsia="SimSun" w:cs="Arial"/>
          <w:lang w:bidi="en-US"/>
        </w:rPr>
        <w:t xml:space="preserve"> </w:t>
      </w:r>
      <w:r w:rsidR="007F37B1" w:rsidRPr="003D16E5">
        <w:rPr>
          <w:rFonts w:eastAsia="SimSun" w:cs="Arial"/>
          <w:lang w:bidi="en-US"/>
        </w:rPr>
        <w:t>(</w:t>
      </w:r>
      <w:r w:rsidR="00574D7C" w:rsidRPr="003D16E5">
        <w:rPr>
          <w:rStyle w:val="Strong"/>
          <w:rFonts w:cs="Arial"/>
          <w:b w:val="0"/>
          <w:bCs w:val="0"/>
          <w:color w:val="4A4A4A"/>
          <w:shd w:val="clear" w:color="auto" w:fill="FFFFFF"/>
        </w:rPr>
        <w:t>Te Wānanga o Aotearoa)</w:t>
      </w:r>
      <w:r w:rsidR="00971837">
        <w:rPr>
          <w:rStyle w:val="Strong"/>
          <w:rFonts w:cs="Arial"/>
          <w:b w:val="0"/>
          <w:bCs w:val="0"/>
          <w:color w:val="4A4A4A"/>
          <w:shd w:val="clear" w:color="auto" w:fill="FFFFFF"/>
        </w:rPr>
        <w:t xml:space="preserve"> </w:t>
      </w:r>
    </w:p>
    <w:p w14:paraId="662B2831" w14:textId="651C1CC1"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Chief Academic Officer (Sydney) – David Perry PhD</w:t>
      </w:r>
    </w:p>
    <w:p w14:paraId="20B1D464" w14:textId="77EEAEED"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Academic Director –</w:t>
      </w:r>
      <w:r w:rsidR="000B6AF1" w:rsidRPr="003D16E5">
        <w:rPr>
          <w:rFonts w:eastAsia="SimSun" w:cs="Arial"/>
          <w:lang w:bidi="en-US"/>
        </w:rPr>
        <w:t xml:space="preserve"> Jack </w:t>
      </w:r>
      <w:r w:rsidR="007B6209" w:rsidRPr="003D16E5">
        <w:rPr>
          <w:rFonts w:eastAsia="SimSun" w:cs="Arial"/>
          <w:lang w:bidi="en-US"/>
        </w:rPr>
        <w:t>Zoutenbier, ME, Dip. Grad. (</w:t>
      </w:r>
      <w:proofErr w:type="spellStart"/>
      <w:r w:rsidR="007B6209" w:rsidRPr="003D16E5">
        <w:rPr>
          <w:rFonts w:eastAsia="SimSun" w:cs="Arial"/>
          <w:lang w:bidi="en-US"/>
        </w:rPr>
        <w:t>Theol</w:t>
      </w:r>
      <w:proofErr w:type="spellEnd"/>
      <w:r w:rsidR="007B6209" w:rsidRPr="003D16E5">
        <w:rPr>
          <w:rFonts w:eastAsia="SimSun" w:cs="Arial"/>
          <w:lang w:bidi="en-US"/>
        </w:rPr>
        <w:t>)</w:t>
      </w:r>
    </w:p>
    <w:p w14:paraId="34FB0D9B" w14:textId="39B6FFB2"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 xml:space="preserve">College Dean - Steve Allen, M.Sc. </w:t>
      </w:r>
      <w:proofErr w:type="spellStart"/>
      <w:r w:rsidRPr="003D16E5">
        <w:rPr>
          <w:rFonts w:eastAsia="SimSun" w:cs="Arial"/>
          <w:lang w:bidi="en-US"/>
        </w:rPr>
        <w:t>DipTch</w:t>
      </w:r>
      <w:proofErr w:type="spellEnd"/>
      <w:r w:rsidRPr="003D16E5">
        <w:rPr>
          <w:rFonts w:eastAsia="SimSun" w:cs="Arial"/>
          <w:lang w:bidi="en-US"/>
        </w:rPr>
        <w:t>. Dip. Grad (</w:t>
      </w:r>
      <w:proofErr w:type="spellStart"/>
      <w:r w:rsidRPr="003D16E5">
        <w:rPr>
          <w:rFonts w:eastAsia="SimSun" w:cs="Arial"/>
          <w:lang w:bidi="en-US"/>
        </w:rPr>
        <w:t>Theol</w:t>
      </w:r>
      <w:proofErr w:type="spellEnd"/>
      <w:r w:rsidRPr="003D16E5">
        <w:rPr>
          <w:rFonts w:eastAsia="SimSun" w:cs="Arial"/>
          <w:lang w:bidi="en-US"/>
        </w:rPr>
        <w:t>)</w:t>
      </w:r>
    </w:p>
    <w:p w14:paraId="1E45D431" w14:textId="0461979C"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Operations Manager –</w:t>
      </w:r>
      <w:r w:rsidR="0080294E" w:rsidRPr="003D16E5">
        <w:rPr>
          <w:rFonts w:eastAsia="SimSun" w:cs="Arial"/>
          <w:lang w:bidi="en-US"/>
        </w:rPr>
        <w:t xml:space="preserve"> </w:t>
      </w:r>
      <w:r w:rsidR="00E330D3" w:rsidRPr="003D16E5">
        <w:rPr>
          <w:rFonts w:cs="Arial"/>
          <w:lang w:val="en-GB"/>
        </w:rPr>
        <w:t>Helen Orekhivska</w:t>
      </w:r>
      <w:r w:rsidR="00E330D3" w:rsidRPr="003D16E5">
        <w:rPr>
          <w:rFonts w:eastAsia="SimSun" w:cs="Arial"/>
          <w:szCs w:val="24"/>
          <w:lang w:bidi="en-US"/>
        </w:rPr>
        <w:t> </w:t>
      </w:r>
    </w:p>
    <w:p w14:paraId="77EA3051" w14:textId="77777777"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 xml:space="preserve">Registrar – Ruth Martin BA, Dip </w:t>
      </w:r>
      <w:proofErr w:type="spellStart"/>
      <w:r w:rsidRPr="003D16E5">
        <w:rPr>
          <w:rFonts w:eastAsia="SimSun" w:cs="Arial"/>
          <w:lang w:bidi="en-US"/>
        </w:rPr>
        <w:t>Couns</w:t>
      </w:r>
      <w:proofErr w:type="spellEnd"/>
    </w:p>
    <w:p w14:paraId="0A27607B" w14:textId="50EDF6C7" w:rsidR="00F37EEE" w:rsidRPr="003D16E5" w:rsidRDefault="006F6EA8" w:rsidP="00E4050A">
      <w:pPr>
        <w:spacing w:after="0" w:line="240" w:lineRule="auto"/>
        <w:ind w:left="1134"/>
        <w:jc w:val="both"/>
        <w:rPr>
          <w:rFonts w:eastAsia="SimSun" w:cs="Arial"/>
          <w:lang w:bidi="en-US"/>
        </w:rPr>
      </w:pPr>
      <w:r w:rsidRPr="003D16E5">
        <w:rPr>
          <w:rFonts w:eastAsia="SimSun" w:cs="Arial"/>
          <w:lang w:bidi="en-US"/>
        </w:rPr>
        <w:t xml:space="preserve">Theology lecturer - </w:t>
      </w:r>
      <w:r w:rsidR="00F37EEE" w:rsidRPr="003D16E5">
        <w:rPr>
          <w:rFonts w:eastAsia="SimSun" w:cs="Arial"/>
          <w:lang w:bidi="en-US"/>
        </w:rPr>
        <w:t xml:space="preserve">Michael Frost </w:t>
      </w:r>
      <w:r w:rsidR="00F1703F" w:rsidRPr="003D16E5">
        <w:rPr>
          <w:rFonts w:eastAsia="SimSun" w:cs="Arial"/>
          <w:lang w:bidi="en-US"/>
        </w:rPr>
        <w:t>PhD</w:t>
      </w:r>
    </w:p>
    <w:p w14:paraId="374C5498" w14:textId="66DB8E15" w:rsidR="006F6EA8" w:rsidRPr="003D16E5" w:rsidRDefault="006F6EA8" w:rsidP="00E4050A">
      <w:pPr>
        <w:spacing w:after="0" w:line="240" w:lineRule="auto"/>
        <w:ind w:left="1134"/>
        <w:jc w:val="both"/>
        <w:rPr>
          <w:rFonts w:eastAsia="SimSun" w:cs="Arial"/>
          <w:lang w:bidi="en-US"/>
        </w:rPr>
      </w:pPr>
      <w:r w:rsidRPr="003D16E5">
        <w:rPr>
          <w:rFonts w:eastAsia="SimSun" w:cs="Arial"/>
          <w:lang w:bidi="en-US"/>
        </w:rPr>
        <w:t>New Testament lecturer –</w:t>
      </w:r>
      <w:r w:rsidR="00F37EEE" w:rsidRPr="003D16E5">
        <w:rPr>
          <w:rFonts w:eastAsia="SimSun" w:cs="Arial"/>
          <w:lang w:bidi="en-US"/>
        </w:rPr>
        <w:t xml:space="preserve">Sean Du Toit </w:t>
      </w:r>
      <w:r w:rsidR="00F1703F" w:rsidRPr="003D16E5">
        <w:rPr>
          <w:rFonts w:eastAsia="SimSun" w:cs="Arial"/>
          <w:lang w:bidi="en-US"/>
        </w:rPr>
        <w:t>PhD</w:t>
      </w:r>
    </w:p>
    <w:p w14:paraId="23AD095B" w14:textId="7D9D0D43" w:rsidR="00F37EEE" w:rsidRPr="003D16E5" w:rsidRDefault="006F6EA8" w:rsidP="00E4050A">
      <w:pPr>
        <w:spacing w:after="0" w:line="240" w:lineRule="auto"/>
        <w:ind w:left="1134"/>
        <w:jc w:val="both"/>
        <w:rPr>
          <w:rFonts w:eastAsia="SimSun" w:cs="Arial"/>
          <w:lang w:bidi="en-US"/>
        </w:rPr>
      </w:pPr>
      <w:r w:rsidRPr="003D16E5">
        <w:rPr>
          <w:rFonts w:eastAsia="SimSun" w:cs="Arial"/>
          <w:lang w:bidi="en-US"/>
        </w:rPr>
        <w:t xml:space="preserve">Chaplaincy Programme </w:t>
      </w:r>
      <w:r w:rsidR="00271B56" w:rsidRPr="003D16E5">
        <w:rPr>
          <w:rFonts w:eastAsia="SimSun" w:cs="Arial"/>
          <w:lang w:bidi="en-US"/>
        </w:rPr>
        <w:t>Manager</w:t>
      </w:r>
      <w:r w:rsidRPr="003D16E5">
        <w:rPr>
          <w:rFonts w:eastAsia="SimSun" w:cs="Arial"/>
          <w:lang w:bidi="en-US"/>
        </w:rPr>
        <w:t xml:space="preserve"> – Jacqui Fuller</w:t>
      </w:r>
      <w:r w:rsidR="00F37EEE" w:rsidRPr="003D16E5">
        <w:rPr>
          <w:rFonts w:eastAsia="SimSun" w:cs="Arial"/>
          <w:lang w:bidi="en-US"/>
        </w:rPr>
        <w:t xml:space="preserve"> </w:t>
      </w:r>
      <w:proofErr w:type="spellStart"/>
      <w:r w:rsidR="00AB483D" w:rsidRPr="003D16E5">
        <w:rPr>
          <w:rFonts w:eastAsia="SimSun" w:cs="Arial"/>
          <w:lang w:bidi="en-US"/>
        </w:rPr>
        <w:t>BCMin</w:t>
      </w:r>
      <w:proofErr w:type="spellEnd"/>
    </w:p>
    <w:p w14:paraId="64D5ACE6" w14:textId="53FC9BDC" w:rsidR="00BE0B4A" w:rsidRPr="003D16E5" w:rsidRDefault="00A24CF6" w:rsidP="00E4050A">
      <w:pPr>
        <w:spacing w:after="0" w:line="240" w:lineRule="auto"/>
        <w:ind w:left="1134"/>
        <w:jc w:val="both"/>
        <w:rPr>
          <w:rFonts w:eastAsia="SimSun" w:cs="Arial"/>
          <w:lang w:bidi="en-US"/>
        </w:rPr>
      </w:pPr>
      <w:r w:rsidRPr="003D16E5">
        <w:rPr>
          <w:rFonts w:eastAsia="SimSun" w:cs="Arial"/>
          <w:lang w:bidi="en-US"/>
        </w:rPr>
        <w:t xml:space="preserve">Theological Studies and Leadership </w:t>
      </w:r>
      <w:r w:rsidR="008D3BFD" w:rsidRPr="003D16E5">
        <w:rPr>
          <w:rFonts w:eastAsia="SimSun" w:cs="Arial"/>
          <w:lang w:bidi="en-US"/>
        </w:rPr>
        <w:t>P</w:t>
      </w:r>
      <w:r w:rsidRPr="003D16E5">
        <w:rPr>
          <w:rFonts w:eastAsia="SimSun" w:cs="Arial"/>
          <w:lang w:bidi="en-US"/>
        </w:rPr>
        <w:t xml:space="preserve">rogramme Manager – Ruth Martin BA, Dip </w:t>
      </w:r>
      <w:proofErr w:type="spellStart"/>
      <w:r w:rsidRPr="003D16E5">
        <w:rPr>
          <w:rFonts w:eastAsia="SimSun" w:cs="Arial"/>
          <w:lang w:bidi="en-US"/>
        </w:rPr>
        <w:t>Couns</w:t>
      </w:r>
      <w:proofErr w:type="spellEnd"/>
    </w:p>
    <w:p w14:paraId="20E7DFA5" w14:textId="49C4BFBC" w:rsidR="00271B56" w:rsidRDefault="00931DCE" w:rsidP="00E4050A">
      <w:pPr>
        <w:spacing w:after="0" w:line="240" w:lineRule="auto"/>
        <w:ind w:left="1134"/>
        <w:jc w:val="both"/>
        <w:rPr>
          <w:rFonts w:eastAsia="SimSun" w:cs="Arial"/>
          <w:lang w:bidi="en-US"/>
        </w:rPr>
      </w:pPr>
      <w:r w:rsidRPr="003D16E5">
        <w:rPr>
          <w:rFonts w:eastAsia="SimSun" w:cs="Arial"/>
          <w:lang w:bidi="en-US"/>
        </w:rPr>
        <w:t>Christian Studies (Level 4</w:t>
      </w:r>
      <w:r w:rsidR="007F4AA9">
        <w:rPr>
          <w:rFonts w:eastAsia="SimSun" w:cs="Arial"/>
          <w:lang w:bidi="en-US"/>
        </w:rPr>
        <w:t xml:space="preserve"> and 5</w:t>
      </w:r>
      <w:r w:rsidRPr="003D16E5">
        <w:rPr>
          <w:rFonts w:eastAsia="SimSun" w:cs="Arial"/>
          <w:lang w:bidi="en-US"/>
        </w:rPr>
        <w:t xml:space="preserve">) </w:t>
      </w:r>
      <w:r w:rsidR="008D3BFD" w:rsidRPr="003D16E5">
        <w:rPr>
          <w:rFonts w:eastAsia="SimSun" w:cs="Arial"/>
          <w:lang w:bidi="en-US"/>
        </w:rPr>
        <w:t>P</w:t>
      </w:r>
      <w:r w:rsidRPr="003D16E5">
        <w:rPr>
          <w:rFonts w:eastAsia="SimSun" w:cs="Arial"/>
          <w:lang w:bidi="en-US"/>
        </w:rPr>
        <w:t xml:space="preserve">rogramme </w:t>
      </w:r>
      <w:r w:rsidR="008D3BFD" w:rsidRPr="003D16E5">
        <w:rPr>
          <w:rFonts w:eastAsia="SimSun" w:cs="Arial"/>
          <w:lang w:bidi="en-US"/>
        </w:rPr>
        <w:t>M</w:t>
      </w:r>
      <w:r w:rsidRPr="003D16E5">
        <w:rPr>
          <w:rFonts w:eastAsia="SimSun" w:cs="Arial"/>
          <w:lang w:bidi="en-US"/>
        </w:rPr>
        <w:t>anager – Margie Lamborn</w:t>
      </w:r>
      <w:r w:rsidR="00703C2E" w:rsidRPr="003D16E5">
        <w:rPr>
          <w:rFonts w:eastAsia="SimSun" w:cs="Arial"/>
          <w:lang w:bidi="en-US"/>
        </w:rPr>
        <w:t xml:space="preserve">, </w:t>
      </w:r>
      <w:proofErr w:type="spellStart"/>
      <w:r w:rsidR="00703C2E" w:rsidRPr="003D16E5">
        <w:rPr>
          <w:rFonts w:eastAsia="SimSun" w:cs="Arial"/>
          <w:lang w:bidi="en-US"/>
        </w:rPr>
        <w:t>BTheol</w:t>
      </w:r>
      <w:proofErr w:type="spellEnd"/>
    </w:p>
    <w:p w14:paraId="2A16BE06" w14:textId="536529A8" w:rsidR="007D29F3" w:rsidRDefault="007D29F3" w:rsidP="00E4050A">
      <w:pPr>
        <w:spacing w:after="0" w:line="240" w:lineRule="auto"/>
        <w:ind w:left="1134"/>
        <w:jc w:val="both"/>
        <w:rPr>
          <w:rFonts w:eastAsia="SimSun" w:cs="Arial"/>
          <w:lang w:bidi="en-US"/>
        </w:rPr>
      </w:pPr>
      <w:r>
        <w:rPr>
          <w:rFonts w:eastAsia="SimSun" w:cs="Arial"/>
          <w:lang w:bidi="en-US"/>
        </w:rPr>
        <w:t>Head of Korean Studies</w:t>
      </w:r>
      <w:r w:rsidR="003A356F">
        <w:rPr>
          <w:rFonts w:eastAsia="SimSun" w:cs="Arial"/>
          <w:lang w:bidi="en-US"/>
        </w:rPr>
        <w:t xml:space="preserve"> –James Lee</w:t>
      </w:r>
    </w:p>
    <w:p w14:paraId="6AFBFEAD" w14:textId="43D921D8" w:rsidR="003A356F" w:rsidRDefault="003A356F" w:rsidP="00E4050A">
      <w:pPr>
        <w:spacing w:after="0" w:line="240" w:lineRule="auto"/>
        <w:ind w:left="1134"/>
        <w:jc w:val="both"/>
        <w:rPr>
          <w:rFonts w:eastAsia="SimSun" w:cs="Arial"/>
          <w:lang w:bidi="en-US"/>
        </w:rPr>
      </w:pPr>
      <w:r>
        <w:rPr>
          <w:rFonts w:eastAsia="SimSun" w:cs="Arial"/>
          <w:lang w:bidi="en-US"/>
        </w:rPr>
        <w:t>Korean studies administration—Michelle Lee</w:t>
      </w:r>
    </w:p>
    <w:p w14:paraId="7BF43A8D" w14:textId="568BD527" w:rsidR="003A356F" w:rsidRDefault="003A356F" w:rsidP="00E4050A">
      <w:pPr>
        <w:spacing w:after="0" w:line="240" w:lineRule="auto"/>
        <w:ind w:left="1134"/>
        <w:jc w:val="both"/>
        <w:rPr>
          <w:rFonts w:eastAsia="SimSun" w:cs="Arial"/>
          <w:lang w:bidi="en-US"/>
        </w:rPr>
      </w:pPr>
      <w:r>
        <w:rPr>
          <w:rFonts w:eastAsia="SimSun" w:cs="Arial"/>
          <w:lang w:bidi="en-US"/>
        </w:rPr>
        <w:t>Korean International students – Sarah Won</w:t>
      </w:r>
    </w:p>
    <w:p w14:paraId="4D7D0C56" w14:textId="22301253" w:rsidR="00222011" w:rsidRDefault="00222011" w:rsidP="00E4050A">
      <w:pPr>
        <w:spacing w:after="0" w:line="240" w:lineRule="auto"/>
        <w:ind w:left="1134"/>
        <w:jc w:val="both"/>
        <w:rPr>
          <w:rFonts w:eastAsia="SimSun" w:cs="Arial"/>
          <w:lang w:bidi="en-US"/>
        </w:rPr>
      </w:pPr>
      <w:r>
        <w:rPr>
          <w:rFonts w:eastAsia="SimSun" w:cs="Arial"/>
          <w:lang w:bidi="en-US"/>
        </w:rPr>
        <w:t xml:space="preserve">Maori Liaison Officer - </w:t>
      </w:r>
      <w:r w:rsidRPr="003D16E5">
        <w:rPr>
          <w:rFonts w:eastAsia="SimSun" w:cs="Arial"/>
          <w:lang w:bidi="en-US"/>
        </w:rPr>
        <w:t>Leeana Kukutai</w:t>
      </w:r>
    </w:p>
    <w:p w14:paraId="32A7AB11" w14:textId="72E25B40" w:rsidR="00222011" w:rsidRDefault="00222011" w:rsidP="00E4050A">
      <w:pPr>
        <w:spacing w:after="0" w:line="240" w:lineRule="auto"/>
        <w:ind w:left="1134"/>
        <w:jc w:val="both"/>
        <w:rPr>
          <w:rFonts w:eastAsia="SimSun" w:cs="Arial"/>
          <w:lang w:bidi="en-US"/>
        </w:rPr>
      </w:pPr>
      <w:r>
        <w:rPr>
          <w:rFonts w:eastAsia="SimSun" w:cs="Arial"/>
          <w:lang w:bidi="en-US"/>
        </w:rPr>
        <w:t xml:space="preserve">Student Experience Manager - </w:t>
      </w:r>
      <w:r w:rsidRPr="003D16E5">
        <w:rPr>
          <w:rFonts w:eastAsia="SimSun" w:cs="Arial"/>
          <w:lang w:bidi="en-US"/>
        </w:rPr>
        <w:t>Leeana Kukutai</w:t>
      </w:r>
    </w:p>
    <w:p w14:paraId="6CE18C91" w14:textId="4D3CBC9E" w:rsidR="00CB5537" w:rsidRPr="003D16E5" w:rsidRDefault="00CB5537" w:rsidP="00E4050A">
      <w:pPr>
        <w:spacing w:after="0" w:line="240" w:lineRule="auto"/>
        <w:ind w:left="1134"/>
        <w:jc w:val="both"/>
        <w:rPr>
          <w:rFonts w:eastAsia="SimSun" w:cs="Arial"/>
          <w:lang w:bidi="en-US"/>
        </w:rPr>
      </w:pPr>
      <w:r>
        <w:rPr>
          <w:rFonts w:eastAsia="SimSun" w:cs="Arial"/>
          <w:lang w:bidi="en-US"/>
        </w:rPr>
        <w:t>Chaplain (tba)</w:t>
      </w:r>
    </w:p>
    <w:p w14:paraId="404CA427" w14:textId="77777777" w:rsidR="00F37EEE" w:rsidRPr="003D16E5" w:rsidRDefault="00F37EEE" w:rsidP="00CD31A8">
      <w:pPr>
        <w:spacing w:after="0" w:line="240" w:lineRule="auto"/>
        <w:jc w:val="both"/>
        <w:rPr>
          <w:rFonts w:eastAsia="SimSun" w:cs="Arial"/>
          <w:lang w:bidi="en-US"/>
        </w:rPr>
      </w:pPr>
      <w:r w:rsidRPr="003D16E5">
        <w:rPr>
          <w:rFonts w:eastAsia="SimSun" w:cs="Arial"/>
          <w:lang w:bidi="en-US"/>
        </w:rPr>
        <w:tab/>
      </w:r>
    </w:p>
    <w:p w14:paraId="57423991" w14:textId="44386F4B" w:rsidR="00F37EEE" w:rsidRPr="0044030C" w:rsidRDefault="00F37EEE" w:rsidP="00CD31A8">
      <w:pPr>
        <w:pStyle w:val="Heading2"/>
      </w:pPr>
      <w:bookmarkStart w:id="13" w:name="_Toc49270407"/>
      <w:bookmarkStart w:id="14" w:name="_Toc49370999"/>
      <w:bookmarkStart w:id="15" w:name="_Toc50559222"/>
      <w:r w:rsidRPr="0044030C">
        <w:t>CONTACT DETAILS</w:t>
      </w:r>
      <w:bookmarkEnd w:id="13"/>
      <w:bookmarkEnd w:id="14"/>
      <w:bookmarkEnd w:id="15"/>
      <w:r w:rsidRPr="0044030C">
        <w:t xml:space="preserve"> </w:t>
      </w:r>
    </w:p>
    <w:p w14:paraId="22A761DE" w14:textId="77777777" w:rsidR="00F37EEE" w:rsidRPr="003D16E5" w:rsidRDefault="00F37EEE" w:rsidP="00E4050A">
      <w:pPr>
        <w:spacing w:after="0" w:line="240" w:lineRule="auto"/>
        <w:jc w:val="both"/>
        <w:rPr>
          <w:rFonts w:eastAsia="SimSun" w:cs="Arial"/>
          <w:lang w:bidi="en-US"/>
        </w:rPr>
      </w:pPr>
      <w:r w:rsidRPr="003D16E5">
        <w:rPr>
          <w:rFonts w:eastAsia="SimSun" w:cs="Arial"/>
          <w:lang w:bidi="en-US"/>
        </w:rPr>
        <w:t>The college office can be contacted on:</w:t>
      </w:r>
      <w:r w:rsidRPr="003D16E5">
        <w:rPr>
          <w:rFonts w:eastAsia="SimSun" w:cs="Arial"/>
          <w:lang w:bidi="en-US"/>
        </w:rPr>
        <w:tab/>
        <w:t xml:space="preserve"> </w:t>
      </w:r>
    </w:p>
    <w:p w14:paraId="0A625499" w14:textId="2D35C17C" w:rsidR="00F37EEE" w:rsidRPr="003D16E5" w:rsidRDefault="00F37EEE" w:rsidP="00E4050A">
      <w:pPr>
        <w:spacing w:after="0" w:line="240" w:lineRule="auto"/>
        <w:ind w:left="1134" w:firstLine="567"/>
        <w:jc w:val="both"/>
        <w:rPr>
          <w:rFonts w:eastAsia="SimSun" w:cs="Arial"/>
          <w:lang w:bidi="en-US"/>
        </w:rPr>
      </w:pPr>
      <w:r w:rsidRPr="003D16E5">
        <w:rPr>
          <w:rFonts w:eastAsia="SimSun" w:cs="Arial"/>
          <w:lang w:bidi="en-US"/>
        </w:rPr>
        <w:t xml:space="preserve">Phone: </w:t>
      </w:r>
      <w:r w:rsidRPr="003D16E5">
        <w:rPr>
          <w:rFonts w:eastAsia="SimSun" w:cs="Arial"/>
          <w:lang w:bidi="en-US"/>
        </w:rPr>
        <w:tab/>
        <w:t xml:space="preserve">          </w:t>
      </w:r>
      <w:r w:rsidR="003D2A91" w:rsidRPr="003D16E5">
        <w:rPr>
          <w:rFonts w:eastAsia="SimSun" w:cs="Arial"/>
          <w:lang w:bidi="en-US"/>
        </w:rPr>
        <w:t xml:space="preserve">   </w:t>
      </w:r>
      <w:r w:rsidRPr="003D16E5">
        <w:rPr>
          <w:rFonts w:eastAsia="SimSun" w:cs="Arial"/>
          <w:lang w:bidi="en-US"/>
        </w:rPr>
        <w:t xml:space="preserve">  09 580 1500</w:t>
      </w:r>
    </w:p>
    <w:p w14:paraId="795427FA" w14:textId="2D1F0BE2" w:rsidR="00F37EEE" w:rsidRPr="003D16E5" w:rsidRDefault="00F37EEE" w:rsidP="00E4050A">
      <w:pPr>
        <w:spacing w:after="0" w:line="240" w:lineRule="auto"/>
        <w:ind w:left="1134"/>
        <w:jc w:val="both"/>
        <w:rPr>
          <w:rFonts w:eastAsia="SimSun" w:cs="Arial"/>
          <w:lang w:bidi="en-US"/>
        </w:rPr>
      </w:pPr>
      <w:r w:rsidRPr="003D16E5">
        <w:rPr>
          <w:rFonts w:eastAsia="SimSun" w:cs="Arial"/>
          <w:lang w:bidi="en-US"/>
        </w:rPr>
        <w:tab/>
      </w:r>
      <w:r w:rsidR="003D2A91" w:rsidRPr="003D16E5">
        <w:rPr>
          <w:rFonts w:eastAsia="SimSun" w:cs="Arial"/>
          <w:lang w:bidi="en-US"/>
        </w:rPr>
        <w:t xml:space="preserve">     </w:t>
      </w:r>
      <w:r w:rsidRPr="003D16E5">
        <w:rPr>
          <w:rFonts w:eastAsia="SimSun" w:cs="Arial"/>
          <w:lang w:bidi="en-US"/>
        </w:rPr>
        <w:t xml:space="preserve">Postal address: </w:t>
      </w:r>
      <w:r w:rsidRPr="003D16E5">
        <w:rPr>
          <w:rFonts w:eastAsia="SimSun" w:cs="Arial"/>
          <w:lang w:bidi="en-US"/>
        </w:rPr>
        <w:tab/>
        <w:t>PO Box 12 747, Penrose, Auckland 1642</w:t>
      </w:r>
    </w:p>
    <w:p w14:paraId="2C8E9D14" w14:textId="77777777" w:rsidR="00F37EEE" w:rsidRPr="003D16E5" w:rsidRDefault="00F37EEE" w:rsidP="00E4050A">
      <w:pPr>
        <w:spacing w:after="0" w:line="240" w:lineRule="auto"/>
        <w:ind w:left="1134" w:firstLine="567"/>
        <w:jc w:val="both"/>
        <w:rPr>
          <w:rFonts w:eastAsia="SimSun" w:cs="Arial"/>
          <w:lang w:bidi="en-US"/>
        </w:rPr>
      </w:pPr>
      <w:r w:rsidRPr="003D16E5">
        <w:rPr>
          <w:rFonts w:eastAsia="SimSun" w:cs="Arial"/>
          <w:lang w:bidi="en-US"/>
        </w:rPr>
        <w:t>Physical address:</w:t>
      </w:r>
      <w:r w:rsidRPr="003D16E5">
        <w:rPr>
          <w:rFonts w:eastAsia="SimSun" w:cs="Arial"/>
          <w:lang w:bidi="en-US"/>
        </w:rPr>
        <w:tab/>
        <w:t>60 Rockfield Road, Penrose, Auckland 1061</w:t>
      </w:r>
    </w:p>
    <w:p w14:paraId="762CDA75" w14:textId="77777777" w:rsidR="00F37EEE" w:rsidRPr="003D16E5" w:rsidRDefault="00F37EEE" w:rsidP="00E4050A">
      <w:pPr>
        <w:spacing w:after="0" w:line="240" w:lineRule="auto"/>
        <w:ind w:left="1134" w:firstLine="567"/>
        <w:jc w:val="both"/>
        <w:rPr>
          <w:rFonts w:eastAsia="SimSun" w:cs="Arial"/>
          <w:b/>
          <w:lang w:bidi="en-US"/>
        </w:rPr>
      </w:pPr>
      <w:r w:rsidRPr="003D16E5">
        <w:rPr>
          <w:rFonts w:eastAsia="SimSun" w:cs="Arial"/>
          <w:lang w:bidi="en-US"/>
        </w:rPr>
        <w:t xml:space="preserve">E-mail address: </w:t>
      </w:r>
      <w:r w:rsidRPr="003D16E5">
        <w:rPr>
          <w:rFonts w:eastAsia="SimSun" w:cs="Arial"/>
          <w:lang w:bidi="en-US"/>
        </w:rPr>
        <w:tab/>
      </w:r>
      <w:hyperlink r:id="rId19" w:history="1">
        <w:r w:rsidRPr="003D16E5">
          <w:rPr>
            <w:rFonts w:eastAsia="SimSun" w:cs="Arial"/>
            <w:color w:val="0000FF"/>
            <w:u w:val="single"/>
            <w:lang w:bidi="en-US"/>
          </w:rPr>
          <w:t>info@acnz.ac.nz</w:t>
        </w:r>
      </w:hyperlink>
    </w:p>
    <w:p w14:paraId="31C5C4AC" w14:textId="77777777" w:rsidR="00F37EEE" w:rsidRPr="003D16E5" w:rsidRDefault="00F37EEE" w:rsidP="00E4050A">
      <w:pPr>
        <w:spacing w:after="0" w:line="240" w:lineRule="auto"/>
        <w:jc w:val="both"/>
        <w:rPr>
          <w:rFonts w:eastAsia="SimSun" w:cs="Arial"/>
          <w:b/>
          <w:sz w:val="24"/>
          <w:szCs w:val="24"/>
          <w:lang w:bidi="en-US"/>
        </w:rPr>
      </w:pPr>
      <w:r w:rsidRPr="003D16E5">
        <w:rPr>
          <w:rFonts w:eastAsia="SimSun" w:cs="Arial"/>
          <w:b/>
          <w:sz w:val="24"/>
          <w:szCs w:val="24"/>
          <w:lang w:bidi="en-US"/>
        </w:rPr>
        <w:tab/>
      </w:r>
    </w:p>
    <w:p w14:paraId="65F9A30F" w14:textId="77777777" w:rsidR="00992F71" w:rsidRPr="003D16E5" w:rsidRDefault="00992F71" w:rsidP="00E4050A">
      <w:pPr>
        <w:spacing w:after="0" w:line="240" w:lineRule="auto"/>
        <w:rPr>
          <w:rFonts w:eastAsia="SimSun"/>
          <w:smallCaps/>
          <w:spacing w:val="5"/>
          <w:sz w:val="28"/>
          <w:szCs w:val="28"/>
          <w:lang w:bidi="en-US"/>
        </w:rPr>
      </w:pPr>
      <w:r w:rsidRPr="003D16E5">
        <w:br w:type="page"/>
      </w:r>
    </w:p>
    <w:p w14:paraId="0B16D23B" w14:textId="7BD2791D" w:rsidR="00F37EEE" w:rsidRDefault="00F37EEE" w:rsidP="0049402E">
      <w:pPr>
        <w:pStyle w:val="Heading2"/>
      </w:pPr>
      <w:bookmarkStart w:id="16" w:name="_Toc49270408"/>
      <w:bookmarkStart w:id="17" w:name="_Toc49371000"/>
      <w:bookmarkStart w:id="18" w:name="_Toc49780875"/>
      <w:bookmarkStart w:id="19" w:name="_Toc50559223"/>
      <w:r w:rsidRPr="007730F2">
        <w:lastRenderedPageBreak/>
        <w:t>PHILOSOPHY</w:t>
      </w:r>
      <w:bookmarkEnd w:id="16"/>
      <w:bookmarkEnd w:id="17"/>
      <w:bookmarkEnd w:id="18"/>
      <w:bookmarkEnd w:id="19"/>
    </w:p>
    <w:p w14:paraId="547D535C" w14:textId="77777777" w:rsidR="009B4E1D" w:rsidRPr="009B4E1D" w:rsidRDefault="009B4E1D" w:rsidP="009B4E1D"/>
    <w:p w14:paraId="5EBBF41A" w14:textId="77777777" w:rsidR="00F37EEE" w:rsidRPr="007730F2" w:rsidRDefault="00F37EEE" w:rsidP="00807888">
      <w:pPr>
        <w:spacing w:after="0"/>
        <w:rPr>
          <w:color w:val="C00000"/>
          <w:sz w:val="24"/>
          <w:szCs w:val="24"/>
        </w:rPr>
      </w:pPr>
      <w:bookmarkStart w:id="20" w:name="_Toc49270409"/>
      <w:bookmarkStart w:id="21" w:name="_Toc49371001"/>
      <w:r w:rsidRPr="007730F2">
        <w:rPr>
          <w:color w:val="C00000"/>
          <w:sz w:val="24"/>
          <w:szCs w:val="24"/>
        </w:rPr>
        <w:t>Mission Statement</w:t>
      </w:r>
      <w:bookmarkEnd w:id="20"/>
      <w:bookmarkEnd w:id="21"/>
    </w:p>
    <w:p w14:paraId="665007DE" w14:textId="2A0430B2" w:rsidR="00F41585" w:rsidRDefault="00F41585" w:rsidP="00807888">
      <w:pPr>
        <w:spacing w:after="0"/>
        <w:rPr>
          <w:rFonts w:cstheme="minorHAnsi"/>
          <w:color w:val="2E2E2E"/>
          <w:sz w:val="22"/>
          <w:szCs w:val="22"/>
          <w:shd w:val="clear" w:color="auto" w:fill="FFFFFF"/>
        </w:rPr>
      </w:pPr>
      <w:bookmarkStart w:id="22" w:name="_Toc49270410"/>
      <w:bookmarkStart w:id="23" w:name="_Toc49371002"/>
      <w:r w:rsidRPr="00F41585">
        <w:rPr>
          <w:rFonts w:cstheme="minorHAnsi"/>
          <w:color w:val="2E2E2E"/>
          <w:sz w:val="22"/>
          <w:szCs w:val="22"/>
          <w:shd w:val="clear" w:color="auto" w:fill="FFFFFF"/>
        </w:rPr>
        <w:t>Equipping Christian leaders to change the world.</w:t>
      </w:r>
    </w:p>
    <w:p w14:paraId="7DCCF587" w14:textId="3C3319EF" w:rsidR="00F41585" w:rsidRDefault="00F41585" w:rsidP="00807888">
      <w:pPr>
        <w:spacing w:after="0"/>
        <w:rPr>
          <w:rFonts w:cstheme="minorHAnsi"/>
          <w:color w:val="2E2E2E"/>
          <w:sz w:val="22"/>
          <w:szCs w:val="22"/>
          <w:shd w:val="clear" w:color="auto" w:fill="FFFFFF"/>
        </w:rPr>
      </w:pPr>
      <w:r>
        <w:rPr>
          <w:rFonts w:cstheme="minorHAnsi"/>
          <w:color w:val="2E2E2E"/>
          <w:sz w:val="22"/>
          <w:szCs w:val="22"/>
          <w:shd w:val="clear" w:color="auto" w:fill="FFFFFF"/>
        </w:rPr>
        <w:t>Values</w:t>
      </w:r>
    </w:p>
    <w:p w14:paraId="6F16730D" w14:textId="77777777" w:rsidR="00BC6E8D" w:rsidRPr="00BC6E8D" w:rsidRDefault="00BC6E8D" w:rsidP="00807888">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Christ-centred:</w:t>
      </w:r>
      <w:r w:rsidRPr="00BC6E8D">
        <w:rPr>
          <w:rFonts w:eastAsia="Times New Roman" w:cstheme="minorHAnsi"/>
          <w:color w:val="2E2E2E"/>
          <w:sz w:val="22"/>
          <w:szCs w:val="22"/>
          <w:lang w:eastAsia="en-NZ"/>
        </w:rPr>
        <w:t> We are committed to the Christian faith, to serving one another in humility and engendering compassion for all peoples.</w:t>
      </w:r>
    </w:p>
    <w:p w14:paraId="4B48AAF0" w14:textId="77777777" w:rsidR="00BC6E8D" w:rsidRPr="00BC6E8D" w:rsidRDefault="00BC6E8D" w:rsidP="00807888">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Excellence:</w:t>
      </w:r>
      <w:r w:rsidRPr="00BC6E8D">
        <w:rPr>
          <w:rFonts w:eastAsia="Times New Roman" w:cstheme="minorHAnsi"/>
          <w:color w:val="2E2E2E"/>
          <w:sz w:val="22"/>
          <w:szCs w:val="22"/>
          <w:lang w:eastAsia="en-NZ"/>
        </w:rPr>
        <w:t xml:space="preserve"> We are intentional in selecting foci and initiatives that raise the quality of our course offerings and </w:t>
      </w:r>
      <w:proofErr w:type="gramStart"/>
      <w:r w:rsidRPr="00BC6E8D">
        <w:rPr>
          <w:rFonts w:eastAsia="Times New Roman" w:cstheme="minorHAnsi"/>
          <w:color w:val="2E2E2E"/>
          <w:sz w:val="22"/>
          <w:szCs w:val="22"/>
          <w:lang w:eastAsia="en-NZ"/>
        </w:rPr>
        <w:t>research, and</w:t>
      </w:r>
      <w:proofErr w:type="gramEnd"/>
      <w:r w:rsidRPr="00BC6E8D">
        <w:rPr>
          <w:rFonts w:eastAsia="Times New Roman" w:cstheme="minorHAnsi"/>
          <w:color w:val="2E2E2E"/>
          <w:sz w:val="22"/>
          <w:szCs w:val="22"/>
          <w:lang w:eastAsia="en-NZ"/>
        </w:rPr>
        <w:t xml:space="preserve"> are committed to modelling excellence that inspires emulation.</w:t>
      </w:r>
    </w:p>
    <w:p w14:paraId="3DD2A4B6" w14:textId="77777777" w:rsidR="00BC6E8D" w:rsidRPr="00BC6E8D" w:rsidRDefault="00BC6E8D" w:rsidP="00807888">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Integrity:</w:t>
      </w:r>
      <w:r w:rsidRPr="00BC6E8D">
        <w:rPr>
          <w:rFonts w:eastAsia="Times New Roman" w:cstheme="minorHAnsi"/>
          <w:color w:val="2E2E2E"/>
          <w:sz w:val="22"/>
          <w:szCs w:val="22"/>
          <w:lang w:eastAsia="en-NZ"/>
        </w:rPr>
        <w:t> We value transparency in our processes and interactions, accountability that fosters maturity, and reliability that is consistent.</w:t>
      </w:r>
    </w:p>
    <w:p w14:paraId="0F76C849" w14:textId="74DB8C8F" w:rsidR="00F41585" w:rsidRDefault="00BC6E8D" w:rsidP="00807888">
      <w:pPr>
        <w:shd w:val="clear" w:color="auto" w:fill="FFFFFF"/>
        <w:spacing w:after="0" w:line="240" w:lineRule="auto"/>
        <w:ind w:left="1418" w:hanging="1418"/>
        <w:rPr>
          <w:rFonts w:eastAsia="Times New Roman" w:cstheme="minorHAnsi"/>
          <w:color w:val="2E2E2E"/>
          <w:sz w:val="22"/>
          <w:szCs w:val="22"/>
          <w:lang w:eastAsia="en-NZ"/>
        </w:rPr>
      </w:pPr>
      <w:r w:rsidRPr="00BC6E8D">
        <w:rPr>
          <w:rFonts w:eastAsia="Times New Roman" w:cstheme="minorHAnsi"/>
          <w:b/>
          <w:bCs/>
          <w:color w:val="2E2E2E"/>
          <w:sz w:val="22"/>
          <w:szCs w:val="22"/>
          <w:lang w:eastAsia="en-NZ"/>
        </w:rPr>
        <w:t>Innovation:</w:t>
      </w:r>
      <w:r w:rsidRPr="00BC6E8D">
        <w:rPr>
          <w:rFonts w:eastAsia="Times New Roman" w:cstheme="minorHAnsi"/>
          <w:color w:val="2E2E2E"/>
          <w:sz w:val="22"/>
          <w:szCs w:val="22"/>
          <w:lang w:eastAsia="en-NZ"/>
        </w:rPr>
        <w:t> We value creative, purpose-driven innovation that provides accessible solutions.</w:t>
      </w:r>
    </w:p>
    <w:p w14:paraId="25AC4210" w14:textId="77777777" w:rsidR="00392DCC" w:rsidRPr="00807888" w:rsidRDefault="00392DCC" w:rsidP="00807888">
      <w:pPr>
        <w:shd w:val="clear" w:color="auto" w:fill="FFFFFF"/>
        <w:spacing w:after="0" w:line="240" w:lineRule="auto"/>
        <w:ind w:left="1418" w:hanging="1418"/>
        <w:rPr>
          <w:rFonts w:eastAsia="Times New Roman" w:cstheme="minorHAnsi"/>
          <w:color w:val="2E2E2E"/>
          <w:sz w:val="22"/>
          <w:szCs w:val="22"/>
          <w:lang w:eastAsia="en-NZ"/>
        </w:rPr>
      </w:pPr>
    </w:p>
    <w:p w14:paraId="30670C3D" w14:textId="72B3C00C" w:rsidR="009B4E1D" w:rsidRPr="009B4E1D" w:rsidRDefault="00F37EEE" w:rsidP="00392DCC">
      <w:pPr>
        <w:pStyle w:val="Heading2"/>
      </w:pPr>
      <w:bookmarkStart w:id="24" w:name="_Toc50559224"/>
      <w:r w:rsidRPr="003F12B5">
        <w:t>GRADUATE ATTRIBUTES</w:t>
      </w:r>
      <w:bookmarkEnd w:id="22"/>
      <w:bookmarkEnd w:id="23"/>
      <w:bookmarkEnd w:id="24"/>
    </w:p>
    <w:p w14:paraId="618A827C" w14:textId="1A126572" w:rsidR="00F37EEE" w:rsidRPr="003F12B5" w:rsidRDefault="00F37EEE" w:rsidP="003F12B5">
      <w:pPr>
        <w:spacing w:after="120" w:line="240" w:lineRule="auto"/>
        <w:rPr>
          <w:rFonts w:eastAsia="SimSun" w:cs="Arial"/>
          <w:sz w:val="22"/>
          <w:szCs w:val="22"/>
          <w:lang w:bidi="en-US"/>
        </w:rPr>
      </w:pPr>
      <w:r w:rsidRPr="003F12B5">
        <w:rPr>
          <w:rFonts w:eastAsia="SimSun" w:cs="Arial"/>
          <w:sz w:val="22"/>
          <w:szCs w:val="22"/>
          <w:lang w:bidi="en-US"/>
        </w:rPr>
        <w:t xml:space="preserve">Every programme and course </w:t>
      </w:r>
      <w:r w:rsidR="006F6EA8" w:rsidRPr="003F12B5">
        <w:rPr>
          <w:rFonts w:eastAsia="SimSun" w:cs="Arial"/>
          <w:sz w:val="22"/>
          <w:szCs w:val="22"/>
          <w:lang w:bidi="en-US"/>
        </w:rPr>
        <w:t>are</w:t>
      </w:r>
      <w:r w:rsidRPr="003F12B5">
        <w:rPr>
          <w:rFonts w:eastAsia="SimSun" w:cs="Arial"/>
          <w:sz w:val="22"/>
          <w:szCs w:val="22"/>
          <w:lang w:bidi="en-US"/>
        </w:rPr>
        <w:t xml:space="preserve"> designed and presented so that a set of core attributes are developed within students at the College. </w:t>
      </w:r>
    </w:p>
    <w:p w14:paraId="799BB09C" w14:textId="77777777" w:rsidR="00F37EEE" w:rsidRPr="003F12B5" w:rsidRDefault="00F37EEE" w:rsidP="003F12B5">
      <w:pPr>
        <w:spacing w:after="120" w:line="240" w:lineRule="auto"/>
        <w:rPr>
          <w:rFonts w:eastAsia="SimSun" w:cs="Arial"/>
          <w:sz w:val="22"/>
          <w:szCs w:val="22"/>
          <w:lang w:bidi="en-US"/>
        </w:rPr>
      </w:pPr>
      <w:r w:rsidRPr="003F12B5">
        <w:rPr>
          <w:rFonts w:eastAsia="SimSun" w:cs="Arial"/>
          <w:sz w:val="22"/>
          <w:szCs w:val="22"/>
          <w:lang w:bidi="en-US"/>
        </w:rPr>
        <w:t>It is the goal of the college that graduates from this degree will demonstrate the following attributes:</w:t>
      </w:r>
    </w:p>
    <w:p w14:paraId="1AD5277C" w14:textId="06D9DB18" w:rsidR="00F37EEE" w:rsidRPr="003F12B5" w:rsidRDefault="00F37EEE" w:rsidP="00807888">
      <w:pPr>
        <w:spacing w:after="0" w:line="240" w:lineRule="auto"/>
        <w:rPr>
          <w:color w:val="C00000"/>
          <w:sz w:val="22"/>
          <w:szCs w:val="22"/>
        </w:rPr>
      </w:pPr>
      <w:bookmarkStart w:id="25" w:name="_Toc49270411"/>
      <w:bookmarkStart w:id="26" w:name="_Toc49371003"/>
      <w:r w:rsidRPr="003F12B5">
        <w:rPr>
          <w:color w:val="C00000"/>
          <w:sz w:val="22"/>
          <w:szCs w:val="22"/>
        </w:rPr>
        <w:t>Attribute 1. Christian Worldview:</w:t>
      </w:r>
      <w:bookmarkEnd w:id="25"/>
      <w:bookmarkEnd w:id="26"/>
      <w:r w:rsidRPr="003F12B5">
        <w:rPr>
          <w:color w:val="C00000"/>
          <w:sz w:val="22"/>
          <w:szCs w:val="22"/>
        </w:rPr>
        <w:t xml:space="preserve"> </w:t>
      </w:r>
      <w:r w:rsidR="006D68BE" w:rsidRPr="003F12B5">
        <w:rPr>
          <w:color w:val="C00000"/>
          <w:sz w:val="22"/>
          <w:szCs w:val="22"/>
        </w:rPr>
        <w:t xml:space="preserve"> </w:t>
      </w:r>
    </w:p>
    <w:p w14:paraId="7E5886C7" w14:textId="77777777" w:rsidR="00F37EEE" w:rsidRPr="003F12B5" w:rsidRDefault="00F37EEE" w:rsidP="00807888">
      <w:pPr>
        <w:spacing w:after="0" w:line="240" w:lineRule="auto"/>
        <w:rPr>
          <w:rFonts w:eastAsia="SimSun" w:cs="Arial"/>
          <w:bCs/>
          <w:sz w:val="22"/>
          <w:szCs w:val="22"/>
          <w:lang w:bidi="en-US"/>
        </w:rPr>
      </w:pPr>
      <w:proofErr w:type="gramStart"/>
      <w:r w:rsidRPr="003F12B5">
        <w:rPr>
          <w:rFonts w:eastAsia="SimSun" w:cs="Arial"/>
          <w:bCs/>
          <w:sz w:val="22"/>
          <w:szCs w:val="22"/>
          <w:lang w:bidi="en-US"/>
        </w:rPr>
        <w:t>Knowledge of the Christian story,</w:t>
      </w:r>
      <w:proofErr w:type="gramEnd"/>
      <w:r w:rsidRPr="003F12B5">
        <w:rPr>
          <w:rFonts w:eastAsia="SimSun" w:cs="Arial"/>
          <w:bCs/>
          <w:sz w:val="22"/>
          <w:szCs w:val="22"/>
          <w:lang w:bidi="en-US"/>
        </w:rPr>
        <w:t xml:space="preserve"> derived from the Scriptures and tradition of the church and awareness of the implications of this story for self-identity in the context of local and global communities. This includes a commitment to engage with alternate worldviews and show appreciation of the values and perspectives of others. </w:t>
      </w:r>
    </w:p>
    <w:p w14:paraId="5A3B7D0F" w14:textId="77777777" w:rsidR="00F37EEE" w:rsidRPr="003F12B5" w:rsidRDefault="00F37EEE" w:rsidP="00807888">
      <w:pPr>
        <w:spacing w:before="80" w:after="0" w:line="240" w:lineRule="auto"/>
        <w:rPr>
          <w:color w:val="C00000"/>
          <w:sz w:val="22"/>
          <w:szCs w:val="22"/>
        </w:rPr>
      </w:pPr>
      <w:bookmarkStart w:id="27" w:name="_Toc49270412"/>
      <w:bookmarkStart w:id="28" w:name="_Toc49371004"/>
      <w:r w:rsidRPr="003F12B5">
        <w:rPr>
          <w:color w:val="C00000"/>
          <w:sz w:val="22"/>
          <w:szCs w:val="22"/>
        </w:rPr>
        <w:t>Attribute 2. Leadership:</w:t>
      </w:r>
      <w:bookmarkEnd w:id="27"/>
      <w:bookmarkEnd w:id="28"/>
    </w:p>
    <w:p w14:paraId="37399133" w14:textId="77777777" w:rsidR="00F37EEE" w:rsidRPr="003F12B5" w:rsidRDefault="00F37EEE" w:rsidP="00807888">
      <w:pPr>
        <w:spacing w:after="0" w:line="240" w:lineRule="auto"/>
        <w:rPr>
          <w:rFonts w:eastAsia="SimSun" w:cs="Arial"/>
          <w:b/>
          <w:bCs/>
          <w:sz w:val="22"/>
          <w:szCs w:val="22"/>
          <w:lang w:bidi="en-US"/>
        </w:rPr>
      </w:pPr>
      <w:r w:rsidRPr="003F12B5">
        <w:rPr>
          <w:rFonts w:eastAsia="SimSun" w:cs="Arial"/>
          <w:bCs/>
          <w:sz w:val="22"/>
          <w:szCs w:val="22"/>
          <w:lang w:bidi="en-US"/>
        </w:rPr>
        <w:t xml:space="preserve">Ability to provide effective Christian leadership to individuals, </w:t>
      </w:r>
      <w:proofErr w:type="gramStart"/>
      <w:r w:rsidRPr="003F12B5">
        <w:rPr>
          <w:rFonts w:eastAsia="SimSun" w:cs="Arial"/>
          <w:bCs/>
          <w:sz w:val="22"/>
          <w:szCs w:val="22"/>
          <w:lang w:bidi="en-US"/>
        </w:rPr>
        <w:t>groups</w:t>
      </w:r>
      <w:proofErr w:type="gramEnd"/>
      <w:r w:rsidRPr="003F12B5">
        <w:rPr>
          <w:rFonts w:eastAsia="SimSun" w:cs="Arial"/>
          <w:bCs/>
          <w:sz w:val="22"/>
          <w:szCs w:val="22"/>
          <w:lang w:bidi="en-US"/>
        </w:rPr>
        <w:t xml:space="preserve"> and organisations, demonstrated in the capacity to influence and enable others to accomplish worthwhile objectives which contribute to the human good and the kingdom of God. This includes seeking to emulate the example of Jesus Christ in serving and empowering others</w:t>
      </w:r>
      <w:r w:rsidRPr="003F12B5">
        <w:rPr>
          <w:rFonts w:eastAsia="SimSun" w:cs="Arial"/>
          <w:b/>
          <w:bCs/>
          <w:sz w:val="22"/>
          <w:szCs w:val="22"/>
          <w:lang w:bidi="en-US"/>
        </w:rPr>
        <w:t>.</w:t>
      </w:r>
    </w:p>
    <w:p w14:paraId="071ECB39" w14:textId="77777777" w:rsidR="00F37EEE" w:rsidRPr="003F12B5" w:rsidRDefault="00F37EEE" w:rsidP="00807888">
      <w:pPr>
        <w:spacing w:before="80" w:after="0" w:line="240" w:lineRule="auto"/>
        <w:rPr>
          <w:sz w:val="22"/>
          <w:szCs w:val="22"/>
        </w:rPr>
      </w:pPr>
      <w:bookmarkStart w:id="29" w:name="_Toc49270413"/>
      <w:bookmarkStart w:id="30" w:name="_Toc49371005"/>
      <w:r w:rsidRPr="003F12B5">
        <w:rPr>
          <w:color w:val="C00000"/>
          <w:sz w:val="22"/>
          <w:szCs w:val="22"/>
        </w:rPr>
        <w:t>Attribute 3. Integrity and Justice:</w:t>
      </w:r>
      <w:bookmarkEnd w:id="29"/>
      <w:bookmarkEnd w:id="30"/>
      <w:r w:rsidRPr="003F12B5">
        <w:rPr>
          <w:color w:val="C00000"/>
          <w:sz w:val="22"/>
          <w:szCs w:val="22"/>
        </w:rPr>
        <w:t xml:space="preserve"> </w:t>
      </w:r>
    </w:p>
    <w:p w14:paraId="4366EF65" w14:textId="77777777" w:rsidR="00F37EEE" w:rsidRPr="003F12B5" w:rsidRDefault="00F37EEE" w:rsidP="00807888">
      <w:pPr>
        <w:spacing w:after="0" w:line="240" w:lineRule="auto"/>
        <w:rPr>
          <w:rFonts w:eastAsia="SimSun" w:cs="Arial"/>
          <w:bCs/>
          <w:sz w:val="22"/>
          <w:szCs w:val="22"/>
          <w:lang w:bidi="en-US"/>
        </w:rPr>
      </w:pPr>
      <w:r w:rsidRPr="003F12B5">
        <w:rPr>
          <w:rFonts w:eastAsia="SimSun" w:cs="Arial"/>
          <w:bCs/>
          <w:sz w:val="22"/>
          <w:szCs w:val="22"/>
          <w:lang w:bidi="en-US"/>
        </w:rPr>
        <w:t xml:space="preserve">Ability to apply a Christian worldview in the diverse situations and responsibilities of life, and to exercise faith, hope, </w:t>
      </w:r>
      <w:proofErr w:type="gramStart"/>
      <w:r w:rsidRPr="003F12B5">
        <w:rPr>
          <w:rFonts w:eastAsia="SimSun" w:cs="Arial"/>
          <w:bCs/>
          <w:sz w:val="22"/>
          <w:szCs w:val="22"/>
          <w:lang w:bidi="en-US"/>
        </w:rPr>
        <w:t>love</w:t>
      </w:r>
      <w:proofErr w:type="gramEnd"/>
      <w:r w:rsidRPr="003F12B5">
        <w:rPr>
          <w:rFonts w:eastAsia="SimSun" w:cs="Arial"/>
          <w:bCs/>
          <w:sz w:val="22"/>
          <w:szCs w:val="22"/>
          <w:lang w:bidi="en-US"/>
        </w:rPr>
        <w:t xml:space="preserve"> and generosity as prevailing attitudes. This includes the active promotion of the gospel, social justice, equality, mutual </w:t>
      </w:r>
      <w:proofErr w:type="gramStart"/>
      <w:r w:rsidRPr="003F12B5">
        <w:rPr>
          <w:rFonts w:eastAsia="SimSun" w:cs="Arial"/>
          <w:bCs/>
          <w:sz w:val="22"/>
          <w:szCs w:val="22"/>
          <w:lang w:bidi="en-US"/>
        </w:rPr>
        <w:t>respect</w:t>
      </w:r>
      <w:proofErr w:type="gramEnd"/>
      <w:r w:rsidRPr="003F12B5">
        <w:rPr>
          <w:rFonts w:eastAsia="SimSun" w:cs="Arial"/>
          <w:bCs/>
          <w:sz w:val="22"/>
          <w:szCs w:val="22"/>
          <w:lang w:bidi="en-US"/>
        </w:rPr>
        <w:t xml:space="preserve"> and an ecological ethos. </w:t>
      </w:r>
    </w:p>
    <w:p w14:paraId="5911EDE5" w14:textId="77777777" w:rsidR="00F37EEE" w:rsidRPr="003F12B5" w:rsidRDefault="00F37EEE" w:rsidP="00807888">
      <w:pPr>
        <w:spacing w:before="80" w:after="0" w:line="240" w:lineRule="auto"/>
        <w:rPr>
          <w:color w:val="C00000"/>
          <w:sz w:val="22"/>
          <w:szCs w:val="22"/>
        </w:rPr>
      </w:pPr>
      <w:bookmarkStart w:id="31" w:name="_Toc49270414"/>
      <w:bookmarkStart w:id="32" w:name="_Toc49371006"/>
      <w:r w:rsidRPr="003F12B5">
        <w:rPr>
          <w:color w:val="C00000"/>
          <w:sz w:val="22"/>
          <w:szCs w:val="22"/>
        </w:rPr>
        <w:t>Attribute 4. Communication:</w:t>
      </w:r>
      <w:bookmarkEnd w:id="31"/>
      <w:bookmarkEnd w:id="32"/>
      <w:r w:rsidRPr="003F12B5">
        <w:rPr>
          <w:color w:val="C00000"/>
          <w:sz w:val="22"/>
          <w:szCs w:val="22"/>
        </w:rPr>
        <w:t xml:space="preserve"> </w:t>
      </w:r>
    </w:p>
    <w:p w14:paraId="1FE04036" w14:textId="77777777" w:rsidR="00F37EEE" w:rsidRPr="003F12B5" w:rsidRDefault="00F37EEE" w:rsidP="00807888">
      <w:pPr>
        <w:spacing w:after="0" w:line="240" w:lineRule="auto"/>
        <w:rPr>
          <w:rFonts w:eastAsia="SimSun" w:cs="Arial"/>
          <w:bCs/>
          <w:sz w:val="22"/>
          <w:szCs w:val="22"/>
          <w:lang w:bidi="en-US"/>
        </w:rPr>
      </w:pPr>
      <w:r w:rsidRPr="003F12B5">
        <w:rPr>
          <w:rFonts w:eastAsia="SimSun" w:cs="Arial"/>
          <w:bCs/>
          <w:sz w:val="22"/>
          <w:szCs w:val="22"/>
          <w:lang w:bidi="en-US"/>
        </w:rPr>
        <w:t xml:space="preserve">Ability to communicate effectively to a range of audiences, in appropriate contexts using high levels of verbal, written and technological skills. This includes visual and media literacy, numeracy, </w:t>
      </w:r>
      <w:proofErr w:type="gramStart"/>
      <w:r w:rsidRPr="003F12B5">
        <w:rPr>
          <w:rFonts w:eastAsia="SimSun" w:cs="Arial"/>
          <w:bCs/>
          <w:sz w:val="22"/>
          <w:szCs w:val="22"/>
          <w:lang w:bidi="en-US"/>
        </w:rPr>
        <w:t>rhetoric</w:t>
      </w:r>
      <w:proofErr w:type="gramEnd"/>
      <w:r w:rsidRPr="003F12B5">
        <w:rPr>
          <w:rFonts w:eastAsia="SimSun" w:cs="Arial"/>
          <w:bCs/>
          <w:sz w:val="22"/>
          <w:szCs w:val="22"/>
          <w:lang w:bidi="en-US"/>
        </w:rPr>
        <w:t xml:space="preserve"> and persuasion. </w:t>
      </w:r>
    </w:p>
    <w:p w14:paraId="6114C6BB" w14:textId="77777777" w:rsidR="00F37EEE" w:rsidRPr="003F12B5" w:rsidRDefault="00F37EEE" w:rsidP="00807888">
      <w:pPr>
        <w:spacing w:before="80" w:after="0" w:line="240" w:lineRule="auto"/>
        <w:rPr>
          <w:color w:val="C00000"/>
          <w:sz w:val="22"/>
          <w:szCs w:val="22"/>
        </w:rPr>
      </w:pPr>
      <w:bookmarkStart w:id="33" w:name="_Toc49270415"/>
      <w:bookmarkStart w:id="34" w:name="_Toc49371007"/>
      <w:r w:rsidRPr="003F12B5">
        <w:rPr>
          <w:color w:val="C00000"/>
          <w:sz w:val="22"/>
          <w:szCs w:val="22"/>
        </w:rPr>
        <w:t>Attribute 5. Personal and Social Skills:</w:t>
      </w:r>
      <w:bookmarkEnd w:id="33"/>
      <w:bookmarkEnd w:id="34"/>
      <w:r w:rsidRPr="003F12B5">
        <w:rPr>
          <w:color w:val="C00000"/>
          <w:sz w:val="22"/>
          <w:szCs w:val="22"/>
        </w:rPr>
        <w:t xml:space="preserve"> </w:t>
      </w:r>
    </w:p>
    <w:p w14:paraId="7518D590" w14:textId="77777777" w:rsidR="00F37EEE" w:rsidRPr="003F12B5" w:rsidRDefault="00F37EEE" w:rsidP="00807888">
      <w:pPr>
        <w:spacing w:after="0" w:line="240" w:lineRule="auto"/>
        <w:rPr>
          <w:rFonts w:eastAsia="SimSun" w:cs="Arial"/>
          <w:bCs/>
          <w:sz w:val="22"/>
          <w:szCs w:val="22"/>
          <w:lang w:bidi="en-US"/>
        </w:rPr>
      </w:pPr>
      <w:r w:rsidRPr="003F12B5">
        <w:rPr>
          <w:rFonts w:eastAsia="SimSun" w:cs="Arial"/>
          <w:bCs/>
          <w:sz w:val="22"/>
          <w:szCs w:val="22"/>
          <w:lang w:bidi="en-US"/>
        </w:rPr>
        <w:t xml:space="preserve">Relational skills that incorporate the flexibility for both independent and collaborative situations. This includes personal and group organisational skills, conflict management and resolution, as well as the ability to value and respect the opinions of others. </w:t>
      </w:r>
    </w:p>
    <w:p w14:paraId="478E501D" w14:textId="77777777" w:rsidR="00F37EEE" w:rsidRPr="003F12B5" w:rsidRDefault="00F37EEE" w:rsidP="00807888">
      <w:pPr>
        <w:spacing w:before="80" w:after="0" w:line="240" w:lineRule="auto"/>
        <w:rPr>
          <w:color w:val="C00000"/>
          <w:sz w:val="22"/>
          <w:szCs w:val="22"/>
        </w:rPr>
      </w:pPr>
      <w:bookmarkStart w:id="35" w:name="_Toc49270416"/>
      <w:bookmarkStart w:id="36" w:name="_Toc49371008"/>
      <w:r w:rsidRPr="003F12B5">
        <w:rPr>
          <w:color w:val="C00000"/>
          <w:sz w:val="22"/>
          <w:szCs w:val="22"/>
        </w:rPr>
        <w:t>Attribute 6. Critical and Creative Thinking:</w:t>
      </w:r>
      <w:bookmarkEnd w:id="35"/>
      <w:bookmarkEnd w:id="36"/>
      <w:r w:rsidRPr="003F12B5">
        <w:rPr>
          <w:color w:val="C00000"/>
          <w:sz w:val="22"/>
          <w:szCs w:val="22"/>
        </w:rPr>
        <w:t xml:space="preserve"> </w:t>
      </w:r>
    </w:p>
    <w:p w14:paraId="39A4454C" w14:textId="77777777" w:rsidR="00F37EEE" w:rsidRPr="003F12B5" w:rsidRDefault="00F37EEE" w:rsidP="00807888">
      <w:pPr>
        <w:spacing w:after="0" w:line="240" w:lineRule="auto"/>
        <w:rPr>
          <w:rFonts w:eastAsia="SimSun" w:cs="Arial"/>
          <w:bCs/>
          <w:sz w:val="22"/>
          <w:szCs w:val="22"/>
          <w:lang w:bidi="en-US"/>
        </w:rPr>
      </w:pPr>
      <w:r w:rsidRPr="003F12B5">
        <w:rPr>
          <w:rFonts w:eastAsia="SimSun" w:cs="Arial"/>
          <w:bCs/>
          <w:sz w:val="22"/>
          <w:szCs w:val="22"/>
          <w:lang w:bidi="en-US"/>
        </w:rPr>
        <w:t xml:space="preserve">Capacity for critical and reflective thinking that is explored not only individually but within a community context. This includes a capacity to be creative and to research, analyse and resolve problems in innovative and prophetic ways. </w:t>
      </w:r>
    </w:p>
    <w:p w14:paraId="0F27ABFD" w14:textId="77777777" w:rsidR="00F37EEE" w:rsidRPr="003F12B5" w:rsidRDefault="00F37EEE" w:rsidP="00807888">
      <w:pPr>
        <w:spacing w:before="80" w:after="0" w:line="240" w:lineRule="auto"/>
        <w:rPr>
          <w:sz w:val="22"/>
          <w:szCs w:val="22"/>
        </w:rPr>
      </w:pPr>
      <w:bookmarkStart w:id="37" w:name="_Toc49270417"/>
      <w:bookmarkStart w:id="38" w:name="_Toc49371009"/>
      <w:r w:rsidRPr="003F12B5">
        <w:rPr>
          <w:color w:val="C00000"/>
          <w:sz w:val="22"/>
          <w:szCs w:val="22"/>
        </w:rPr>
        <w:t>Attribute 7. Professional Knowledge:</w:t>
      </w:r>
      <w:bookmarkEnd w:id="37"/>
      <w:bookmarkEnd w:id="38"/>
      <w:r w:rsidRPr="003F12B5">
        <w:rPr>
          <w:color w:val="C00000"/>
          <w:sz w:val="22"/>
          <w:szCs w:val="22"/>
        </w:rPr>
        <w:t xml:space="preserve"> </w:t>
      </w:r>
    </w:p>
    <w:p w14:paraId="57A86B84" w14:textId="77777777" w:rsidR="003F12B5" w:rsidRDefault="00F37EEE" w:rsidP="00807888">
      <w:pPr>
        <w:spacing w:after="0" w:line="240" w:lineRule="auto"/>
        <w:rPr>
          <w:rFonts w:eastAsia="SimSun" w:cs="Arial"/>
          <w:bCs/>
          <w:sz w:val="22"/>
          <w:szCs w:val="22"/>
          <w:lang w:bidi="en-US"/>
        </w:rPr>
      </w:pPr>
      <w:r w:rsidRPr="003F12B5">
        <w:rPr>
          <w:rFonts w:eastAsia="SimSun" w:cs="Arial"/>
          <w:bCs/>
          <w:sz w:val="22"/>
          <w:szCs w:val="22"/>
          <w:lang w:bidi="en-US"/>
        </w:rPr>
        <w:t xml:space="preserve">Use and maintain knowledge about a discipline or field, in terms of theoretical, </w:t>
      </w:r>
      <w:proofErr w:type="gramStart"/>
      <w:r w:rsidRPr="003F12B5">
        <w:rPr>
          <w:rFonts w:eastAsia="SimSun" w:cs="Arial"/>
          <w:bCs/>
          <w:sz w:val="22"/>
          <w:szCs w:val="22"/>
          <w:lang w:bidi="en-US"/>
        </w:rPr>
        <w:t>conceptual</w:t>
      </w:r>
      <w:proofErr w:type="gramEnd"/>
      <w:r w:rsidRPr="003F12B5">
        <w:rPr>
          <w:rFonts w:eastAsia="SimSun" w:cs="Arial"/>
          <w:bCs/>
          <w:sz w:val="22"/>
          <w:szCs w:val="22"/>
          <w:lang w:bidi="en-US"/>
        </w:rPr>
        <w:t xml:space="preserve"> and methodological elements, striving continually and independently to secure further knowledge and where appropriate, defined professional skills. </w:t>
      </w:r>
    </w:p>
    <w:p w14:paraId="29B6C4C5" w14:textId="63A77189" w:rsidR="009B4E1D" w:rsidRPr="009B4E1D" w:rsidRDefault="00F37EEE" w:rsidP="009B4E1D">
      <w:pPr>
        <w:pStyle w:val="Heading2"/>
      </w:pPr>
      <w:bookmarkStart w:id="39" w:name="_Toc50559225"/>
      <w:r w:rsidRPr="005615C7">
        <w:t>ACCREDITATION</w:t>
      </w:r>
      <w:bookmarkEnd w:id="39"/>
      <w:r w:rsidRPr="005615C7">
        <w:t xml:space="preserve"> </w:t>
      </w:r>
    </w:p>
    <w:p w14:paraId="1AF0F9B6" w14:textId="77777777" w:rsidR="00F37EEE" w:rsidRPr="003D16E5" w:rsidRDefault="00F37EEE" w:rsidP="00545FBF">
      <w:pPr>
        <w:rPr>
          <w:rFonts w:eastAsia="SimSun" w:cs="Arial"/>
          <w:b/>
          <w:szCs w:val="24"/>
          <w:lang w:bidi="en-US"/>
        </w:rPr>
      </w:pPr>
      <w:r w:rsidRPr="003D16E5">
        <w:rPr>
          <w:rFonts w:eastAsia="SimSun" w:cs="Arial"/>
          <w:b/>
          <w:szCs w:val="24"/>
          <w:lang w:bidi="en-US"/>
        </w:rPr>
        <w:t>New Zealand Qualifications Authority</w:t>
      </w:r>
    </w:p>
    <w:p w14:paraId="71341A18" w14:textId="29BB88E9" w:rsidR="008C17CC" w:rsidRPr="009B4E1D" w:rsidRDefault="00F37EEE" w:rsidP="00545FBF">
      <w:pPr>
        <w:rPr>
          <w:rFonts w:eastAsia="SimSun" w:cs="Arial"/>
          <w:szCs w:val="24"/>
          <w:lang w:bidi="en-US"/>
        </w:rPr>
      </w:pPr>
      <w:r w:rsidRPr="003D16E5">
        <w:rPr>
          <w:rFonts w:eastAsia="SimSun" w:cs="Arial"/>
          <w:szCs w:val="24"/>
          <w:lang w:bidi="en-US"/>
        </w:rPr>
        <w:t>Alphacrucis NZ is accredited by the New Zealand Qualifications Authority under the provisions of the Education Act 1989 to provide education and training.</w:t>
      </w:r>
      <w:r w:rsidR="008C17CC">
        <w:br w:type="page"/>
      </w:r>
    </w:p>
    <w:p w14:paraId="280F225C" w14:textId="77777777" w:rsidR="00C57835" w:rsidRPr="00392DCC" w:rsidRDefault="00C57835" w:rsidP="00C57835">
      <w:pPr>
        <w:pStyle w:val="Title1"/>
        <w:jc w:val="left"/>
        <w:rPr>
          <w:sz w:val="4"/>
          <w:szCs w:val="4"/>
        </w:rPr>
      </w:pPr>
      <w:bookmarkStart w:id="40" w:name="_Toc49371010"/>
    </w:p>
    <w:p w14:paraId="3825F73B" w14:textId="580AD63B" w:rsidR="00F37EEE" w:rsidRPr="00C57835" w:rsidRDefault="00F37EEE" w:rsidP="00453ED3">
      <w:pPr>
        <w:pStyle w:val="Heading1"/>
        <w:numPr>
          <w:ilvl w:val="0"/>
          <w:numId w:val="44"/>
        </w:numPr>
        <w:jc w:val="right"/>
        <w:rPr>
          <w:color w:val="auto"/>
          <w:sz w:val="48"/>
          <w:szCs w:val="48"/>
        </w:rPr>
      </w:pPr>
      <w:bookmarkStart w:id="41" w:name="_Toc50559226"/>
      <w:r w:rsidRPr="00C57835">
        <w:rPr>
          <w:color w:val="auto"/>
          <w:sz w:val="48"/>
          <w:szCs w:val="48"/>
        </w:rPr>
        <w:t>GENERAL INFORMATION</w:t>
      </w:r>
      <w:bookmarkEnd w:id="40"/>
      <w:bookmarkEnd w:id="41"/>
    </w:p>
    <w:p w14:paraId="6744731F" w14:textId="10E65084" w:rsidR="008E28AB" w:rsidRDefault="008E28AB" w:rsidP="00C57835">
      <w:pPr>
        <w:pStyle w:val="Heading2"/>
        <w:rPr>
          <w:lang w:bidi="en-US"/>
        </w:rPr>
      </w:pPr>
      <w:bookmarkStart w:id="42" w:name="_Toc49780889"/>
      <w:bookmarkStart w:id="43" w:name="_Toc50559227"/>
      <w:bookmarkStart w:id="44" w:name="_Toc49270425"/>
      <w:bookmarkStart w:id="45" w:name="_Toc49371017"/>
      <w:bookmarkStart w:id="46" w:name="_Toc49780876"/>
      <w:r w:rsidRPr="00B540FF">
        <w:rPr>
          <w:lang w:bidi="en-US"/>
        </w:rPr>
        <w:t>ENROLMENT</w:t>
      </w:r>
      <w:bookmarkEnd w:id="42"/>
      <w:bookmarkEnd w:id="43"/>
    </w:p>
    <w:p w14:paraId="6EAB8A74" w14:textId="77777777" w:rsidR="009B4E1D" w:rsidRPr="009B4E1D" w:rsidRDefault="009B4E1D" w:rsidP="009B4E1D">
      <w:pPr>
        <w:rPr>
          <w:lang w:bidi="en-US"/>
        </w:rPr>
      </w:pPr>
    </w:p>
    <w:p w14:paraId="48016D23" w14:textId="62FE167B" w:rsidR="008E28AB" w:rsidRDefault="00650272" w:rsidP="007F0BD5">
      <w:pPr>
        <w:pStyle w:val="Heading3"/>
        <w:rPr>
          <w:lang w:bidi="en-US"/>
        </w:rPr>
      </w:pPr>
      <w:bookmarkStart w:id="47" w:name="_Toc50559228"/>
      <w:r>
        <w:rPr>
          <w:lang w:bidi="en-US"/>
        </w:rPr>
        <w:t>T</w:t>
      </w:r>
      <w:r w:rsidR="00902E8B">
        <w:rPr>
          <w:lang w:bidi="en-US"/>
        </w:rPr>
        <w:t>he Process</w:t>
      </w:r>
      <w:bookmarkEnd w:id="47"/>
    </w:p>
    <w:p w14:paraId="6B2EE8FE" w14:textId="0D3ABD7A" w:rsidR="002A5772" w:rsidRDefault="009D10BA" w:rsidP="008E28AB">
      <w:pPr>
        <w:rPr>
          <w:lang w:bidi="en-US"/>
        </w:rPr>
      </w:pPr>
      <w:r>
        <w:rPr>
          <w:noProof/>
          <w:lang w:bidi="en-US"/>
        </w:rPr>
        <mc:AlternateContent>
          <mc:Choice Requires="wps">
            <w:drawing>
              <wp:anchor distT="45720" distB="45720" distL="114300" distR="114300" simplePos="0" relativeHeight="251673600" behindDoc="0" locked="0" layoutInCell="1" allowOverlap="1" wp14:anchorId="36707488" wp14:editId="72A5FE59">
                <wp:simplePos x="0" y="0"/>
                <wp:positionH relativeFrom="margin">
                  <wp:posOffset>160020</wp:posOffset>
                </wp:positionH>
                <wp:positionV relativeFrom="paragraph">
                  <wp:posOffset>131445</wp:posOffset>
                </wp:positionV>
                <wp:extent cx="2453640" cy="1104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104900"/>
                        </a:xfrm>
                        <a:prstGeom prst="rect">
                          <a:avLst/>
                        </a:prstGeom>
                        <a:solidFill>
                          <a:srgbClr val="FFFFFF"/>
                        </a:solidFill>
                        <a:ln w="9525">
                          <a:solidFill>
                            <a:srgbClr val="000000"/>
                          </a:solidFill>
                          <a:miter lim="800000"/>
                          <a:headEnd/>
                          <a:tailEnd/>
                        </a:ln>
                      </wps:spPr>
                      <wps:txbx>
                        <w:txbxContent>
                          <w:p w14:paraId="0836D2EE" w14:textId="0DD5215D" w:rsidR="0049402E" w:rsidRDefault="0049402E" w:rsidP="009D10BA">
                            <w:pPr>
                              <w:spacing w:after="0" w:line="240" w:lineRule="auto"/>
                            </w:pPr>
                            <w:r>
                              <w:t>Decide on what course to enrol in:</w:t>
                            </w:r>
                          </w:p>
                          <w:p w14:paraId="446DACED" w14:textId="31DE42E1" w:rsidR="0049402E" w:rsidRDefault="0049402E" w:rsidP="009D10BA">
                            <w:pPr>
                              <w:spacing w:after="0" w:line="240" w:lineRule="auto"/>
                            </w:pPr>
                            <w:r>
                              <w:t>Course information is on the website:</w:t>
                            </w:r>
                          </w:p>
                          <w:p w14:paraId="36B891B9" w14:textId="42CF3B3D" w:rsidR="0049402E" w:rsidRDefault="007C3369" w:rsidP="009D10BA">
                            <w:pPr>
                              <w:spacing w:after="0" w:line="240" w:lineRule="auto"/>
                            </w:pPr>
                            <w:hyperlink r:id="rId20" w:history="1">
                              <w:r w:rsidR="0049402E" w:rsidRPr="00BE6CA9">
                                <w:rPr>
                                  <w:rStyle w:val="Hyperlink"/>
                                </w:rPr>
                                <w:t>www.acnz.ac.nz</w:t>
                              </w:r>
                            </w:hyperlink>
                            <w:r w:rsidR="0049402E">
                              <w:t xml:space="preserve"> </w:t>
                            </w:r>
                          </w:p>
                          <w:p w14:paraId="2244B273" w14:textId="0C5322B0" w:rsidR="0049402E" w:rsidRDefault="0049402E" w:rsidP="009D10BA">
                            <w:pPr>
                              <w:spacing w:after="0" w:line="240" w:lineRule="auto"/>
                            </w:pPr>
                            <w:r>
                              <w:t xml:space="preserve">If you need assistance email the college </w:t>
                            </w:r>
                          </w:p>
                          <w:p w14:paraId="6C6678A6" w14:textId="588B0615" w:rsidR="0049402E" w:rsidRDefault="007C3369" w:rsidP="009D10BA">
                            <w:pPr>
                              <w:spacing w:after="0" w:line="240" w:lineRule="auto"/>
                            </w:pPr>
                            <w:hyperlink r:id="rId21" w:history="1">
                              <w:r w:rsidR="0049402E" w:rsidRPr="00BE6CA9">
                                <w:rPr>
                                  <w:rStyle w:val="Hyperlink"/>
                                </w:rPr>
                                <w:t>info@acnz.ac.nz</w:t>
                              </w:r>
                            </w:hyperlink>
                          </w:p>
                          <w:p w14:paraId="2E70B90D" w14:textId="34875277" w:rsidR="0049402E" w:rsidRDefault="0049402E" w:rsidP="009D10BA">
                            <w:pPr>
                              <w:spacing w:after="0" w:line="240" w:lineRule="auto"/>
                            </w:pPr>
                            <w:r>
                              <w:t>or phone: 006495801500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07488" id="_x0000_s1028" type="#_x0000_t202" style="position:absolute;margin-left:12.6pt;margin-top:10.35pt;width:193.2pt;height:8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">
                <v:textbox>
                  <w:txbxContent>
                    <w:p w14:paraId="0836D2EE" w14:textId="0DD5215D" w:rsidR="0049402E" w:rsidRDefault="0049402E" w:rsidP="009D10BA">
                      <w:pPr>
                        <w:spacing w:after="0" w:line="240" w:lineRule="auto"/>
                      </w:pPr>
                      <w:r>
                        <w:t>Decide on what course to enrol in:</w:t>
                      </w:r>
                    </w:p>
                    <w:p w14:paraId="446DACED" w14:textId="31DE42E1" w:rsidR="0049402E" w:rsidRDefault="0049402E" w:rsidP="009D10BA">
                      <w:pPr>
                        <w:spacing w:after="0" w:line="240" w:lineRule="auto"/>
                      </w:pPr>
                      <w:r>
                        <w:t>Course information is on the website:</w:t>
                      </w:r>
                    </w:p>
                    <w:p w14:paraId="36B891B9" w14:textId="42CF3B3D" w:rsidR="0049402E" w:rsidRDefault="0049402E" w:rsidP="009D10BA">
                      <w:pPr>
                        <w:spacing w:after="0" w:line="240" w:lineRule="auto"/>
                      </w:pPr>
                      <w:hyperlink r:id="rId22" w:history="1">
                        <w:r w:rsidRPr="00BE6CA9">
                          <w:rPr>
                            <w:rStyle w:val="Hyperlink"/>
                          </w:rPr>
                          <w:t>www.acnz.ac.nz</w:t>
                        </w:r>
                      </w:hyperlink>
                      <w:r>
                        <w:t xml:space="preserve"> </w:t>
                      </w:r>
                    </w:p>
                    <w:p w14:paraId="2244B273" w14:textId="0C5322B0" w:rsidR="0049402E" w:rsidRDefault="0049402E" w:rsidP="009D10BA">
                      <w:pPr>
                        <w:spacing w:after="0" w:line="240" w:lineRule="auto"/>
                      </w:pPr>
                      <w:r>
                        <w:t xml:space="preserve">If you need assistance email the college </w:t>
                      </w:r>
                    </w:p>
                    <w:p w14:paraId="6C6678A6" w14:textId="588B0615" w:rsidR="0049402E" w:rsidRDefault="0049402E" w:rsidP="009D10BA">
                      <w:pPr>
                        <w:spacing w:after="0" w:line="240" w:lineRule="auto"/>
                      </w:pPr>
                      <w:hyperlink r:id="rId23" w:history="1">
                        <w:r w:rsidRPr="00BE6CA9">
                          <w:rPr>
                            <w:rStyle w:val="Hyperlink"/>
                          </w:rPr>
                          <w:t>info@acnz.ac.nz</w:t>
                        </w:r>
                      </w:hyperlink>
                    </w:p>
                    <w:p w14:paraId="2E70B90D" w14:textId="34875277" w:rsidR="0049402E" w:rsidRDefault="0049402E" w:rsidP="009D10BA">
                      <w:pPr>
                        <w:spacing w:after="0" w:line="240" w:lineRule="auto"/>
                      </w:pPr>
                      <w:r>
                        <w:t>or phone: 006495801500</w:t>
                      </w:r>
                    </w:p>
                  </w:txbxContent>
                </v:textbox>
                <w10:wrap type="square" anchorx="margin"/>
              </v:shape>
            </w:pict>
          </mc:Fallback>
        </mc:AlternateContent>
      </w:r>
      <w:r>
        <w:rPr>
          <w:noProof/>
          <w:lang w:bidi="en-US"/>
        </w:rPr>
        <mc:AlternateContent>
          <mc:Choice Requires="wps">
            <w:drawing>
              <wp:anchor distT="45720" distB="45720" distL="114300" distR="114300" simplePos="0" relativeHeight="251675648" behindDoc="0" locked="0" layoutInCell="1" allowOverlap="1" wp14:anchorId="6F6387AC" wp14:editId="0E01E341">
                <wp:simplePos x="0" y="0"/>
                <wp:positionH relativeFrom="margin">
                  <wp:posOffset>3634740</wp:posOffset>
                </wp:positionH>
                <wp:positionV relativeFrom="paragraph">
                  <wp:posOffset>103505</wp:posOffset>
                </wp:positionV>
                <wp:extent cx="2453640" cy="11049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104900"/>
                        </a:xfrm>
                        <a:prstGeom prst="rect">
                          <a:avLst/>
                        </a:prstGeom>
                        <a:solidFill>
                          <a:srgbClr val="FFFFFF"/>
                        </a:solidFill>
                        <a:ln w="9525">
                          <a:solidFill>
                            <a:srgbClr val="000000"/>
                          </a:solidFill>
                          <a:miter lim="800000"/>
                          <a:headEnd/>
                          <a:tailEnd/>
                        </a:ln>
                      </wps:spPr>
                      <wps:txbx>
                        <w:txbxContent>
                          <w:p w14:paraId="141091C3" w14:textId="2FD091BA" w:rsidR="0049402E" w:rsidRDefault="0049402E" w:rsidP="009D10BA">
                            <w:pPr>
                              <w:spacing w:after="0" w:line="240" w:lineRule="auto"/>
                            </w:pPr>
                            <w:r>
                              <w:t xml:space="preserve">Download an application form from the website: </w:t>
                            </w:r>
                            <w:hyperlink r:id="rId24" w:history="1">
                              <w:r w:rsidRPr="00BE6CA9">
                                <w:rPr>
                                  <w:rStyle w:val="Hyperlink"/>
                                </w:rPr>
                                <w:t>www.acnz.ac.nz</w:t>
                              </w:r>
                            </w:hyperlink>
                          </w:p>
                          <w:p w14:paraId="79C3A978" w14:textId="7528F9FA" w:rsidR="0049402E" w:rsidRDefault="0049402E" w:rsidP="009D10BA">
                            <w:pPr>
                              <w:spacing w:after="0" w:line="240" w:lineRule="auto"/>
                            </w:pPr>
                            <w:r>
                              <w:t>Complete the form and forward to:</w:t>
                            </w:r>
                          </w:p>
                          <w:p w14:paraId="400AE461" w14:textId="0AF56851" w:rsidR="0049402E" w:rsidRDefault="007C3369" w:rsidP="009D10BA">
                            <w:pPr>
                              <w:spacing w:after="0" w:line="240" w:lineRule="auto"/>
                            </w:pPr>
                            <w:hyperlink r:id="rId25" w:history="1">
                              <w:r w:rsidR="0049402E" w:rsidRPr="00BE6CA9">
                                <w:rPr>
                                  <w:rStyle w:val="Hyperlink"/>
                                </w:rPr>
                                <w:t>admissions@acnz.ac.nz</w:t>
                              </w:r>
                            </w:hyperlink>
                          </w:p>
                          <w:p w14:paraId="6CA51442" w14:textId="1E66A06D" w:rsidR="0049402E" w:rsidRDefault="0049402E" w:rsidP="009D10BA">
                            <w:pPr>
                              <w:spacing w:after="0" w:line="240" w:lineRule="auto"/>
                            </w:pPr>
                            <w:r>
                              <w:t>We will follow you up and get you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387AC" id="_x0000_s1029" type="#_x0000_t202" style="position:absolute;margin-left:286.2pt;margin-top:8.15pt;width:193.2pt;height:8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">
                <v:textbox>
                  <w:txbxContent>
                    <w:p w14:paraId="141091C3" w14:textId="2FD091BA" w:rsidR="0049402E" w:rsidRDefault="0049402E" w:rsidP="009D10BA">
                      <w:pPr>
                        <w:spacing w:after="0" w:line="240" w:lineRule="auto"/>
                      </w:pPr>
                      <w:r>
                        <w:t xml:space="preserve">Download an application form from the website: </w:t>
                      </w:r>
                      <w:hyperlink r:id="rId26" w:history="1">
                        <w:r w:rsidRPr="00BE6CA9">
                          <w:rPr>
                            <w:rStyle w:val="Hyperlink"/>
                          </w:rPr>
                          <w:t>www.acnz.ac.nz</w:t>
                        </w:r>
                      </w:hyperlink>
                    </w:p>
                    <w:p w14:paraId="79C3A978" w14:textId="7528F9FA" w:rsidR="0049402E" w:rsidRDefault="0049402E" w:rsidP="009D10BA">
                      <w:pPr>
                        <w:spacing w:after="0" w:line="240" w:lineRule="auto"/>
                      </w:pPr>
                      <w:r>
                        <w:t>Complete the form and forward to:</w:t>
                      </w:r>
                    </w:p>
                    <w:p w14:paraId="400AE461" w14:textId="0AF56851" w:rsidR="0049402E" w:rsidRDefault="0049402E" w:rsidP="009D10BA">
                      <w:pPr>
                        <w:spacing w:after="0" w:line="240" w:lineRule="auto"/>
                      </w:pPr>
                      <w:hyperlink r:id="rId27" w:history="1">
                        <w:r w:rsidRPr="00BE6CA9">
                          <w:rPr>
                            <w:rStyle w:val="Hyperlink"/>
                          </w:rPr>
                          <w:t>admissions@acnz.ac.nz</w:t>
                        </w:r>
                      </w:hyperlink>
                    </w:p>
                    <w:p w14:paraId="6CA51442" w14:textId="1E66A06D" w:rsidR="0049402E" w:rsidRDefault="0049402E" w:rsidP="009D10BA">
                      <w:pPr>
                        <w:spacing w:after="0" w:line="240" w:lineRule="auto"/>
                      </w:pPr>
                      <w:r>
                        <w:t>We will follow you up and get you started!</w:t>
                      </w:r>
                    </w:p>
                  </w:txbxContent>
                </v:textbox>
                <w10:wrap type="square" anchorx="margin"/>
              </v:shape>
            </w:pict>
          </mc:Fallback>
        </mc:AlternateContent>
      </w:r>
    </w:p>
    <w:p w14:paraId="1C80FF15" w14:textId="5C4F6040" w:rsidR="00407720" w:rsidRDefault="00283C8B" w:rsidP="008E28AB">
      <w:pPr>
        <w:rPr>
          <w:lang w:bidi="en-US"/>
        </w:rPr>
      </w:pPr>
      <w:r>
        <w:rPr>
          <w:noProof/>
          <w:lang w:bidi="en-US"/>
        </w:rPr>
        <mc:AlternateContent>
          <mc:Choice Requires="wps">
            <w:drawing>
              <wp:anchor distT="0" distB="0" distL="114300" distR="114300" simplePos="0" relativeHeight="251676672" behindDoc="0" locked="0" layoutInCell="1" allowOverlap="1" wp14:anchorId="6C2C6A90" wp14:editId="1F77C3E3">
                <wp:simplePos x="0" y="0"/>
                <wp:positionH relativeFrom="column">
                  <wp:posOffset>2787015</wp:posOffset>
                </wp:positionH>
                <wp:positionV relativeFrom="paragraph">
                  <wp:posOffset>163195</wp:posOffset>
                </wp:positionV>
                <wp:extent cx="693420" cy="411480"/>
                <wp:effectExtent l="0" t="19050" r="30480" b="45720"/>
                <wp:wrapNone/>
                <wp:docPr id="4" name="Arrow: Right 4"/>
                <wp:cNvGraphicFramePr/>
                <a:graphic xmlns:a="http://schemas.openxmlformats.org/drawingml/2006/main">
                  <a:graphicData uri="http://schemas.microsoft.com/office/word/2010/wordprocessingShape">
                    <wps:wsp>
                      <wps:cNvSpPr/>
                      <wps:spPr>
                        <a:xfrm>
                          <a:off x="0" y="0"/>
                          <a:ext cx="693420" cy="411480"/>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ECDF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19.45pt;margin-top:12.85pt;width:54.6pt;height:3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" adj="15191" fillcolor="#538135 [2409]" strokecolor="#1f3763 [1604]" strokeweight="1pt"/>
            </w:pict>
          </mc:Fallback>
        </mc:AlternateContent>
      </w:r>
    </w:p>
    <w:p w14:paraId="7A7B2316" w14:textId="77777777" w:rsidR="00807888" w:rsidRDefault="00807888" w:rsidP="00807888">
      <w:bookmarkStart w:id="48" w:name="_Toc49780909"/>
      <w:bookmarkStart w:id="49" w:name="_Toc49780935"/>
    </w:p>
    <w:p w14:paraId="0B82AA47" w14:textId="77777777" w:rsidR="00807888" w:rsidRDefault="00807888" w:rsidP="00807888"/>
    <w:p w14:paraId="405EA032" w14:textId="77777777" w:rsidR="00807888" w:rsidRDefault="00807888" w:rsidP="00807888">
      <w:pPr>
        <w:pStyle w:val="Heading1"/>
        <w:jc w:val="center"/>
      </w:pPr>
    </w:p>
    <w:p w14:paraId="2D235EF5" w14:textId="7BFEB745" w:rsidR="00807888" w:rsidRPr="009B4E1D" w:rsidRDefault="00C87FD4" w:rsidP="00C57835">
      <w:pPr>
        <w:pStyle w:val="Heading2"/>
        <w:jc w:val="center"/>
      </w:pPr>
      <w:bookmarkStart w:id="50" w:name="_Toc50559229"/>
      <w:r w:rsidRPr="009B4E1D">
        <w:t>C</w:t>
      </w:r>
      <w:r w:rsidR="007F0BD5" w:rsidRPr="009B4E1D">
        <w:t>OURSES</w:t>
      </w:r>
      <w:bookmarkEnd w:id="50"/>
    </w:p>
    <w:p w14:paraId="6A394A53" w14:textId="77777777" w:rsidR="00807888" w:rsidRPr="00807888" w:rsidRDefault="00807888" w:rsidP="00807888"/>
    <w:p w14:paraId="46977E42" w14:textId="37662A66" w:rsidR="00FC5F56" w:rsidRDefault="00FC5F56" w:rsidP="00C87FD4">
      <w:r w:rsidRPr="00807888">
        <w:rPr>
          <w:color w:val="C00000"/>
          <w:sz w:val="28"/>
          <w:szCs w:val="28"/>
        </w:rPr>
        <w:t>Certificate in Christian Ministry</w:t>
      </w:r>
      <w:r w:rsidRPr="00807888">
        <w:rPr>
          <w:color w:val="C00000"/>
        </w:rPr>
        <w:t xml:space="preserve"> </w:t>
      </w:r>
      <w:r w:rsidRPr="00807888">
        <w:t>(</w:t>
      </w:r>
      <w:r>
        <w:t>Level 4</w:t>
      </w:r>
      <w:r w:rsidR="008976C7">
        <w:t>, 120 credits</w:t>
      </w:r>
      <w:r>
        <w:t>)</w:t>
      </w:r>
      <w:r w:rsidR="009D0883">
        <w:t xml:space="preserve"> – This </w:t>
      </w:r>
      <w:r w:rsidR="00613DBB">
        <w:t xml:space="preserve">programme </w:t>
      </w:r>
      <w:r w:rsidR="009D0883">
        <w:t xml:space="preserve">combines </w:t>
      </w:r>
      <w:r w:rsidR="00036A66">
        <w:t>b</w:t>
      </w:r>
      <w:r w:rsidR="009D0883">
        <w:t xml:space="preserve">iblical knowledge </w:t>
      </w:r>
      <w:r w:rsidR="00E01D2B">
        <w:t>wit</w:t>
      </w:r>
      <w:r w:rsidR="002609B3">
        <w:t>h</w:t>
      </w:r>
      <w:r w:rsidR="00E01D2B">
        <w:t xml:space="preserve"> the opportunity to develop your ministry and leadership skills in practical ways.</w:t>
      </w:r>
    </w:p>
    <w:p w14:paraId="2722F4D4" w14:textId="6DC461C1" w:rsidR="00FC5F56" w:rsidRDefault="00D50B9D" w:rsidP="00807888">
      <w:r w:rsidRPr="00807888">
        <w:rPr>
          <w:color w:val="C00000"/>
          <w:sz w:val="28"/>
          <w:szCs w:val="28"/>
        </w:rPr>
        <w:t>Diploma in Theological Studies</w:t>
      </w:r>
      <w:r w:rsidRPr="00807888">
        <w:rPr>
          <w:color w:val="C00000"/>
        </w:rPr>
        <w:t xml:space="preserve"> </w:t>
      </w:r>
      <w:r>
        <w:t>(Level 5</w:t>
      </w:r>
      <w:r w:rsidR="008976C7">
        <w:t>, 120 Credits</w:t>
      </w:r>
      <w:r>
        <w:t>)</w:t>
      </w:r>
      <w:r w:rsidR="00E01D2B">
        <w:t xml:space="preserve"> </w:t>
      </w:r>
      <w:r w:rsidR="00613DBB">
        <w:t>–</w:t>
      </w:r>
      <w:r w:rsidR="00E01D2B">
        <w:t xml:space="preserve"> </w:t>
      </w:r>
      <w:r w:rsidR="00613DBB">
        <w:t>This programme</w:t>
      </w:r>
      <w:r w:rsidR="002609B3">
        <w:t xml:space="preserve"> combines theological and biblical knowledge</w:t>
      </w:r>
      <w:r w:rsidR="00A6793A">
        <w:t xml:space="preserve"> with an exploration of how this impacts everyday life, </w:t>
      </w:r>
      <w:r w:rsidR="00936FF1">
        <w:t>ministry, and</w:t>
      </w:r>
      <w:r w:rsidR="00A6793A">
        <w:t xml:space="preserve"> Christian mission in the world.</w:t>
      </w:r>
    </w:p>
    <w:p w14:paraId="7A21DFD7" w14:textId="624DC6A4" w:rsidR="00006C14" w:rsidRDefault="00006C14" w:rsidP="00006C14">
      <w:r w:rsidRPr="00807888">
        <w:rPr>
          <w:color w:val="C00000"/>
          <w:sz w:val="28"/>
          <w:szCs w:val="28"/>
        </w:rPr>
        <w:t xml:space="preserve">Diploma in </w:t>
      </w:r>
      <w:r w:rsidR="008976C7" w:rsidRPr="00807888">
        <w:rPr>
          <w:color w:val="C00000"/>
          <w:sz w:val="28"/>
          <w:szCs w:val="28"/>
        </w:rPr>
        <w:t>Christian Leadership</w:t>
      </w:r>
      <w:r w:rsidRPr="00807888">
        <w:rPr>
          <w:color w:val="C00000"/>
        </w:rPr>
        <w:t xml:space="preserve"> </w:t>
      </w:r>
      <w:r>
        <w:t>(Level 5</w:t>
      </w:r>
      <w:r w:rsidR="008976C7">
        <w:t>, 120 credits</w:t>
      </w:r>
      <w:r>
        <w:t>)</w:t>
      </w:r>
      <w:r w:rsidR="009E790A">
        <w:t xml:space="preserve"> – This programme </w:t>
      </w:r>
      <w:r w:rsidR="00940C38">
        <w:t xml:space="preserve">will develop leadership within the context of theological and </w:t>
      </w:r>
      <w:r w:rsidR="00036A66">
        <w:t>b</w:t>
      </w:r>
      <w:r w:rsidR="00940C38">
        <w:t xml:space="preserve">iblical knowledge, </w:t>
      </w:r>
      <w:r w:rsidR="006B094D">
        <w:t>with practical application and experience in the real world of ministry.</w:t>
      </w:r>
    </w:p>
    <w:p w14:paraId="00952B81" w14:textId="74D5676E" w:rsidR="00006C14" w:rsidRDefault="00006C14" w:rsidP="00006C14">
      <w:r w:rsidRPr="00807888">
        <w:rPr>
          <w:color w:val="C00000"/>
          <w:sz w:val="28"/>
          <w:szCs w:val="28"/>
        </w:rPr>
        <w:t xml:space="preserve">Diploma in </w:t>
      </w:r>
      <w:r w:rsidR="007633DF" w:rsidRPr="00807888">
        <w:rPr>
          <w:color w:val="C00000"/>
          <w:sz w:val="28"/>
          <w:szCs w:val="28"/>
        </w:rPr>
        <w:t>Chaplaincy</w:t>
      </w:r>
      <w:r w:rsidR="007633DF" w:rsidRPr="00807888">
        <w:rPr>
          <w:color w:val="C00000"/>
        </w:rPr>
        <w:t xml:space="preserve"> </w:t>
      </w:r>
      <w:r>
        <w:t>(Level 5</w:t>
      </w:r>
      <w:r w:rsidR="007633DF">
        <w:t>, 120 credits</w:t>
      </w:r>
      <w:r>
        <w:t>)</w:t>
      </w:r>
      <w:r w:rsidR="00E864EE">
        <w:t xml:space="preserve"> – This programme </w:t>
      </w:r>
      <w:r w:rsidR="00B445B8">
        <w:t xml:space="preserve">equips and empowers you with practical skills and theological training to support people </w:t>
      </w:r>
      <w:r w:rsidR="00BB5330">
        <w:t>who are facing a wide variety of life issues.</w:t>
      </w:r>
    </w:p>
    <w:p w14:paraId="75B292A8" w14:textId="5AABE356" w:rsidR="00006C14" w:rsidRDefault="00006C14" w:rsidP="00936FF1">
      <w:r w:rsidRPr="00807888">
        <w:rPr>
          <w:color w:val="C00000"/>
          <w:sz w:val="28"/>
          <w:szCs w:val="28"/>
        </w:rPr>
        <w:t xml:space="preserve">Diploma in </w:t>
      </w:r>
      <w:r w:rsidR="007633DF" w:rsidRPr="00807888">
        <w:rPr>
          <w:color w:val="C00000"/>
          <w:sz w:val="28"/>
          <w:szCs w:val="28"/>
        </w:rPr>
        <w:t>Biblical Studies</w:t>
      </w:r>
      <w:r w:rsidR="007633DF" w:rsidRPr="00807888">
        <w:rPr>
          <w:color w:val="C00000"/>
        </w:rPr>
        <w:t xml:space="preserve"> </w:t>
      </w:r>
      <w:r>
        <w:t>(Level 5</w:t>
      </w:r>
      <w:r w:rsidR="007633DF">
        <w:t>, 120 credits)</w:t>
      </w:r>
      <w:r w:rsidR="00936FF1">
        <w:t xml:space="preserve">—This programme </w:t>
      </w:r>
      <w:r w:rsidR="004B075B">
        <w:t xml:space="preserve">further develops the </w:t>
      </w:r>
      <w:r w:rsidR="00036A66">
        <w:t>b</w:t>
      </w:r>
      <w:r w:rsidR="004B075B">
        <w:t xml:space="preserve">iblical and theological skills and knowledge gained in </w:t>
      </w:r>
      <w:r w:rsidR="00A95A09">
        <w:t xml:space="preserve">level 5. It is designed for students wanting to pursue a </w:t>
      </w:r>
      <w:proofErr w:type="gramStart"/>
      <w:r w:rsidR="00A95A09">
        <w:t>two year</w:t>
      </w:r>
      <w:proofErr w:type="gramEnd"/>
      <w:r w:rsidR="00A95A09">
        <w:t xml:space="preserve"> diploma programme.  </w:t>
      </w:r>
    </w:p>
    <w:p w14:paraId="35070610" w14:textId="491F4A93" w:rsidR="00EF066C" w:rsidRDefault="00006C14" w:rsidP="00807888">
      <w:r w:rsidRPr="00807888">
        <w:rPr>
          <w:color w:val="C00000"/>
          <w:sz w:val="28"/>
          <w:szCs w:val="28"/>
        </w:rPr>
        <w:t>Bachelor in Con</w:t>
      </w:r>
      <w:r w:rsidR="00BD3D28" w:rsidRPr="00807888">
        <w:rPr>
          <w:color w:val="C00000"/>
          <w:sz w:val="28"/>
          <w:szCs w:val="28"/>
        </w:rPr>
        <w:t>temporary Ministry</w:t>
      </w:r>
      <w:r w:rsidR="00BD3D28" w:rsidRPr="00807888">
        <w:rPr>
          <w:color w:val="C00000"/>
        </w:rPr>
        <w:t xml:space="preserve"> </w:t>
      </w:r>
      <w:r w:rsidR="00BD3D28">
        <w:t>(Levels 5 -7</w:t>
      </w:r>
      <w:r w:rsidR="001C1D16">
        <w:t>, 360 credits</w:t>
      </w:r>
      <w:r w:rsidR="00BD3D28">
        <w:t>)</w:t>
      </w:r>
      <w:r w:rsidR="001C1D16">
        <w:t xml:space="preserve"> </w:t>
      </w:r>
      <w:r w:rsidR="004009F9">
        <w:t>–</w:t>
      </w:r>
      <w:r w:rsidR="001C1D16">
        <w:t xml:space="preserve"> </w:t>
      </w:r>
      <w:r w:rsidR="004009F9">
        <w:t>This progr</w:t>
      </w:r>
      <w:r w:rsidR="00D8636C">
        <w:t>a</w:t>
      </w:r>
      <w:r w:rsidR="004009F9">
        <w:t xml:space="preserve">mme has a </w:t>
      </w:r>
      <w:r w:rsidR="00D8636C">
        <w:t>compulsory major in Christian studies</w:t>
      </w:r>
      <w:r w:rsidR="00BD2F3E">
        <w:t xml:space="preserve"> aimed at developing in students a solid understanding of the Christian fai</w:t>
      </w:r>
      <w:r w:rsidR="00EB3695">
        <w:t>t</w:t>
      </w:r>
      <w:r w:rsidR="00BD2F3E">
        <w:t>h</w:t>
      </w:r>
      <w:r w:rsidR="00C0797A">
        <w:t xml:space="preserve"> (</w:t>
      </w:r>
      <w:r w:rsidR="00EB3695">
        <w:t>b</w:t>
      </w:r>
      <w:r w:rsidR="00C0797A">
        <w:t xml:space="preserve">iblically, historically and theologically) with </w:t>
      </w:r>
      <w:proofErr w:type="spellStart"/>
      <w:r w:rsidR="00C0797A">
        <w:t>well formed</w:t>
      </w:r>
      <w:proofErr w:type="spellEnd"/>
      <w:r w:rsidR="00C0797A">
        <w:t xml:space="preserve"> ethical principles and founded on the</w:t>
      </w:r>
      <w:r w:rsidR="00D42F27">
        <w:t xml:space="preserve"> di</w:t>
      </w:r>
      <w:r w:rsidR="00C0797A">
        <w:t xml:space="preserve">sciplines of Christian spirituality. </w:t>
      </w:r>
      <w:r w:rsidR="00D42F27">
        <w:t xml:space="preserve"> Along with the </w:t>
      </w:r>
      <w:r w:rsidR="001E67D3">
        <w:t xml:space="preserve">compulsory major there is a major in Pastoral ministry and </w:t>
      </w:r>
      <w:r w:rsidR="00EB3695">
        <w:t xml:space="preserve">minors in biblical studies, theology, </w:t>
      </w:r>
      <w:r w:rsidR="00036A66">
        <w:t>leadership, and Pastoral Ministry.</w:t>
      </w:r>
    </w:p>
    <w:p w14:paraId="588E5E53" w14:textId="3F601399" w:rsidR="00807888" w:rsidRDefault="00807888" w:rsidP="00807888"/>
    <w:p w14:paraId="63DCB29D" w14:textId="77777777" w:rsidR="00392DCC" w:rsidRDefault="00392DCC" w:rsidP="00807888"/>
    <w:p w14:paraId="73F3DBBC" w14:textId="0371E03A" w:rsidR="009B4E1D" w:rsidRDefault="009B4E1D" w:rsidP="00807888"/>
    <w:p w14:paraId="42B3B1F7" w14:textId="77777777" w:rsidR="00392DCC" w:rsidRDefault="00392DCC" w:rsidP="00807888"/>
    <w:p w14:paraId="3A98FB38" w14:textId="77777777" w:rsidR="009B4E1D" w:rsidRDefault="009B4E1D" w:rsidP="00807888"/>
    <w:p w14:paraId="08DC5E60" w14:textId="1AFCD1E5" w:rsidR="00117824" w:rsidRDefault="00117824" w:rsidP="00C57835">
      <w:pPr>
        <w:pStyle w:val="Heading2"/>
      </w:pPr>
      <w:bookmarkStart w:id="51" w:name="_Toc50559230"/>
      <w:r w:rsidRPr="007D007A">
        <w:lastRenderedPageBreak/>
        <w:t>O</w:t>
      </w:r>
      <w:r w:rsidR="0005066B">
        <w:t>RIENTATION</w:t>
      </w:r>
      <w:bookmarkEnd w:id="51"/>
    </w:p>
    <w:p w14:paraId="700D0AB1" w14:textId="77777777" w:rsidR="00392DCC" w:rsidRPr="00392DCC" w:rsidRDefault="00392DCC" w:rsidP="00392DCC"/>
    <w:p w14:paraId="091D3A7B" w14:textId="77777777" w:rsidR="00117824" w:rsidRPr="003D16E5" w:rsidRDefault="00117824" w:rsidP="00CE246A">
      <w:pPr>
        <w:pStyle w:val="Heading3"/>
      </w:pPr>
      <w:bookmarkStart w:id="52" w:name="_Toc49270426"/>
      <w:bookmarkStart w:id="53" w:name="_Toc49371018"/>
      <w:bookmarkStart w:id="54" w:name="_Toc49780877"/>
      <w:bookmarkStart w:id="55" w:name="_Toc50559231"/>
      <w:r w:rsidRPr="003D16E5">
        <w:t>Campus Students</w:t>
      </w:r>
      <w:bookmarkEnd w:id="52"/>
      <w:bookmarkEnd w:id="53"/>
      <w:bookmarkEnd w:id="54"/>
      <w:bookmarkEnd w:id="55"/>
    </w:p>
    <w:p w14:paraId="41593D9A" w14:textId="77777777" w:rsidR="00117824" w:rsidRPr="003D16E5" w:rsidRDefault="00117824" w:rsidP="00117824">
      <w:pPr>
        <w:pStyle w:val="NoSpacing"/>
      </w:pPr>
    </w:p>
    <w:p w14:paraId="179D0A46" w14:textId="77777777" w:rsidR="00117824" w:rsidRPr="003D16E5" w:rsidRDefault="00117824" w:rsidP="00117824">
      <w:pPr>
        <w:pStyle w:val="NoSpacing"/>
      </w:pPr>
      <w:r w:rsidRPr="003D16E5">
        <w:t xml:space="preserve">This happens in the week before the start of semester one. </w:t>
      </w:r>
    </w:p>
    <w:p w14:paraId="7E9FE449" w14:textId="77777777" w:rsidR="00117824" w:rsidRPr="003D16E5" w:rsidRDefault="00117824" w:rsidP="00117824">
      <w:pPr>
        <w:pStyle w:val="NoSpacing"/>
      </w:pPr>
      <w:r w:rsidRPr="003D16E5">
        <w:t>The orientation will include a tour of the premises and will cover the following:</w:t>
      </w:r>
    </w:p>
    <w:p w14:paraId="5705C1F3" w14:textId="77777777" w:rsidR="00117824" w:rsidRPr="003D16E5" w:rsidRDefault="00117824" w:rsidP="00117824">
      <w:pPr>
        <w:pStyle w:val="NoSpacing"/>
      </w:pPr>
    </w:p>
    <w:p w14:paraId="12EE63D1" w14:textId="77777777" w:rsidR="00117824" w:rsidRPr="003D16E5" w:rsidRDefault="00117824" w:rsidP="00117824">
      <w:pPr>
        <w:pStyle w:val="NoSpacing"/>
      </w:pPr>
      <w:r w:rsidRPr="003D16E5">
        <w:t>Explanations about:</w:t>
      </w:r>
    </w:p>
    <w:p w14:paraId="5E7808EA" w14:textId="77777777" w:rsidR="00117824" w:rsidRPr="003D16E5" w:rsidRDefault="00117824" w:rsidP="00117824">
      <w:pPr>
        <w:pStyle w:val="NoSpacing"/>
      </w:pPr>
    </w:p>
    <w:p w14:paraId="3DFAD77E" w14:textId="77777777" w:rsidR="00117824" w:rsidRPr="003D16E5" w:rsidRDefault="00117824" w:rsidP="00117824">
      <w:pPr>
        <w:pStyle w:val="NoSpacing"/>
      </w:pPr>
      <w:proofErr w:type="gramStart"/>
      <w:r w:rsidRPr="003D16E5">
        <w:t>Student  Handbook</w:t>
      </w:r>
      <w:proofErr w:type="gramEnd"/>
      <w:r w:rsidRPr="003D16E5">
        <w:t xml:space="preserve"> – All students will receive this on enrolment.</w:t>
      </w:r>
    </w:p>
    <w:p w14:paraId="5B29D87C" w14:textId="77777777" w:rsidR="00117824" w:rsidRPr="003D16E5" w:rsidRDefault="00117824" w:rsidP="00117824">
      <w:pPr>
        <w:pStyle w:val="NoSpacing"/>
        <w:ind w:left="720"/>
      </w:pPr>
      <w:r w:rsidRPr="003D16E5">
        <w:rPr>
          <w:lang w:eastAsia="ar-SA"/>
        </w:rPr>
        <w:t>Attendance regulations</w:t>
      </w:r>
      <w:r w:rsidRPr="003D16E5">
        <w:rPr>
          <w:lang w:eastAsia="ar-SA"/>
        </w:rPr>
        <w:tab/>
      </w:r>
      <w:r w:rsidRPr="003D16E5">
        <w:rPr>
          <w:lang w:eastAsia="ar-SA"/>
        </w:rPr>
        <w:tab/>
      </w:r>
      <w:r w:rsidRPr="003D16E5">
        <w:rPr>
          <w:lang w:eastAsia="ar-SA"/>
        </w:rPr>
        <w:tab/>
      </w:r>
    </w:p>
    <w:p w14:paraId="6F62F379" w14:textId="77777777" w:rsidR="00117824" w:rsidRPr="003D16E5" w:rsidRDefault="00117824" w:rsidP="00117824">
      <w:pPr>
        <w:pStyle w:val="NoSpacing"/>
        <w:ind w:left="720"/>
        <w:rPr>
          <w:lang w:eastAsia="ar-SA"/>
        </w:rPr>
      </w:pPr>
      <w:r w:rsidRPr="003D16E5">
        <w:rPr>
          <w:lang w:eastAsia="ar-SA"/>
        </w:rPr>
        <w:t>NZIS Student visas and permits (if applicable)</w:t>
      </w:r>
    </w:p>
    <w:p w14:paraId="42234E69" w14:textId="3E78A848" w:rsidR="00117824" w:rsidRPr="003D16E5" w:rsidRDefault="00A909BF" w:rsidP="00117824">
      <w:pPr>
        <w:pStyle w:val="NoSpacing"/>
        <w:ind w:left="720"/>
        <w:rPr>
          <w:lang w:eastAsia="ar-SA"/>
        </w:rPr>
      </w:pPr>
      <w:r>
        <w:rPr>
          <w:lang w:eastAsia="ar-SA"/>
        </w:rPr>
        <w:t xml:space="preserve">Health and </w:t>
      </w:r>
      <w:r w:rsidR="00117824" w:rsidRPr="003D16E5">
        <w:rPr>
          <w:lang w:eastAsia="ar-SA"/>
        </w:rPr>
        <w:t>Safety guidelines</w:t>
      </w:r>
      <w:r w:rsidR="00117824" w:rsidRPr="003D16E5">
        <w:rPr>
          <w:lang w:eastAsia="ar-SA"/>
        </w:rPr>
        <w:tab/>
      </w:r>
    </w:p>
    <w:p w14:paraId="5F83E9E2" w14:textId="77777777" w:rsidR="00117824" w:rsidRPr="003D16E5" w:rsidRDefault="00117824" w:rsidP="00117824">
      <w:pPr>
        <w:pStyle w:val="NoSpacing"/>
        <w:ind w:left="720"/>
        <w:rPr>
          <w:lang w:eastAsia="ar-SA"/>
        </w:rPr>
      </w:pPr>
      <w:r w:rsidRPr="003D16E5">
        <w:rPr>
          <w:lang w:eastAsia="ar-SA"/>
        </w:rPr>
        <w:t>Academic regulations</w:t>
      </w:r>
    </w:p>
    <w:p w14:paraId="62B077D7" w14:textId="2DE1DA7C" w:rsidR="00117824" w:rsidRDefault="00117824" w:rsidP="00117824">
      <w:pPr>
        <w:pStyle w:val="NoSpacing"/>
        <w:ind w:left="720"/>
        <w:rPr>
          <w:lang w:eastAsia="ar-SA"/>
        </w:rPr>
      </w:pPr>
      <w:r w:rsidRPr="003D16E5">
        <w:rPr>
          <w:lang w:eastAsia="ar-SA"/>
        </w:rPr>
        <w:t xml:space="preserve">Library – </w:t>
      </w:r>
      <w:proofErr w:type="gramStart"/>
      <w:r w:rsidRPr="003D16E5">
        <w:rPr>
          <w:lang w:eastAsia="ar-SA"/>
        </w:rPr>
        <w:t>accessing  the</w:t>
      </w:r>
      <w:proofErr w:type="gramEnd"/>
      <w:r w:rsidRPr="003D16E5">
        <w:rPr>
          <w:lang w:eastAsia="ar-SA"/>
        </w:rPr>
        <w:t xml:space="preserve"> library</w:t>
      </w:r>
    </w:p>
    <w:p w14:paraId="4C87A5E8" w14:textId="225DB848" w:rsidR="00012442" w:rsidRPr="003D16E5" w:rsidRDefault="00012442" w:rsidP="00117824">
      <w:pPr>
        <w:pStyle w:val="NoSpacing"/>
        <w:ind w:left="720"/>
        <w:rPr>
          <w:lang w:eastAsia="ar-SA"/>
        </w:rPr>
      </w:pPr>
      <w:r>
        <w:rPr>
          <w:lang w:eastAsia="ar-SA"/>
        </w:rPr>
        <w:t>Navigating our Learning Management system (Moodle)</w:t>
      </w:r>
    </w:p>
    <w:p w14:paraId="26F24CCC" w14:textId="77777777" w:rsidR="00117824" w:rsidRPr="003D16E5" w:rsidRDefault="00117824" w:rsidP="00117824">
      <w:pPr>
        <w:pStyle w:val="NoSpacing"/>
        <w:ind w:left="720"/>
        <w:rPr>
          <w:lang w:eastAsia="ar-SA"/>
        </w:rPr>
      </w:pPr>
      <w:r w:rsidRPr="003D16E5">
        <w:rPr>
          <w:lang w:eastAsia="ar-SA"/>
        </w:rPr>
        <w:t>Photocopying, telephone, internet</w:t>
      </w:r>
    </w:p>
    <w:p w14:paraId="3878F1D8" w14:textId="77777777" w:rsidR="00117824" w:rsidRPr="003D16E5" w:rsidRDefault="00117824" w:rsidP="00117824">
      <w:pPr>
        <w:pStyle w:val="NoSpacing"/>
        <w:ind w:left="720"/>
        <w:rPr>
          <w:lang w:eastAsia="ar-SA"/>
        </w:rPr>
      </w:pPr>
      <w:r w:rsidRPr="003D16E5">
        <w:rPr>
          <w:lang w:eastAsia="ar-SA"/>
        </w:rPr>
        <w:t>Counselling / support services</w:t>
      </w:r>
    </w:p>
    <w:p w14:paraId="12E2CD1A" w14:textId="77777777" w:rsidR="00117824" w:rsidRPr="003D16E5" w:rsidRDefault="00117824" w:rsidP="00117824">
      <w:pPr>
        <w:pStyle w:val="NoSpacing"/>
        <w:ind w:left="720"/>
        <w:rPr>
          <w:lang w:eastAsia="ar-SA"/>
        </w:rPr>
      </w:pPr>
      <w:r w:rsidRPr="003D16E5">
        <w:rPr>
          <w:lang w:eastAsia="ar-SA"/>
        </w:rPr>
        <w:t>Student rules &amp; standards of conduct</w:t>
      </w:r>
    </w:p>
    <w:p w14:paraId="21E32BEC" w14:textId="77777777" w:rsidR="00117824" w:rsidRPr="003D16E5" w:rsidRDefault="00117824" w:rsidP="00117824">
      <w:pPr>
        <w:pStyle w:val="NoSpacing"/>
        <w:ind w:left="720"/>
        <w:rPr>
          <w:lang w:eastAsia="ar-SA"/>
        </w:rPr>
      </w:pPr>
      <w:r w:rsidRPr="003D16E5">
        <w:rPr>
          <w:lang w:eastAsia="ar-SA"/>
        </w:rPr>
        <w:t>Making a claim about behaviour or an offence between students</w:t>
      </w:r>
    </w:p>
    <w:p w14:paraId="3DCCB38D" w14:textId="77777777" w:rsidR="0064683C" w:rsidRDefault="00117824" w:rsidP="00117824">
      <w:pPr>
        <w:pStyle w:val="NoSpacing"/>
        <w:ind w:left="720"/>
        <w:rPr>
          <w:lang w:eastAsia="ar-SA"/>
        </w:rPr>
      </w:pPr>
      <w:r w:rsidRPr="003D16E5">
        <w:rPr>
          <w:lang w:eastAsia="ar-SA"/>
        </w:rPr>
        <w:t>Code of Practice for the Pastoral Care of International Students</w:t>
      </w:r>
      <w:r w:rsidR="002F562D">
        <w:rPr>
          <w:lang w:eastAsia="ar-SA"/>
        </w:rPr>
        <w:t xml:space="preserve"> </w:t>
      </w:r>
    </w:p>
    <w:p w14:paraId="2318CF88" w14:textId="5ACEC502" w:rsidR="00117824" w:rsidRPr="003D16E5" w:rsidRDefault="0064683C" w:rsidP="00117824">
      <w:pPr>
        <w:pStyle w:val="NoSpacing"/>
        <w:ind w:left="720"/>
        <w:rPr>
          <w:lang w:eastAsia="ar-SA"/>
        </w:rPr>
      </w:pPr>
      <w:r>
        <w:rPr>
          <w:lang w:eastAsia="ar-SA"/>
        </w:rPr>
        <w:t xml:space="preserve">Code of Practice </w:t>
      </w:r>
      <w:r w:rsidR="00AB70B4">
        <w:rPr>
          <w:lang w:eastAsia="ar-SA"/>
        </w:rPr>
        <w:t>for the Pastoral Care of</w:t>
      </w:r>
      <w:r w:rsidR="002F562D">
        <w:rPr>
          <w:lang w:eastAsia="ar-SA"/>
        </w:rPr>
        <w:t xml:space="preserve"> Domestic </w:t>
      </w:r>
      <w:r w:rsidR="00AB70B4">
        <w:rPr>
          <w:lang w:eastAsia="ar-SA"/>
        </w:rPr>
        <w:t xml:space="preserve">Tertiary </w:t>
      </w:r>
      <w:r w:rsidR="002F562D">
        <w:rPr>
          <w:lang w:eastAsia="ar-SA"/>
        </w:rPr>
        <w:t>students</w:t>
      </w:r>
    </w:p>
    <w:p w14:paraId="09DE633C" w14:textId="5B55B1B9" w:rsidR="00117824" w:rsidRPr="003D16E5" w:rsidRDefault="00A909BF" w:rsidP="00117824">
      <w:pPr>
        <w:pStyle w:val="NoSpacing"/>
        <w:ind w:left="720"/>
        <w:rPr>
          <w:lang w:eastAsia="ar-SA"/>
        </w:rPr>
      </w:pPr>
      <w:r>
        <w:rPr>
          <w:lang w:eastAsia="ar-SA"/>
        </w:rPr>
        <w:t>An introduction to the College Faculty and Staff</w:t>
      </w:r>
    </w:p>
    <w:p w14:paraId="3391AB92" w14:textId="77777777" w:rsidR="00117824" w:rsidRPr="003D16E5" w:rsidRDefault="00117824" w:rsidP="00117824">
      <w:pPr>
        <w:pStyle w:val="NoSpacing"/>
      </w:pPr>
    </w:p>
    <w:p w14:paraId="766FD168" w14:textId="77777777" w:rsidR="00117824" w:rsidRPr="003D16E5" w:rsidRDefault="00117824" w:rsidP="00117824">
      <w:pPr>
        <w:pStyle w:val="NoSpacing"/>
      </w:pPr>
      <w:r w:rsidRPr="003D16E5">
        <w:t xml:space="preserve">Alphacrucis College upholds a commitment to the inclusion of Māori tikanga and to the respect of Māori as Treaty partners.  This being the case, orientation will include a session on Māori tikanga, and a discussion on the importance of tikanga and the Treaty to New Zealand identity, our educational ethos, and our Diploma and </w:t>
      </w:r>
      <w:proofErr w:type="spellStart"/>
      <w:r w:rsidRPr="003D16E5">
        <w:t>BCMin</w:t>
      </w:r>
      <w:proofErr w:type="spellEnd"/>
      <w:r w:rsidRPr="003D16E5">
        <w:t xml:space="preserve"> programmes.</w:t>
      </w:r>
    </w:p>
    <w:p w14:paraId="3AC18D06" w14:textId="77777777" w:rsidR="00117824" w:rsidRPr="003D16E5" w:rsidRDefault="00117824" w:rsidP="00117824">
      <w:pPr>
        <w:pStyle w:val="NoSpacing"/>
      </w:pPr>
    </w:p>
    <w:p w14:paraId="2E4BFDF7" w14:textId="77777777" w:rsidR="00117824" w:rsidRDefault="00117824" w:rsidP="00CE246A">
      <w:pPr>
        <w:pStyle w:val="Heading3"/>
      </w:pPr>
      <w:bookmarkStart w:id="56" w:name="_Toc49270427"/>
      <w:bookmarkStart w:id="57" w:name="_Toc49371019"/>
      <w:bookmarkStart w:id="58" w:name="_Toc49780878"/>
      <w:bookmarkStart w:id="59" w:name="_Toc50559232"/>
      <w:r w:rsidRPr="003D16E5">
        <w:t>Distance Students and Semester 2 enrolments</w:t>
      </w:r>
      <w:bookmarkEnd w:id="56"/>
      <w:bookmarkEnd w:id="57"/>
      <w:bookmarkEnd w:id="58"/>
      <w:bookmarkEnd w:id="59"/>
    </w:p>
    <w:p w14:paraId="345ABDF4" w14:textId="77777777" w:rsidR="00117824" w:rsidRPr="0014011C" w:rsidRDefault="00117824" w:rsidP="00117824">
      <w:pPr>
        <w:pStyle w:val="NoSpacing"/>
      </w:pPr>
    </w:p>
    <w:p w14:paraId="18360F96" w14:textId="77777777" w:rsidR="00117824" w:rsidRPr="003D16E5" w:rsidRDefault="00117824" w:rsidP="00117824">
      <w:pPr>
        <w:pStyle w:val="NoSpacing"/>
      </w:pPr>
      <w:r w:rsidRPr="003D16E5">
        <w:t xml:space="preserve">All students will receive a copy of the student handbook. This will cover the information listed under the campus orientation. </w:t>
      </w:r>
    </w:p>
    <w:p w14:paraId="6D00AE14" w14:textId="78E7F459" w:rsidR="00117824" w:rsidRDefault="00117824" w:rsidP="00117824">
      <w:pPr>
        <w:pStyle w:val="NoSpacing"/>
      </w:pPr>
      <w:r w:rsidRPr="003D16E5">
        <w:t xml:space="preserve">Tutorials and video material </w:t>
      </w:r>
      <w:proofErr w:type="gramStart"/>
      <w:r w:rsidRPr="003D16E5">
        <w:t>is</w:t>
      </w:r>
      <w:proofErr w:type="gramEnd"/>
      <w:r w:rsidRPr="003D16E5">
        <w:t xml:space="preserve"> made available on moodle to cover orientation topics.  This is intended to replace and expand the material available to of campus students</w:t>
      </w:r>
    </w:p>
    <w:p w14:paraId="7595E6D3" w14:textId="3D768F11" w:rsidR="00F4177B" w:rsidRDefault="00F4177B" w:rsidP="00117824">
      <w:pPr>
        <w:pStyle w:val="NoSpacing"/>
      </w:pPr>
    </w:p>
    <w:p w14:paraId="085B458A" w14:textId="77777777" w:rsidR="00392DCC" w:rsidRDefault="00392DCC" w:rsidP="00117824">
      <w:pPr>
        <w:pStyle w:val="NoSpacing"/>
      </w:pPr>
    </w:p>
    <w:p w14:paraId="2091606D" w14:textId="77777777" w:rsidR="00885DED" w:rsidRPr="003D16E5" w:rsidRDefault="00885DED" w:rsidP="00C57835">
      <w:pPr>
        <w:pStyle w:val="Heading2"/>
      </w:pPr>
      <w:bookmarkStart w:id="60" w:name="_Toc49780894"/>
      <w:bookmarkStart w:id="61" w:name="_Toc50559233"/>
      <w:r w:rsidRPr="003D16E5">
        <w:t>STUDENT SERVICES</w:t>
      </w:r>
      <w:bookmarkEnd w:id="60"/>
      <w:bookmarkEnd w:id="61"/>
    </w:p>
    <w:p w14:paraId="042D0999" w14:textId="77777777" w:rsidR="00885DED" w:rsidRPr="003D16E5" w:rsidRDefault="00885DED" w:rsidP="00885DED">
      <w:pPr>
        <w:pStyle w:val="NoSpacing"/>
      </w:pPr>
    </w:p>
    <w:p w14:paraId="4ED5D772" w14:textId="77777777" w:rsidR="00885DED" w:rsidRPr="00CE246A" w:rsidRDefault="00885DED" w:rsidP="00CE246A">
      <w:pPr>
        <w:rPr>
          <w:color w:val="C00000"/>
          <w:sz w:val="28"/>
          <w:szCs w:val="28"/>
        </w:rPr>
      </w:pPr>
      <w:bookmarkStart w:id="62" w:name="_Toc49270473"/>
      <w:bookmarkStart w:id="63" w:name="_Toc49371044"/>
      <w:r w:rsidRPr="00CE246A">
        <w:rPr>
          <w:color w:val="C00000"/>
          <w:sz w:val="28"/>
          <w:szCs w:val="28"/>
        </w:rPr>
        <w:t>Cafeteria</w:t>
      </w:r>
      <w:bookmarkEnd w:id="62"/>
      <w:bookmarkEnd w:id="63"/>
    </w:p>
    <w:p w14:paraId="7CB71856" w14:textId="40BAB308" w:rsidR="00885DED" w:rsidRDefault="00885DED" w:rsidP="00885DED">
      <w:pPr>
        <w:pStyle w:val="NoSpacing"/>
      </w:pPr>
      <w:r w:rsidRPr="003D16E5">
        <w:t xml:space="preserve">A fully equipped student cafeteria </w:t>
      </w:r>
      <w:r>
        <w:t xml:space="preserve">at our Penrose campus </w:t>
      </w:r>
      <w:r w:rsidRPr="003D16E5">
        <w:t xml:space="preserve">is available for student use each day between Monday and Friday from 8am to 4pm.  Tea and coffee </w:t>
      </w:r>
      <w:proofErr w:type="gramStart"/>
      <w:r w:rsidRPr="003D16E5">
        <w:t>is</w:t>
      </w:r>
      <w:proofErr w:type="gramEnd"/>
      <w:r w:rsidRPr="003D16E5">
        <w:t xml:space="preserve"> provided free of charge.  Students are expected to keep the area clean and tidy.</w:t>
      </w:r>
    </w:p>
    <w:p w14:paraId="55731F49" w14:textId="77777777" w:rsidR="00CE246A" w:rsidRPr="003D16E5" w:rsidRDefault="00CE246A" w:rsidP="00885DED">
      <w:pPr>
        <w:pStyle w:val="NoSpacing"/>
      </w:pPr>
    </w:p>
    <w:p w14:paraId="172D98FA" w14:textId="77777777" w:rsidR="00885DED" w:rsidRPr="00CE246A" w:rsidRDefault="00885DED" w:rsidP="00CE246A">
      <w:pPr>
        <w:rPr>
          <w:color w:val="C00000"/>
          <w:sz w:val="28"/>
          <w:szCs w:val="28"/>
        </w:rPr>
      </w:pPr>
      <w:bookmarkStart w:id="64" w:name="_Toc49270474"/>
      <w:bookmarkStart w:id="65" w:name="_Toc49371045"/>
      <w:r w:rsidRPr="00CE246A">
        <w:rPr>
          <w:color w:val="C00000"/>
          <w:sz w:val="28"/>
          <w:szCs w:val="28"/>
        </w:rPr>
        <w:t>College Chapel service</w:t>
      </w:r>
      <w:bookmarkEnd w:id="64"/>
      <w:bookmarkEnd w:id="65"/>
    </w:p>
    <w:p w14:paraId="4B525A81" w14:textId="73BBC06B" w:rsidR="00885DED" w:rsidRDefault="00885DED" w:rsidP="00885DED">
      <w:pPr>
        <w:pStyle w:val="NoSpacing"/>
      </w:pPr>
      <w:r w:rsidRPr="003D16E5">
        <w:t>As part of College life, campus Christian Studies students are expected to participate in the regular chapel service.</w:t>
      </w:r>
    </w:p>
    <w:p w14:paraId="04D1BDB0" w14:textId="77777777" w:rsidR="00CE246A" w:rsidRPr="003D16E5" w:rsidRDefault="00CE246A" w:rsidP="00885DED">
      <w:pPr>
        <w:pStyle w:val="NoSpacing"/>
      </w:pPr>
    </w:p>
    <w:p w14:paraId="3166DCBB" w14:textId="77777777" w:rsidR="00885DED" w:rsidRPr="00CE246A" w:rsidRDefault="00885DED" w:rsidP="00CE246A">
      <w:pPr>
        <w:rPr>
          <w:color w:val="C00000"/>
          <w:sz w:val="28"/>
          <w:szCs w:val="28"/>
        </w:rPr>
      </w:pPr>
      <w:bookmarkStart w:id="66" w:name="_Toc49270475"/>
      <w:bookmarkStart w:id="67" w:name="_Toc49371046"/>
      <w:r w:rsidRPr="00CE246A">
        <w:rPr>
          <w:color w:val="C00000"/>
          <w:sz w:val="28"/>
          <w:szCs w:val="28"/>
        </w:rPr>
        <w:t>Computers and internet access</w:t>
      </w:r>
      <w:bookmarkEnd w:id="66"/>
      <w:bookmarkEnd w:id="67"/>
    </w:p>
    <w:p w14:paraId="522ED1EA" w14:textId="6EF18134" w:rsidR="00885DED" w:rsidRPr="003D16E5" w:rsidRDefault="00885DED" w:rsidP="00885DED">
      <w:pPr>
        <w:pStyle w:val="NoSpacing"/>
      </w:pPr>
      <w:r w:rsidRPr="003D16E5">
        <w:t xml:space="preserve">Computers are available </w:t>
      </w:r>
      <w:r w:rsidR="000441E7">
        <w:t xml:space="preserve">in the </w:t>
      </w:r>
      <w:r w:rsidR="006F18F7">
        <w:t xml:space="preserve">college library </w:t>
      </w:r>
      <w:r w:rsidRPr="003D16E5">
        <w:t>for use by students to do their assignments or to access the internet for research.</w:t>
      </w:r>
    </w:p>
    <w:p w14:paraId="6937F1FF" w14:textId="5861D61A" w:rsidR="00885DED" w:rsidRDefault="00885DED" w:rsidP="00885DED">
      <w:pPr>
        <w:pStyle w:val="NoSpacing"/>
      </w:pPr>
      <w:r w:rsidRPr="003D16E5">
        <w:t>Students shall not install unauthorised software on College computers and shall not make unauthorised modifications to computer settings.  Students are not permitted to access prohibited sites on college computers.</w:t>
      </w:r>
    </w:p>
    <w:p w14:paraId="3C5F9809" w14:textId="77777777" w:rsidR="00CE246A" w:rsidRDefault="00CE246A" w:rsidP="00885DED">
      <w:pPr>
        <w:pStyle w:val="NoSpacing"/>
      </w:pPr>
    </w:p>
    <w:p w14:paraId="4AED9718" w14:textId="77777777" w:rsidR="00885DED" w:rsidRPr="00CE246A" w:rsidRDefault="00885DED" w:rsidP="00CE246A">
      <w:pPr>
        <w:rPr>
          <w:color w:val="C00000"/>
          <w:sz w:val="28"/>
          <w:szCs w:val="28"/>
        </w:rPr>
      </w:pPr>
      <w:bookmarkStart w:id="68" w:name="_Toc49270476"/>
      <w:bookmarkStart w:id="69" w:name="_Toc49371047"/>
      <w:r w:rsidRPr="00CE246A">
        <w:rPr>
          <w:color w:val="C00000"/>
          <w:sz w:val="28"/>
          <w:szCs w:val="28"/>
        </w:rPr>
        <w:lastRenderedPageBreak/>
        <w:t>Mana Sessions</w:t>
      </w:r>
      <w:bookmarkEnd w:id="68"/>
      <w:bookmarkEnd w:id="69"/>
    </w:p>
    <w:p w14:paraId="17CA519B" w14:textId="17BF62DB" w:rsidR="00885DED" w:rsidRDefault="00885DED" w:rsidP="00885DED">
      <w:pPr>
        <w:pStyle w:val="NoSpacing"/>
      </w:pPr>
      <w:r>
        <w:t xml:space="preserve">Alphacrucis is committed to promoting cultural well-being – </w:t>
      </w:r>
      <w:proofErr w:type="spellStart"/>
      <w:r>
        <w:t>whare</w:t>
      </w:r>
      <w:proofErr w:type="spellEnd"/>
      <w:r>
        <w:t xml:space="preserve"> tapa </w:t>
      </w:r>
      <w:proofErr w:type="spellStart"/>
      <w:r>
        <w:t>wha</w:t>
      </w:r>
      <w:proofErr w:type="spellEnd"/>
      <w:r>
        <w:t>. Mana sessions are held in an on-line format each semester and students are encouraged to attend.</w:t>
      </w:r>
    </w:p>
    <w:p w14:paraId="24401D3D" w14:textId="77777777" w:rsidR="00CE246A" w:rsidRPr="003D16E5" w:rsidRDefault="00CE246A" w:rsidP="00885DED">
      <w:pPr>
        <w:pStyle w:val="NoSpacing"/>
      </w:pPr>
    </w:p>
    <w:p w14:paraId="47A971A3" w14:textId="77777777" w:rsidR="00885DED" w:rsidRPr="00CE246A" w:rsidRDefault="00885DED" w:rsidP="00CE246A">
      <w:pPr>
        <w:rPr>
          <w:i/>
          <w:color w:val="C00000"/>
          <w:sz w:val="28"/>
          <w:szCs w:val="28"/>
        </w:rPr>
      </w:pPr>
      <w:bookmarkStart w:id="70" w:name="_Toc49270477"/>
      <w:bookmarkStart w:id="71" w:name="_Toc49371048"/>
      <w:r w:rsidRPr="00CE246A">
        <w:rPr>
          <w:color w:val="C00000"/>
          <w:sz w:val="28"/>
          <w:szCs w:val="28"/>
        </w:rPr>
        <w:t>Māori Liaison Consultant</w:t>
      </w:r>
      <w:bookmarkEnd w:id="70"/>
      <w:bookmarkEnd w:id="71"/>
    </w:p>
    <w:p w14:paraId="4A795B3F" w14:textId="77777777" w:rsidR="00885DED" w:rsidRDefault="00885DED" w:rsidP="00885DED">
      <w:pPr>
        <w:pStyle w:val="NoSpacing"/>
      </w:pPr>
      <w:r w:rsidRPr="003D16E5">
        <w:t xml:space="preserve">Māori students are encouraged to connect with the College’s Māori Liaison Consultant throughout their time of study with Alphacrucis.  </w:t>
      </w:r>
    </w:p>
    <w:p w14:paraId="2CAE6258" w14:textId="77777777" w:rsidR="00885DED" w:rsidRPr="003D16E5" w:rsidRDefault="00885DED" w:rsidP="00885DED">
      <w:pPr>
        <w:pStyle w:val="NoSpacing"/>
      </w:pPr>
      <w:r w:rsidRPr="003D16E5">
        <w:t>The role of the Māori Liaison Consultant includes:</w:t>
      </w:r>
    </w:p>
    <w:p w14:paraId="38FF975F" w14:textId="77777777" w:rsidR="00885DED" w:rsidRPr="003D16E5" w:rsidRDefault="00885DED" w:rsidP="00453ED3">
      <w:pPr>
        <w:pStyle w:val="NoSpacing"/>
        <w:numPr>
          <w:ilvl w:val="0"/>
          <w:numId w:val="37"/>
        </w:numPr>
      </w:pPr>
      <w:r w:rsidRPr="003D16E5">
        <w:t>responding to any concern or area of need raised by any Māori students</w:t>
      </w:r>
    </w:p>
    <w:p w14:paraId="405EE357" w14:textId="77777777" w:rsidR="00885DED" w:rsidRPr="003D16E5" w:rsidRDefault="00885DED" w:rsidP="00453ED3">
      <w:pPr>
        <w:pStyle w:val="NoSpacing"/>
        <w:numPr>
          <w:ilvl w:val="0"/>
          <w:numId w:val="37"/>
        </w:numPr>
      </w:pPr>
      <w:r w:rsidRPr="003D16E5">
        <w:t>conveying any areas of concern to the Principal and assisting in working towards the resolution of any such issues</w:t>
      </w:r>
    </w:p>
    <w:p w14:paraId="1344538E" w14:textId="77777777" w:rsidR="00885DED" w:rsidRPr="003D16E5" w:rsidRDefault="00885DED" w:rsidP="00453ED3">
      <w:pPr>
        <w:pStyle w:val="NoSpacing"/>
        <w:numPr>
          <w:ilvl w:val="0"/>
          <w:numId w:val="37"/>
        </w:numPr>
      </w:pPr>
      <w:r w:rsidRPr="003D16E5">
        <w:t>being available to any Māori students for informal discussions at least two times per Semester</w:t>
      </w:r>
    </w:p>
    <w:p w14:paraId="2133A291" w14:textId="77777777" w:rsidR="00CE246A" w:rsidRDefault="00885DED" w:rsidP="006069B7">
      <w:pPr>
        <w:pStyle w:val="NoSpacing"/>
      </w:pPr>
      <w:r w:rsidRPr="003D16E5">
        <w:t xml:space="preserve">The contact details for the Māori Liaison Consultant will be made available to students during Orientation (or online induction for distance students). </w:t>
      </w:r>
    </w:p>
    <w:p w14:paraId="3F4624FC" w14:textId="4AAE710B" w:rsidR="00885DED" w:rsidRPr="003D16E5" w:rsidRDefault="00885DED" w:rsidP="006069B7">
      <w:pPr>
        <w:pStyle w:val="NoSpacing"/>
      </w:pPr>
      <w:r w:rsidRPr="003D16E5">
        <w:t xml:space="preserve"> </w:t>
      </w:r>
    </w:p>
    <w:p w14:paraId="0105AC72" w14:textId="77777777" w:rsidR="00885DED" w:rsidRPr="00CE246A" w:rsidRDefault="00885DED" w:rsidP="00CE246A">
      <w:pPr>
        <w:rPr>
          <w:color w:val="C00000"/>
          <w:sz w:val="28"/>
          <w:szCs w:val="28"/>
        </w:rPr>
      </w:pPr>
      <w:bookmarkStart w:id="72" w:name="_Toc49270478"/>
      <w:bookmarkStart w:id="73" w:name="_Toc49371049"/>
      <w:r w:rsidRPr="00CE246A">
        <w:rPr>
          <w:color w:val="C00000"/>
          <w:sz w:val="28"/>
          <w:szCs w:val="28"/>
        </w:rPr>
        <w:t>Photocopying</w:t>
      </w:r>
      <w:bookmarkEnd w:id="72"/>
      <w:bookmarkEnd w:id="73"/>
    </w:p>
    <w:p w14:paraId="51B53D2C" w14:textId="260FCE99" w:rsidR="00885DED" w:rsidRDefault="00885DED" w:rsidP="00885DED">
      <w:pPr>
        <w:pStyle w:val="NoSpacing"/>
      </w:pPr>
      <w:r w:rsidRPr="003D16E5">
        <w:t>Photocopying / printing facilities are available in the library.  Students are responsible for their own cost of photocopying / printing.  Credits for photocopying and printing may be obtained from Reception.</w:t>
      </w:r>
    </w:p>
    <w:p w14:paraId="47758BD0" w14:textId="77777777" w:rsidR="00CE246A" w:rsidRPr="003D16E5" w:rsidRDefault="00CE246A" w:rsidP="00885DED">
      <w:pPr>
        <w:pStyle w:val="NoSpacing"/>
      </w:pPr>
    </w:p>
    <w:p w14:paraId="30F89DD3" w14:textId="77777777" w:rsidR="00885DED" w:rsidRPr="00CE246A" w:rsidRDefault="00885DED" w:rsidP="00CE246A">
      <w:pPr>
        <w:rPr>
          <w:color w:val="C00000"/>
          <w:sz w:val="28"/>
          <w:szCs w:val="28"/>
        </w:rPr>
      </w:pPr>
      <w:bookmarkStart w:id="74" w:name="_Toc49270479"/>
      <w:bookmarkStart w:id="75" w:name="_Toc49371050"/>
      <w:r w:rsidRPr="00CE246A">
        <w:rPr>
          <w:color w:val="C00000"/>
          <w:sz w:val="28"/>
          <w:szCs w:val="28"/>
        </w:rPr>
        <w:t>Prayer room</w:t>
      </w:r>
      <w:bookmarkEnd w:id="74"/>
      <w:bookmarkEnd w:id="75"/>
    </w:p>
    <w:p w14:paraId="4CCB689D" w14:textId="5B8DDA64" w:rsidR="00885DED" w:rsidRDefault="00885DED" w:rsidP="00885DED">
      <w:pPr>
        <w:pStyle w:val="NoSpacing"/>
      </w:pPr>
      <w:r>
        <w:t xml:space="preserve">A room is set aside for private prayer each day at prescribed hours. A schedule is available from reception. </w:t>
      </w:r>
    </w:p>
    <w:p w14:paraId="6C000D1C" w14:textId="77777777" w:rsidR="00CE246A" w:rsidRPr="009F5720" w:rsidRDefault="00CE246A" w:rsidP="00885DED">
      <w:pPr>
        <w:pStyle w:val="NoSpacing"/>
      </w:pPr>
    </w:p>
    <w:p w14:paraId="32793B62" w14:textId="77777777" w:rsidR="00885DED" w:rsidRPr="00CE246A" w:rsidRDefault="00885DED" w:rsidP="00CE246A">
      <w:pPr>
        <w:rPr>
          <w:color w:val="C00000"/>
          <w:sz w:val="28"/>
          <w:szCs w:val="28"/>
        </w:rPr>
      </w:pPr>
      <w:bookmarkStart w:id="76" w:name="_Toc49270480"/>
      <w:bookmarkStart w:id="77" w:name="_Toc49371051"/>
      <w:r w:rsidRPr="00CE246A">
        <w:rPr>
          <w:color w:val="C00000"/>
          <w:sz w:val="28"/>
          <w:szCs w:val="28"/>
        </w:rPr>
        <w:t>Recreation facilities</w:t>
      </w:r>
      <w:bookmarkEnd w:id="76"/>
      <w:bookmarkEnd w:id="77"/>
      <w:r w:rsidRPr="00CE246A">
        <w:rPr>
          <w:color w:val="C00000"/>
          <w:sz w:val="28"/>
          <w:szCs w:val="28"/>
        </w:rPr>
        <w:t xml:space="preserve"> </w:t>
      </w:r>
    </w:p>
    <w:p w14:paraId="6FE7EB1A" w14:textId="308761C0" w:rsidR="00885DED" w:rsidRDefault="00885DED" w:rsidP="00885DED">
      <w:pPr>
        <w:pStyle w:val="NoSpacing"/>
      </w:pPr>
      <w:r w:rsidRPr="003D16E5">
        <w:t>Table tennis and other recreation facilities such as the gym are available for use by students.  Please enquire at Reception.</w:t>
      </w:r>
    </w:p>
    <w:p w14:paraId="54BDD971" w14:textId="77777777" w:rsidR="00392DCC" w:rsidRPr="003D16E5" w:rsidRDefault="00392DCC" w:rsidP="00885DED">
      <w:pPr>
        <w:pStyle w:val="NoSpacing"/>
      </w:pPr>
    </w:p>
    <w:p w14:paraId="2F332FBE" w14:textId="77777777" w:rsidR="00885DED" w:rsidRPr="00CE246A" w:rsidRDefault="00885DED" w:rsidP="00CE246A">
      <w:pPr>
        <w:rPr>
          <w:color w:val="C00000"/>
          <w:sz w:val="28"/>
          <w:szCs w:val="28"/>
        </w:rPr>
      </w:pPr>
      <w:bookmarkStart w:id="78" w:name="_Toc49270481"/>
      <w:bookmarkStart w:id="79" w:name="_Toc49371052"/>
      <w:r w:rsidRPr="00CE246A">
        <w:rPr>
          <w:color w:val="C00000"/>
          <w:sz w:val="28"/>
          <w:szCs w:val="28"/>
        </w:rPr>
        <w:t>Social functions</w:t>
      </w:r>
      <w:bookmarkEnd w:id="78"/>
      <w:bookmarkEnd w:id="79"/>
    </w:p>
    <w:p w14:paraId="59BB6A0F" w14:textId="1BA9B3E9" w:rsidR="00885DED" w:rsidRDefault="00885DED" w:rsidP="00885DED">
      <w:pPr>
        <w:pStyle w:val="NoSpacing"/>
      </w:pPr>
      <w:r w:rsidRPr="003D16E5">
        <w:t>Students are encouraged to participate in combined social functions organised by the College.  Students will be advised of such events.</w:t>
      </w:r>
    </w:p>
    <w:p w14:paraId="5867C26B" w14:textId="77777777" w:rsidR="00CE246A" w:rsidRDefault="00CE246A" w:rsidP="00885DED">
      <w:pPr>
        <w:pStyle w:val="NoSpacing"/>
      </w:pPr>
    </w:p>
    <w:p w14:paraId="05E099B8" w14:textId="77777777" w:rsidR="00885DED" w:rsidRPr="00CE246A" w:rsidRDefault="00885DED" w:rsidP="00CE246A">
      <w:pPr>
        <w:rPr>
          <w:sz w:val="28"/>
          <w:szCs w:val="28"/>
        </w:rPr>
      </w:pPr>
      <w:bookmarkStart w:id="80" w:name="_Toc49270482"/>
      <w:bookmarkStart w:id="81" w:name="_Toc49371053"/>
      <w:r w:rsidRPr="00CE246A">
        <w:rPr>
          <w:color w:val="C00000"/>
          <w:sz w:val="28"/>
          <w:szCs w:val="28"/>
        </w:rPr>
        <w:t>Student Forums</w:t>
      </w:r>
      <w:bookmarkEnd w:id="80"/>
      <w:bookmarkEnd w:id="81"/>
    </w:p>
    <w:p w14:paraId="1475DA46" w14:textId="1F4F2C7D" w:rsidR="00885DED" w:rsidRDefault="00885DED" w:rsidP="00885DED">
      <w:pPr>
        <w:pStyle w:val="NoSpacing"/>
      </w:pPr>
      <w:proofErr w:type="gramStart"/>
      <w:r>
        <w:t>On line</w:t>
      </w:r>
      <w:proofErr w:type="gramEnd"/>
      <w:r>
        <w:t>-seminars are held each semester to assist students to maintain their physical and mental health. Guest speakers are invited to lead these sessions.</w:t>
      </w:r>
    </w:p>
    <w:p w14:paraId="3B6A875C" w14:textId="77777777" w:rsidR="00CE246A" w:rsidRPr="003D16E5" w:rsidRDefault="00CE246A" w:rsidP="00885DED">
      <w:pPr>
        <w:pStyle w:val="NoSpacing"/>
      </w:pPr>
    </w:p>
    <w:p w14:paraId="08436C46" w14:textId="77777777" w:rsidR="00885DED" w:rsidRPr="00CE246A" w:rsidRDefault="00885DED" w:rsidP="00CE246A">
      <w:pPr>
        <w:rPr>
          <w:color w:val="C00000"/>
          <w:sz w:val="28"/>
          <w:szCs w:val="28"/>
        </w:rPr>
      </w:pPr>
      <w:bookmarkStart w:id="82" w:name="_Toc49270483"/>
      <w:bookmarkStart w:id="83" w:name="_Toc49371054"/>
      <w:r w:rsidRPr="00CE246A">
        <w:rPr>
          <w:color w:val="C00000"/>
          <w:sz w:val="28"/>
          <w:szCs w:val="28"/>
        </w:rPr>
        <w:t>Telephone</w:t>
      </w:r>
      <w:bookmarkEnd w:id="82"/>
      <w:bookmarkEnd w:id="83"/>
      <w:r w:rsidRPr="00CE246A">
        <w:rPr>
          <w:color w:val="C00000"/>
          <w:sz w:val="28"/>
          <w:szCs w:val="28"/>
        </w:rPr>
        <w:t xml:space="preserve"> </w:t>
      </w:r>
    </w:p>
    <w:p w14:paraId="1D9D7FCA" w14:textId="77777777" w:rsidR="00885DED" w:rsidRPr="003D16E5" w:rsidRDefault="00885DED" w:rsidP="00885DED">
      <w:pPr>
        <w:pStyle w:val="NoSpacing"/>
      </w:pPr>
      <w:r w:rsidRPr="003D16E5">
        <w:t>A telephone is available for student use at Reception.  Please ask for permission first.</w:t>
      </w:r>
      <w:r>
        <w:t xml:space="preserve">  </w:t>
      </w:r>
      <w:r w:rsidRPr="003D16E5">
        <w:t>Any telephone messages received on behalf of students will be kept at Reception.</w:t>
      </w:r>
    </w:p>
    <w:p w14:paraId="3E3C315D" w14:textId="77777777" w:rsidR="00885DED" w:rsidRPr="003D16E5" w:rsidRDefault="00885DED" w:rsidP="00885DED">
      <w:pPr>
        <w:spacing w:after="0" w:line="240" w:lineRule="auto"/>
        <w:rPr>
          <w:lang w:bidi="en-US"/>
        </w:rPr>
      </w:pPr>
    </w:p>
    <w:p w14:paraId="2B1B8F90" w14:textId="77777777" w:rsidR="00134063" w:rsidRPr="00CE246A" w:rsidRDefault="00134063" w:rsidP="00CE246A">
      <w:pPr>
        <w:rPr>
          <w:color w:val="C00000"/>
          <w:sz w:val="28"/>
          <w:szCs w:val="28"/>
        </w:rPr>
      </w:pPr>
      <w:bookmarkStart w:id="84" w:name="_Toc49270432"/>
      <w:bookmarkStart w:id="85" w:name="_Toc49371024"/>
      <w:r w:rsidRPr="00CE246A">
        <w:rPr>
          <w:color w:val="C00000"/>
          <w:sz w:val="28"/>
          <w:szCs w:val="28"/>
        </w:rPr>
        <w:t>College Hours</w:t>
      </w:r>
      <w:bookmarkEnd w:id="84"/>
      <w:bookmarkEnd w:id="85"/>
      <w:r w:rsidRPr="00CE246A">
        <w:rPr>
          <w:color w:val="C00000"/>
          <w:sz w:val="28"/>
          <w:szCs w:val="28"/>
        </w:rPr>
        <w:t xml:space="preserve"> </w:t>
      </w:r>
    </w:p>
    <w:p w14:paraId="71BACDE5" w14:textId="77777777" w:rsidR="00134063" w:rsidRPr="003D16E5" w:rsidRDefault="00134063" w:rsidP="00453ED3">
      <w:pPr>
        <w:pStyle w:val="ListParagraph"/>
        <w:numPr>
          <w:ilvl w:val="0"/>
          <w:numId w:val="16"/>
        </w:numPr>
        <w:spacing w:after="0" w:line="240" w:lineRule="auto"/>
      </w:pPr>
      <w:r w:rsidRPr="003D16E5">
        <w:t>During semester, College facilities are open Monday to Friday between 8.30am and 4.30pm, and on designated evenings and other times as required.</w:t>
      </w:r>
    </w:p>
    <w:p w14:paraId="2679B484" w14:textId="77777777" w:rsidR="00134063" w:rsidRPr="003D16E5" w:rsidRDefault="00134063" w:rsidP="00453ED3">
      <w:pPr>
        <w:pStyle w:val="ListParagraph"/>
        <w:numPr>
          <w:ilvl w:val="0"/>
          <w:numId w:val="16"/>
        </w:numPr>
        <w:spacing w:after="0" w:line="240" w:lineRule="auto"/>
      </w:pPr>
      <w:r w:rsidRPr="003D16E5">
        <w:t>During study and holiday weeks, the College is open between 9am and 4pm.</w:t>
      </w:r>
    </w:p>
    <w:p w14:paraId="260EFC34" w14:textId="77777777" w:rsidR="00134063" w:rsidRPr="003D16E5" w:rsidRDefault="00134063" w:rsidP="00453ED3">
      <w:pPr>
        <w:pStyle w:val="ListParagraph"/>
        <w:numPr>
          <w:ilvl w:val="0"/>
          <w:numId w:val="16"/>
        </w:numPr>
        <w:spacing w:after="0" w:line="240" w:lineRule="auto"/>
      </w:pPr>
      <w:r w:rsidRPr="003D16E5">
        <w:t>The College is closed during public holidays.</w:t>
      </w:r>
    </w:p>
    <w:p w14:paraId="27EE1EF9" w14:textId="77777777" w:rsidR="00134063" w:rsidRPr="003D16E5" w:rsidRDefault="00134063" w:rsidP="00453ED3">
      <w:pPr>
        <w:pStyle w:val="ListParagraph"/>
        <w:numPr>
          <w:ilvl w:val="0"/>
          <w:numId w:val="16"/>
        </w:numPr>
        <w:spacing w:after="0" w:line="240" w:lineRule="auto"/>
      </w:pPr>
      <w:r w:rsidRPr="003D16E5">
        <w:t xml:space="preserve">Class times are indicated on published timetables.  </w:t>
      </w:r>
    </w:p>
    <w:p w14:paraId="06990676" w14:textId="2C285A09" w:rsidR="00034DA9" w:rsidRDefault="00134063" w:rsidP="00453ED3">
      <w:pPr>
        <w:pStyle w:val="ListParagraph"/>
        <w:numPr>
          <w:ilvl w:val="0"/>
          <w:numId w:val="16"/>
        </w:numPr>
        <w:spacing w:after="0" w:line="240" w:lineRule="auto"/>
      </w:pPr>
      <w:r w:rsidRPr="003D16E5">
        <w:t>Changes in class times will be advised to students in advance; please keep regular contact with the College.</w:t>
      </w:r>
      <w:bookmarkStart w:id="86" w:name="_Toc49270423"/>
      <w:bookmarkStart w:id="87" w:name="_Toc49371015"/>
      <w:bookmarkStart w:id="88" w:name="_Toc49780888"/>
    </w:p>
    <w:p w14:paraId="2312D1A1" w14:textId="77777777" w:rsidR="00392DCC" w:rsidRPr="00CE246A" w:rsidRDefault="00392DCC" w:rsidP="00392DCC">
      <w:pPr>
        <w:pStyle w:val="ListParagraph"/>
        <w:spacing w:after="0" w:line="240" w:lineRule="auto"/>
      </w:pPr>
    </w:p>
    <w:p w14:paraId="11069810" w14:textId="4865DB40" w:rsidR="00F4177B" w:rsidRPr="003D16E5" w:rsidRDefault="00F4177B" w:rsidP="00C57835">
      <w:pPr>
        <w:pStyle w:val="Heading2"/>
      </w:pPr>
      <w:bookmarkStart w:id="89" w:name="_Toc50559234"/>
      <w:r w:rsidRPr="003D16E5">
        <w:lastRenderedPageBreak/>
        <w:t>COMMUNICATION</w:t>
      </w:r>
      <w:bookmarkEnd w:id="86"/>
      <w:bookmarkEnd w:id="87"/>
      <w:bookmarkEnd w:id="88"/>
      <w:bookmarkEnd w:id="89"/>
      <w:r w:rsidRPr="003D16E5">
        <w:t xml:space="preserve"> </w:t>
      </w:r>
    </w:p>
    <w:p w14:paraId="720FACDC" w14:textId="77777777" w:rsidR="00F4177B" w:rsidRDefault="00F4177B" w:rsidP="00F4177B">
      <w:pPr>
        <w:spacing w:after="0" w:line="240" w:lineRule="auto"/>
        <w:rPr>
          <w:lang w:bidi="en-US"/>
        </w:rPr>
      </w:pPr>
    </w:p>
    <w:p w14:paraId="537860FE" w14:textId="5D4ABC70" w:rsidR="00F4177B" w:rsidRPr="00392DCC" w:rsidRDefault="00F4177B" w:rsidP="00392DCC">
      <w:pPr>
        <w:rPr>
          <w:color w:val="C00000"/>
          <w:sz w:val="28"/>
          <w:szCs w:val="28"/>
          <w:lang w:bidi="en-US"/>
        </w:rPr>
      </w:pPr>
      <w:r w:rsidRPr="007F0BD5">
        <w:rPr>
          <w:color w:val="C00000"/>
          <w:sz w:val="28"/>
          <w:szCs w:val="28"/>
          <w:lang w:bidi="en-US"/>
        </w:rPr>
        <w:t xml:space="preserve">Communication between Students and Staff </w:t>
      </w:r>
    </w:p>
    <w:tbl>
      <w:tblPr>
        <w:tblStyle w:val="TableGrid"/>
        <w:tblW w:w="0" w:type="auto"/>
        <w:tblLook w:val="04A0" w:firstRow="1" w:lastRow="0" w:firstColumn="1" w:lastColumn="0" w:noHBand="0" w:noVBand="1"/>
      </w:tblPr>
      <w:tblGrid>
        <w:gridCol w:w="3344"/>
        <w:gridCol w:w="5298"/>
      </w:tblGrid>
      <w:tr w:rsidR="00F4177B" w:rsidRPr="003D16E5" w14:paraId="11B535C9" w14:textId="77777777" w:rsidTr="00D10E1E">
        <w:tc>
          <w:tcPr>
            <w:tcW w:w="3344" w:type="dxa"/>
            <w:vAlign w:val="center"/>
          </w:tcPr>
          <w:p w14:paraId="4C2DC697" w14:textId="77777777" w:rsidR="00F4177B" w:rsidRPr="003D16E5" w:rsidRDefault="00F4177B" w:rsidP="00D10E1E">
            <w:pPr>
              <w:spacing w:after="0" w:line="240" w:lineRule="auto"/>
              <w:jc w:val="left"/>
            </w:pPr>
            <w:r w:rsidRPr="003D16E5">
              <w:t>Issue</w:t>
            </w:r>
          </w:p>
        </w:tc>
        <w:tc>
          <w:tcPr>
            <w:tcW w:w="5298" w:type="dxa"/>
            <w:vAlign w:val="center"/>
          </w:tcPr>
          <w:p w14:paraId="1328724A" w14:textId="77777777" w:rsidR="00F4177B" w:rsidRPr="003D16E5" w:rsidRDefault="00F4177B" w:rsidP="00D10E1E">
            <w:pPr>
              <w:spacing w:after="0" w:line="240" w:lineRule="auto"/>
              <w:jc w:val="left"/>
            </w:pPr>
            <w:r w:rsidRPr="003D16E5">
              <w:t>First point of contact</w:t>
            </w:r>
          </w:p>
        </w:tc>
      </w:tr>
      <w:tr w:rsidR="00F4177B" w:rsidRPr="003D16E5" w14:paraId="761D153F" w14:textId="77777777" w:rsidTr="00D10E1E">
        <w:tc>
          <w:tcPr>
            <w:tcW w:w="3344" w:type="dxa"/>
            <w:vAlign w:val="center"/>
          </w:tcPr>
          <w:p w14:paraId="6FDD1CA2" w14:textId="77777777" w:rsidR="00F4177B" w:rsidRPr="003D16E5" w:rsidRDefault="00F4177B" w:rsidP="00D10E1E">
            <w:pPr>
              <w:spacing w:after="0" w:line="240" w:lineRule="auto"/>
              <w:jc w:val="left"/>
            </w:pPr>
            <w:r w:rsidRPr="003D16E5">
              <w:t>Enrolment, Fees, Transcripts, Graduation</w:t>
            </w:r>
          </w:p>
        </w:tc>
        <w:tc>
          <w:tcPr>
            <w:tcW w:w="5298" w:type="dxa"/>
            <w:vAlign w:val="center"/>
          </w:tcPr>
          <w:p w14:paraId="10A07109" w14:textId="77777777" w:rsidR="00F4177B" w:rsidRPr="003D16E5" w:rsidRDefault="00F4177B" w:rsidP="00D10E1E">
            <w:pPr>
              <w:spacing w:after="0" w:line="240" w:lineRule="auto"/>
              <w:jc w:val="left"/>
            </w:pPr>
            <w:r w:rsidRPr="003D16E5">
              <w:t xml:space="preserve">Registrar,  </w:t>
            </w:r>
            <w:hyperlink r:id="rId28" w:history="1">
              <w:r w:rsidRPr="003D16E5">
                <w:rPr>
                  <w:rStyle w:val="Hyperlink"/>
                </w:rPr>
                <w:t>admissions@acnz.ac.nz</w:t>
              </w:r>
            </w:hyperlink>
            <w:r w:rsidRPr="003D16E5">
              <w:t xml:space="preserve"> </w:t>
            </w:r>
          </w:p>
        </w:tc>
      </w:tr>
      <w:tr w:rsidR="00F4177B" w:rsidRPr="003D16E5" w14:paraId="476BE7E8" w14:textId="77777777" w:rsidTr="00D10E1E">
        <w:tc>
          <w:tcPr>
            <w:tcW w:w="3344" w:type="dxa"/>
            <w:vAlign w:val="center"/>
          </w:tcPr>
          <w:p w14:paraId="54C50DD1" w14:textId="2A4AD557" w:rsidR="00F4177B" w:rsidRPr="003D16E5" w:rsidRDefault="00F4177B" w:rsidP="00D10E1E">
            <w:pPr>
              <w:spacing w:after="0" w:line="240" w:lineRule="auto"/>
              <w:jc w:val="left"/>
            </w:pPr>
            <w:r w:rsidRPr="003D16E5">
              <w:t xml:space="preserve">Paper related </w:t>
            </w:r>
            <w:r w:rsidR="00034DA9">
              <w:t>queries/issues</w:t>
            </w:r>
          </w:p>
        </w:tc>
        <w:tc>
          <w:tcPr>
            <w:tcW w:w="5298" w:type="dxa"/>
            <w:vAlign w:val="center"/>
          </w:tcPr>
          <w:p w14:paraId="26AFF58D" w14:textId="77777777" w:rsidR="00F4177B" w:rsidRPr="003D16E5" w:rsidRDefault="00F4177B" w:rsidP="00D10E1E">
            <w:pPr>
              <w:spacing w:after="0" w:line="240" w:lineRule="auto"/>
              <w:jc w:val="left"/>
            </w:pPr>
            <w:r w:rsidRPr="003D16E5">
              <w:t>Course lecturer or tutor (use moodle link)</w:t>
            </w:r>
          </w:p>
        </w:tc>
      </w:tr>
      <w:tr w:rsidR="00F4177B" w:rsidRPr="003D16E5" w14:paraId="6CBF024C" w14:textId="77777777" w:rsidTr="00D10E1E">
        <w:tc>
          <w:tcPr>
            <w:tcW w:w="3344" w:type="dxa"/>
            <w:vAlign w:val="center"/>
          </w:tcPr>
          <w:p w14:paraId="11AC8647" w14:textId="77777777" w:rsidR="00F4177B" w:rsidRPr="003D16E5" w:rsidRDefault="00F4177B" w:rsidP="00D10E1E">
            <w:pPr>
              <w:spacing w:after="0" w:line="240" w:lineRule="auto"/>
              <w:jc w:val="left"/>
            </w:pPr>
            <w:proofErr w:type="spellStart"/>
            <w:r w:rsidRPr="003D16E5">
              <w:t>Programme</w:t>
            </w:r>
            <w:proofErr w:type="spellEnd"/>
            <w:r w:rsidRPr="003D16E5">
              <w:t xml:space="preserve"> or course planning</w:t>
            </w:r>
          </w:p>
        </w:tc>
        <w:tc>
          <w:tcPr>
            <w:tcW w:w="5298" w:type="dxa"/>
            <w:vAlign w:val="center"/>
          </w:tcPr>
          <w:p w14:paraId="22A800DA" w14:textId="77777777" w:rsidR="00F4177B" w:rsidRPr="003D16E5" w:rsidRDefault="00F4177B" w:rsidP="00D10E1E">
            <w:pPr>
              <w:spacing w:after="0" w:line="240" w:lineRule="auto"/>
              <w:jc w:val="left"/>
            </w:pPr>
            <w:proofErr w:type="spellStart"/>
            <w:r w:rsidRPr="003D16E5">
              <w:t>Programme</w:t>
            </w:r>
            <w:proofErr w:type="spellEnd"/>
            <w:r w:rsidRPr="003D16E5">
              <w:t xml:space="preserve"> managers</w:t>
            </w:r>
          </w:p>
          <w:p w14:paraId="2235615F" w14:textId="77777777" w:rsidR="00F4177B" w:rsidRPr="003D16E5" w:rsidRDefault="00F4177B" w:rsidP="00D10E1E">
            <w:pPr>
              <w:spacing w:after="0" w:line="240" w:lineRule="auto"/>
              <w:jc w:val="left"/>
            </w:pPr>
            <w:r w:rsidRPr="003D16E5">
              <w:t xml:space="preserve">Level 4 – Margie Lamborn </w:t>
            </w:r>
            <w:hyperlink r:id="rId29" w:history="1">
              <w:r w:rsidRPr="003D16E5">
                <w:rPr>
                  <w:rStyle w:val="Hyperlink"/>
                </w:rPr>
                <w:t>margie.lamborn@acnz.ac.nz</w:t>
              </w:r>
            </w:hyperlink>
            <w:r w:rsidRPr="003D16E5">
              <w:t xml:space="preserve"> </w:t>
            </w:r>
          </w:p>
          <w:p w14:paraId="74E5397F" w14:textId="77777777" w:rsidR="00F4177B" w:rsidRPr="003D16E5" w:rsidRDefault="00F4177B" w:rsidP="00D10E1E">
            <w:pPr>
              <w:spacing w:after="0" w:line="240" w:lineRule="auto"/>
              <w:jc w:val="left"/>
            </w:pPr>
            <w:r w:rsidRPr="003D16E5">
              <w:t>Level 5 – Ruth Martin</w:t>
            </w:r>
          </w:p>
          <w:p w14:paraId="18DBC1FD" w14:textId="77777777" w:rsidR="00F4177B" w:rsidRPr="003D16E5" w:rsidRDefault="007C3369" w:rsidP="00D10E1E">
            <w:pPr>
              <w:spacing w:after="0" w:line="240" w:lineRule="auto"/>
              <w:jc w:val="left"/>
            </w:pPr>
            <w:hyperlink r:id="rId30" w:history="1">
              <w:r w:rsidR="00F4177B" w:rsidRPr="003D16E5">
                <w:rPr>
                  <w:rStyle w:val="Hyperlink"/>
                </w:rPr>
                <w:t>admissions@acnz.ac.nz</w:t>
              </w:r>
            </w:hyperlink>
          </w:p>
          <w:p w14:paraId="41ADBC56" w14:textId="77777777" w:rsidR="00F4177B" w:rsidRPr="003D16E5" w:rsidRDefault="00F4177B" w:rsidP="00D10E1E">
            <w:pPr>
              <w:spacing w:after="0" w:line="240" w:lineRule="auto"/>
              <w:jc w:val="left"/>
            </w:pPr>
            <w:r w:rsidRPr="003D16E5">
              <w:t>Levels 6 and 7</w:t>
            </w:r>
          </w:p>
          <w:p w14:paraId="411EF646" w14:textId="77777777" w:rsidR="00F4177B" w:rsidRPr="003D16E5" w:rsidRDefault="00F4177B" w:rsidP="00D10E1E">
            <w:pPr>
              <w:spacing w:after="0" w:line="240" w:lineRule="auto"/>
              <w:jc w:val="left"/>
            </w:pPr>
            <w:r w:rsidRPr="003D16E5">
              <w:t>Jack Zoutenbier</w:t>
            </w:r>
          </w:p>
          <w:p w14:paraId="5BDABCC3" w14:textId="77777777" w:rsidR="00F4177B" w:rsidRPr="003D16E5" w:rsidRDefault="007C3369" w:rsidP="00D10E1E">
            <w:pPr>
              <w:spacing w:after="0" w:line="240" w:lineRule="auto"/>
              <w:jc w:val="left"/>
            </w:pPr>
            <w:hyperlink r:id="rId31" w:history="1">
              <w:r w:rsidR="00F4177B" w:rsidRPr="003D16E5">
                <w:rPr>
                  <w:rStyle w:val="Hyperlink"/>
                </w:rPr>
                <w:t>Principal@acnz.ac.nz</w:t>
              </w:r>
            </w:hyperlink>
            <w:r w:rsidR="00F4177B" w:rsidRPr="003D16E5">
              <w:t xml:space="preserve"> </w:t>
            </w:r>
          </w:p>
          <w:p w14:paraId="71885CCE" w14:textId="77777777" w:rsidR="00F4177B" w:rsidRPr="003D16E5" w:rsidRDefault="00F4177B" w:rsidP="00D10E1E">
            <w:pPr>
              <w:spacing w:after="0" w:line="240" w:lineRule="auto"/>
              <w:jc w:val="left"/>
            </w:pPr>
            <w:r w:rsidRPr="003D16E5">
              <w:t>Chaplaincy</w:t>
            </w:r>
          </w:p>
          <w:p w14:paraId="175D2E1E" w14:textId="77777777" w:rsidR="00F4177B" w:rsidRPr="003D16E5" w:rsidRDefault="007C3369" w:rsidP="00D10E1E">
            <w:pPr>
              <w:spacing w:after="0" w:line="240" w:lineRule="auto"/>
              <w:jc w:val="left"/>
            </w:pPr>
            <w:hyperlink r:id="rId32" w:history="1">
              <w:r w:rsidR="00F4177B" w:rsidRPr="003D16E5">
                <w:rPr>
                  <w:rStyle w:val="Hyperlink"/>
                </w:rPr>
                <w:t>Jacqui.fuller@acnz.ac.nz</w:t>
              </w:r>
            </w:hyperlink>
          </w:p>
        </w:tc>
      </w:tr>
      <w:tr w:rsidR="00F4177B" w:rsidRPr="003D16E5" w14:paraId="17B72BB6" w14:textId="77777777" w:rsidTr="00D10E1E">
        <w:tc>
          <w:tcPr>
            <w:tcW w:w="3344" w:type="dxa"/>
            <w:vAlign w:val="center"/>
          </w:tcPr>
          <w:p w14:paraId="76C80FCC" w14:textId="77777777" w:rsidR="00F4177B" w:rsidRPr="003D16E5" w:rsidRDefault="00F4177B" w:rsidP="00D10E1E">
            <w:pPr>
              <w:spacing w:after="0" w:line="240" w:lineRule="auto"/>
              <w:jc w:val="left"/>
            </w:pPr>
            <w:r w:rsidRPr="003D16E5">
              <w:t>Change of address, email, contact details</w:t>
            </w:r>
          </w:p>
        </w:tc>
        <w:tc>
          <w:tcPr>
            <w:tcW w:w="5298" w:type="dxa"/>
            <w:vAlign w:val="center"/>
          </w:tcPr>
          <w:p w14:paraId="7412FE6A" w14:textId="77777777" w:rsidR="00F4177B" w:rsidRPr="003D16E5" w:rsidRDefault="00F4177B" w:rsidP="00D10E1E">
            <w:pPr>
              <w:spacing w:after="0" w:line="240" w:lineRule="auto"/>
              <w:jc w:val="left"/>
            </w:pPr>
            <w:r w:rsidRPr="003D16E5">
              <w:t xml:space="preserve">Helen Orekhivska   </w:t>
            </w:r>
            <w:hyperlink r:id="rId33" w:history="1">
              <w:r w:rsidRPr="003D16E5">
                <w:rPr>
                  <w:rStyle w:val="Hyperlink"/>
                </w:rPr>
                <w:t>reception@acnz.ac.nz</w:t>
              </w:r>
            </w:hyperlink>
            <w:r w:rsidRPr="003D16E5">
              <w:t xml:space="preserve"> </w:t>
            </w:r>
          </w:p>
        </w:tc>
      </w:tr>
      <w:tr w:rsidR="00F4177B" w:rsidRPr="003D16E5" w14:paraId="6CC42927" w14:textId="77777777" w:rsidTr="00D10E1E">
        <w:tc>
          <w:tcPr>
            <w:tcW w:w="3344" w:type="dxa"/>
            <w:vAlign w:val="center"/>
          </w:tcPr>
          <w:p w14:paraId="69149AB0" w14:textId="77777777" w:rsidR="00F4177B" w:rsidRPr="003D16E5" w:rsidRDefault="00F4177B" w:rsidP="00D10E1E">
            <w:pPr>
              <w:spacing w:after="0" w:line="240" w:lineRule="auto"/>
              <w:jc w:val="left"/>
            </w:pPr>
            <w:r w:rsidRPr="003D16E5">
              <w:t xml:space="preserve">Library </w:t>
            </w:r>
          </w:p>
        </w:tc>
        <w:tc>
          <w:tcPr>
            <w:tcW w:w="5298" w:type="dxa"/>
            <w:vAlign w:val="center"/>
          </w:tcPr>
          <w:p w14:paraId="567F4D45" w14:textId="77777777" w:rsidR="00F4177B" w:rsidRPr="003D16E5" w:rsidRDefault="00F4177B" w:rsidP="00D10E1E">
            <w:pPr>
              <w:spacing w:after="0" w:line="240" w:lineRule="auto"/>
              <w:jc w:val="left"/>
            </w:pPr>
            <w:r w:rsidRPr="003D16E5">
              <w:t xml:space="preserve">Stephen Allen </w:t>
            </w:r>
            <w:hyperlink r:id="rId34" w:history="1">
              <w:r w:rsidRPr="003D16E5">
                <w:rPr>
                  <w:rStyle w:val="Hyperlink"/>
                </w:rPr>
                <w:t>librarian@acnz.ac.nz</w:t>
              </w:r>
            </w:hyperlink>
          </w:p>
        </w:tc>
      </w:tr>
      <w:tr w:rsidR="00F4177B" w:rsidRPr="003D16E5" w14:paraId="080E736B" w14:textId="77777777" w:rsidTr="00D10E1E">
        <w:tc>
          <w:tcPr>
            <w:tcW w:w="3344" w:type="dxa"/>
            <w:vAlign w:val="center"/>
          </w:tcPr>
          <w:p w14:paraId="3C6BBC3F" w14:textId="77777777" w:rsidR="00F4177B" w:rsidRPr="003D16E5" w:rsidRDefault="00F4177B" w:rsidP="00D10E1E">
            <w:pPr>
              <w:spacing w:after="0" w:line="240" w:lineRule="auto"/>
              <w:jc w:val="left"/>
            </w:pPr>
            <w:r w:rsidRPr="003D16E5">
              <w:t>Academic Dean</w:t>
            </w:r>
          </w:p>
        </w:tc>
        <w:tc>
          <w:tcPr>
            <w:tcW w:w="5298" w:type="dxa"/>
            <w:vAlign w:val="center"/>
          </w:tcPr>
          <w:p w14:paraId="0C219920" w14:textId="77777777" w:rsidR="00F4177B" w:rsidRPr="003D16E5" w:rsidRDefault="00F4177B" w:rsidP="00D10E1E">
            <w:pPr>
              <w:spacing w:after="0" w:line="240" w:lineRule="auto"/>
              <w:jc w:val="left"/>
            </w:pPr>
            <w:r w:rsidRPr="003D16E5">
              <w:t>Jack Zoutenbier</w:t>
            </w:r>
          </w:p>
          <w:p w14:paraId="7FFC2B1A" w14:textId="77777777" w:rsidR="00F4177B" w:rsidRPr="003D16E5" w:rsidRDefault="007C3369" w:rsidP="00D10E1E">
            <w:pPr>
              <w:spacing w:after="0" w:line="240" w:lineRule="auto"/>
              <w:jc w:val="left"/>
            </w:pPr>
            <w:hyperlink r:id="rId35" w:history="1">
              <w:r w:rsidR="00F4177B" w:rsidRPr="003D16E5">
                <w:rPr>
                  <w:rStyle w:val="Hyperlink"/>
                </w:rPr>
                <w:t>Principal@acnz.ac.nz</w:t>
              </w:r>
            </w:hyperlink>
            <w:r w:rsidR="00F4177B" w:rsidRPr="003D16E5">
              <w:t xml:space="preserve"> </w:t>
            </w:r>
          </w:p>
        </w:tc>
      </w:tr>
      <w:tr w:rsidR="00F4177B" w:rsidRPr="003D16E5" w14:paraId="6A9FDE18" w14:textId="77777777" w:rsidTr="00D10E1E">
        <w:tc>
          <w:tcPr>
            <w:tcW w:w="3344" w:type="dxa"/>
            <w:vAlign w:val="center"/>
          </w:tcPr>
          <w:p w14:paraId="2D6E83CC" w14:textId="7E01C42C" w:rsidR="00F4177B" w:rsidRPr="003D16E5" w:rsidRDefault="00F4177B" w:rsidP="00D10E1E">
            <w:pPr>
              <w:spacing w:after="0" w:line="240" w:lineRule="auto"/>
            </w:pPr>
            <w:r w:rsidRPr="003D16E5">
              <w:t>Not sure who to ta</w:t>
            </w:r>
            <w:r w:rsidR="003719B9">
              <w:t>l</w:t>
            </w:r>
            <w:r w:rsidRPr="003D16E5">
              <w:t>k to?</w:t>
            </w:r>
          </w:p>
        </w:tc>
        <w:tc>
          <w:tcPr>
            <w:tcW w:w="5298" w:type="dxa"/>
            <w:vAlign w:val="center"/>
          </w:tcPr>
          <w:p w14:paraId="03C2FE3B" w14:textId="77777777" w:rsidR="00F4177B" w:rsidRPr="003D16E5" w:rsidRDefault="00F4177B" w:rsidP="00D10E1E">
            <w:pPr>
              <w:spacing w:after="0" w:line="240" w:lineRule="auto"/>
            </w:pPr>
            <w:r w:rsidRPr="003D16E5">
              <w:t xml:space="preserve">Helen Orekhivska   </w:t>
            </w:r>
            <w:hyperlink r:id="rId36" w:history="1">
              <w:r w:rsidRPr="003D16E5">
                <w:rPr>
                  <w:rStyle w:val="Hyperlink"/>
                </w:rPr>
                <w:t>reception@acnz.ac.nz</w:t>
              </w:r>
            </w:hyperlink>
            <w:r w:rsidRPr="003D16E5">
              <w:t xml:space="preserve"> </w:t>
            </w:r>
          </w:p>
        </w:tc>
      </w:tr>
    </w:tbl>
    <w:p w14:paraId="45CB6592" w14:textId="77777777" w:rsidR="00F4177B" w:rsidRDefault="00F4177B" w:rsidP="00F4177B">
      <w:pPr>
        <w:spacing w:after="0" w:line="240" w:lineRule="auto"/>
        <w:rPr>
          <w:lang w:bidi="en-US"/>
        </w:rPr>
      </w:pPr>
    </w:p>
    <w:p w14:paraId="78816AE8" w14:textId="77777777" w:rsidR="006B5862" w:rsidRPr="003D16E5" w:rsidRDefault="006B5862" w:rsidP="00C57835">
      <w:pPr>
        <w:pStyle w:val="Heading2"/>
        <w:rPr>
          <w:lang w:bidi="en-US"/>
        </w:rPr>
      </w:pPr>
      <w:bookmarkStart w:id="90" w:name="_Toc49780906"/>
      <w:bookmarkStart w:id="91" w:name="_Toc50559235"/>
      <w:bookmarkEnd w:id="48"/>
      <w:bookmarkEnd w:id="49"/>
      <w:r w:rsidRPr="003D16E5">
        <w:rPr>
          <w:lang w:bidi="en-US"/>
        </w:rPr>
        <w:t>FEES &amp; COURSE RELATED COSTS</w:t>
      </w:r>
      <w:bookmarkEnd w:id="90"/>
      <w:bookmarkEnd w:id="91"/>
    </w:p>
    <w:p w14:paraId="17EF3EB2" w14:textId="77777777" w:rsidR="006B5862" w:rsidRPr="003D16E5" w:rsidRDefault="006B5862" w:rsidP="006B5862">
      <w:pPr>
        <w:spacing w:after="0" w:line="240" w:lineRule="auto"/>
        <w:rPr>
          <w:lang w:bidi="en-US"/>
        </w:rPr>
      </w:pPr>
    </w:p>
    <w:p w14:paraId="5044E23E" w14:textId="77777777" w:rsidR="006B5862" w:rsidRPr="003D16E5" w:rsidRDefault="006B5862" w:rsidP="006B5862">
      <w:pPr>
        <w:spacing w:after="0" w:line="240" w:lineRule="auto"/>
        <w:ind w:left="360"/>
      </w:pPr>
      <w:r w:rsidRPr="003D16E5">
        <w:t xml:space="preserve">Fees are payable at least one semester in advance and each semester’s fees must be paid within seven days of the commencement of each semester. </w:t>
      </w:r>
    </w:p>
    <w:p w14:paraId="7DA84B79" w14:textId="77777777" w:rsidR="006B5862" w:rsidRPr="003D16E5" w:rsidRDefault="006B5862" w:rsidP="006B5862">
      <w:pPr>
        <w:spacing w:after="0" w:line="240" w:lineRule="auto"/>
        <w:ind w:left="360"/>
      </w:pPr>
      <w:r w:rsidRPr="003D16E5">
        <w:t xml:space="preserve">For overseas students, the full programme </w:t>
      </w:r>
      <w:proofErr w:type="gramStart"/>
      <w:r w:rsidRPr="003D16E5">
        <w:t>fees</w:t>
      </w:r>
      <w:proofErr w:type="gramEnd"/>
      <w:r w:rsidRPr="003D16E5">
        <w:t xml:space="preserve"> or fees for the first year must be paid prior to obtaining a visa.</w:t>
      </w:r>
    </w:p>
    <w:p w14:paraId="3C6450D3" w14:textId="77777777" w:rsidR="006B5862" w:rsidRPr="003D16E5" w:rsidRDefault="006B5862" w:rsidP="006B5862">
      <w:pPr>
        <w:spacing w:after="0" w:line="240" w:lineRule="auto"/>
        <w:ind w:left="360"/>
      </w:pPr>
      <w:r w:rsidRPr="003D16E5">
        <w:t xml:space="preserve">For international students, the fees payable </w:t>
      </w:r>
      <w:proofErr w:type="gramStart"/>
      <w:r w:rsidRPr="003D16E5">
        <w:t>are</w:t>
      </w:r>
      <w:proofErr w:type="gramEnd"/>
      <w:r w:rsidRPr="003D16E5">
        <w:t xml:space="preserve"> those quoted on an "Offer of Place". </w:t>
      </w:r>
    </w:p>
    <w:p w14:paraId="6F7D8FD5" w14:textId="77777777" w:rsidR="006B5862" w:rsidRPr="003D16E5" w:rsidRDefault="006B5862" w:rsidP="006B5862">
      <w:pPr>
        <w:spacing w:after="0" w:line="240" w:lineRule="auto"/>
        <w:ind w:left="360"/>
      </w:pPr>
      <w:r w:rsidRPr="003D16E5">
        <w:t>Course fees cover all tuition costs. Course fees do not</w:t>
      </w:r>
      <w:r w:rsidRPr="00795683">
        <w:rPr>
          <w:color w:val="C0504D"/>
        </w:rPr>
        <w:t xml:space="preserve"> </w:t>
      </w:r>
      <w:r w:rsidRPr="003D16E5">
        <w:t>include textbooks or workbooks, unless specified.  Course fees do not cover transport, accommodation, or food.</w:t>
      </w:r>
    </w:p>
    <w:p w14:paraId="3F03CEC6" w14:textId="77777777" w:rsidR="006B5862" w:rsidRPr="003D16E5" w:rsidRDefault="006B5862" w:rsidP="006B5862">
      <w:pPr>
        <w:spacing w:after="0" w:line="240" w:lineRule="auto"/>
        <w:ind w:left="360"/>
      </w:pPr>
      <w:r w:rsidRPr="003D16E5">
        <w:t>Where students participate in group fieldwork, costs of transportation will be shared by all the members of the group.</w:t>
      </w:r>
    </w:p>
    <w:p w14:paraId="10204717" w14:textId="77777777" w:rsidR="006B5862" w:rsidRPr="003D16E5" w:rsidRDefault="006B5862" w:rsidP="006B5862">
      <w:pPr>
        <w:spacing w:after="0" w:line="240" w:lineRule="auto"/>
        <w:ind w:left="360"/>
      </w:pPr>
      <w:r w:rsidRPr="003D16E5">
        <w:t>All fees are held by the College Public Trust Account. They are drawn down monthly by the College.</w:t>
      </w:r>
    </w:p>
    <w:p w14:paraId="415409EF" w14:textId="77777777" w:rsidR="006B5862" w:rsidRPr="003D16E5" w:rsidRDefault="006B5862" w:rsidP="006B5862">
      <w:pPr>
        <w:spacing w:after="0" w:line="240" w:lineRule="auto"/>
        <w:ind w:left="360"/>
      </w:pPr>
      <w:r w:rsidRPr="003D16E5">
        <w:t>International students must purchase medical insurance for the duration of their stay in New Zealand. This can be arranged by the student or by the College on behalf of the student. The cost will be additional to course fees.</w:t>
      </w:r>
    </w:p>
    <w:p w14:paraId="500DE1BA" w14:textId="77777777" w:rsidR="006B5862" w:rsidRPr="003D16E5" w:rsidRDefault="006B5862" w:rsidP="006B5862">
      <w:pPr>
        <w:spacing w:after="0" w:line="240" w:lineRule="auto"/>
        <w:ind w:left="360"/>
      </w:pPr>
      <w:r w:rsidRPr="003D16E5">
        <w:t xml:space="preserve">Fees free study: If you </w:t>
      </w:r>
      <w:proofErr w:type="gramStart"/>
      <w:r w:rsidRPr="003D16E5">
        <w:t>haven’t</w:t>
      </w:r>
      <w:proofErr w:type="gramEnd"/>
      <w:r w:rsidRPr="003D16E5">
        <w:t xml:space="preserve"> studied any tertiary studies before, then you may be eligible for fees free study. For more information please click on the weblink here: </w:t>
      </w:r>
      <w:hyperlink r:id="rId37" w:history="1">
        <w:r w:rsidRPr="00795683">
          <w:rPr>
            <w:rStyle w:val="Hyperlink"/>
            <w:rFonts w:cs="Arial"/>
          </w:rPr>
          <w:t>https://www.feesfree.govt.nz/</w:t>
        </w:r>
      </w:hyperlink>
    </w:p>
    <w:p w14:paraId="3F99767C" w14:textId="77777777" w:rsidR="006B5862" w:rsidRPr="003D16E5" w:rsidRDefault="006B5862" w:rsidP="006B5862">
      <w:pPr>
        <w:spacing w:after="0" w:line="240" w:lineRule="auto"/>
        <w:rPr>
          <w:lang w:bidi="en-US"/>
        </w:rPr>
      </w:pPr>
    </w:p>
    <w:p w14:paraId="7D634BAF" w14:textId="77777777" w:rsidR="006B5862" w:rsidRPr="006A6132" w:rsidRDefault="006B5862" w:rsidP="00C57835">
      <w:pPr>
        <w:pStyle w:val="Heading2"/>
      </w:pPr>
      <w:bookmarkStart w:id="92" w:name="_Toc49270500"/>
      <w:bookmarkStart w:id="93" w:name="_Toc49371071"/>
      <w:bookmarkStart w:id="94" w:name="_Toc49780907"/>
      <w:bookmarkStart w:id="95" w:name="_Toc50559236"/>
      <w:r w:rsidRPr="006A6132">
        <w:t xml:space="preserve">FEES </w:t>
      </w:r>
      <w:r w:rsidRPr="00C57835">
        <w:t>PROTECTION</w:t>
      </w:r>
      <w:bookmarkEnd w:id="92"/>
      <w:bookmarkEnd w:id="93"/>
      <w:bookmarkEnd w:id="94"/>
      <w:bookmarkEnd w:id="95"/>
    </w:p>
    <w:p w14:paraId="655B7434" w14:textId="77777777" w:rsidR="006B5862" w:rsidRDefault="006B5862" w:rsidP="006B5862">
      <w:pPr>
        <w:spacing w:after="0" w:line="240" w:lineRule="auto"/>
        <w:rPr>
          <w:lang w:bidi="en-US"/>
        </w:rPr>
      </w:pPr>
    </w:p>
    <w:p w14:paraId="0085E402" w14:textId="77777777" w:rsidR="006B5862" w:rsidRPr="003D16E5" w:rsidRDefault="006B5862" w:rsidP="006B5862">
      <w:pPr>
        <w:spacing w:after="0" w:line="240" w:lineRule="auto"/>
        <w:ind w:left="567"/>
        <w:rPr>
          <w:lang w:bidi="en-US"/>
        </w:rPr>
      </w:pPr>
      <w:r w:rsidRPr="003D16E5">
        <w:rPr>
          <w:lang w:bidi="en-US"/>
        </w:rPr>
        <w:t>The New Zealand Government requires all Private Training Establishments registered with the New Zealand Qualifications</w:t>
      </w:r>
      <w:r w:rsidRPr="003D16E5">
        <w:rPr>
          <w:color w:val="1F497D"/>
          <w:lang w:bidi="en-US"/>
        </w:rPr>
        <w:t xml:space="preserve"> </w:t>
      </w:r>
      <w:r w:rsidRPr="003D16E5">
        <w:rPr>
          <w:lang w:bidi="en-US"/>
        </w:rPr>
        <w:t xml:space="preserve">Authority (NZQA) to protect all student fees paid to them. We have appointed the Public Trust to manage this obligation, and use their Fee Protect service. Public Trust is a government owned Trustee Company that has been in existence for over 135 years and all fees </w:t>
      </w:r>
      <w:r w:rsidRPr="003D16E5">
        <w:rPr>
          <w:shd w:val="clear" w:color="auto" w:fill="FFFFFF"/>
          <w:lang w:bidi="en-US"/>
        </w:rPr>
        <w:t xml:space="preserve">are held in Public Trust's Common Fund. Capital and interest in the Common Fund </w:t>
      </w:r>
      <w:proofErr w:type="gramStart"/>
      <w:r w:rsidRPr="003D16E5">
        <w:rPr>
          <w:shd w:val="clear" w:color="auto" w:fill="FFFFFF"/>
          <w:lang w:bidi="en-US"/>
        </w:rPr>
        <w:t>is</w:t>
      </w:r>
      <w:proofErr w:type="gramEnd"/>
      <w:r w:rsidRPr="003D16E5">
        <w:rPr>
          <w:shd w:val="clear" w:color="auto" w:fill="FFFFFF"/>
          <w:lang w:bidi="en-US"/>
        </w:rPr>
        <w:t xml:space="preserve"> guaranteed by the New Zealand Government. </w:t>
      </w:r>
      <w:r w:rsidRPr="003D16E5">
        <w:rPr>
          <w:lang w:bidi="en-US"/>
        </w:rPr>
        <w:t xml:space="preserve">Accordingly, student fees are deposited into a trust account at Public Trust and paid to Alphacrucis College over the duration of their study in accordance with an agreed payments schedule. This ensures you receive a refund of the fees (or portion of fees) in the unlikely event that Alphacrucis College is unable to complete the course, for example due to closure, </w:t>
      </w:r>
      <w:proofErr w:type="gramStart"/>
      <w:r w:rsidRPr="003D16E5">
        <w:rPr>
          <w:lang w:bidi="en-US"/>
        </w:rPr>
        <w:t>insolvency</w:t>
      </w:r>
      <w:proofErr w:type="gramEnd"/>
      <w:r w:rsidRPr="003D16E5">
        <w:rPr>
          <w:lang w:bidi="en-US"/>
        </w:rPr>
        <w:t xml:space="preserve"> or loss of NZQA accreditation. For more information visit Public Trust’s website (</w:t>
      </w:r>
      <w:hyperlink r:id="rId38" w:history="1">
        <w:r w:rsidRPr="003D16E5">
          <w:rPr>
            <w:color w:val="0000FF"/>
            <w:lang w:bidi="en-US"/>
          </w:rPr>
          <w:t>http://www.publictrust.co.nz/fee-protect/information-for-students</w:t>
        </w:r>
      </w:hyperlink>
      <w:r w:rsidRPr="003D16E5">
        <w:rPr>
          <w:lang w:bidi="en-US"/>
        </w:rPr>
        <w:t>.html) or contact Public Trust on 0800 494 733.</w:t>
      </w:r>
    </w:p>
    <w:p w14:paraId="2B88D088" w14:textId="77777777" w:rsidR="006B5862" w:rsidRPr="003D16E5" w:rsidRDefault="006B5862" w:rsidP="006B5862">
      <w:pPr>
        <w:spacing w:after="0" w:line="240" w:lineRule="auto"/>
        <w:rPr>
          <w:lang w:bidi="en-US"/>
        </w:rPr>
      </w:pPr>
    </w:p>
    <w:p w14:paraId="3058414C" w14:textId="77777777" w:rsidR="00287DCF" w:rsidRPr="00C94365" w:rsidRDefault="00287DCF" w:rsidP="00CE246A">
      <w:pPr>
        <w:pStyle w:val="Heading2"/>
      </w:pPr>
      <w:bookmarkStart w:id="96" w:name="_Toc50559237"/>
      <w:r w:rsidRPr="00C94365">
        <w:lastRenderedPageBreak/>
        <w:t>STUDENT LOAN &amp; ALLOWANCES</w:t>
      </w:r>
      <w:bookmarkEnd w:id="96"/>
    </w:p>
    <w:p w14:paraId="44CDC95D" w14:textId="77777777" w:rsidR="00287DCF" w:rsidRPr="003D16E5" w:rsidRDefault="00287DCF" w:rsidP="00287DCF">
      <w:pPr>
        <w:spacing w:after="0" w:line="240" w:lineRule="auto"/>
        <w:rPr>
          <w:lang w:bidi="en-US"/>
        </w:rPr>
      </w:pPr>
    </w:p>
    <w:p w14:paraId="25B2DCF0" w14:textId="77777777" w:rsidR="00287DCF" w:rsidRPr="001D0E57" w:rsidRDefault="00287DCF" w:rsidP="00287DCF">
      <w:pPr>
        <w:spacing w:after="0" w:line="240" w:lineRule="auto"/>
        <w:ind w:left="720"/>
        <w:rPr>
          <w:lang w:bidi="en-US"/>
        </w:rPr>
      </w:pPr>
      <w:r w:rsidRPr="001D0E57">
        <w:rPr>
          <w:lang w:bidi="en-US"/>
        </w:rPr>
        <w:t>To qualify for a student loan, a student must be:</w:t>
      </w:r>
    </w:p>
    <w:p w14:paraId="59D2A918" w14:textId="77777777" w:rsidR="00287DCF" w:rsidRPr="005405C3" w:rsidRDefault="00287DCF" w:rsidP="00287DCF">
      <w:pPr>
        <w:spacing w:after="0" w:line="240" w:lineRule="auto"/>
        <w:ind w:left="720"/>
      </w:pPr>
      <w:r w:rsidRPr="005405C3">
        <w:t>a full-time student on a NZQA recognised programme, and be a NZ Citizen or a Permanent Resident or refugee in NZ</w:t>
      </w:r>
    </w:p>
    <w:p w14:paraId="01ADE99F" w14:textId="77777777" w:rsidR="00287DCF" w:rsidRPr="001D0E57" w:rsidRDefault="00287DCF" w:rsidP="00287DCF">
      <w:pPr>
        <w:spacing w:after="0" w:line="240" w:lineRule="auto"/>
        <w:ind w:firstLine="720"/>
        <w:rPr>
          <w:lang w:bidi="en-US"/>
        </w:rPr>
      </w:pPr>
      <w:r w:rsidRPr="001D0E57">
        <w:rPr>
          <w:lang w:bidi="en-US"/>
        </w:rPr>
        <w:t>Please see Reception for details.</w:t>
      </w:r>
    </w:p>
    <w:p w14:paraId="07E81B75" w14:textId="77777777" w:rsidR="00287DCF" w:rsidRPr="001D0E57" w:rsidRDefault="00287DCF" w:rsidP="00287DCF">
      <w:pPr>
        <w:spacing w:after="0" w:line="240" w:lineRule="auto"/>
        <w:rPr>
          <w:lang w:bidi="en-US"/>
        </w:rPr>
      </w:pPr>
    </w:p>
    <w:p w14:paraId="6E720ECD" w14:textId="77777777" w:rsidR="00287DCF" w:rsidRPr="001D0E57" w:rsidRDefault="00287DCF" w:rsidP="00287DCF">
      <w:pPr>
        <w:spacing w:after="0" w:line="240" w:lineRule="auto"/>
        <w:ind w:firstLine="720"/>
        <w:rPr>
          <w:lang w:bidi="en-US"/>
        </w:rPr>
      </w:pPr>
      <w:r w:rsidRPr="001D0E57">
        <w:rPr>
          <w:lang w:bidi="en-US"/>
        </w:rPr>
        <w:t>To qualify for a student allowance, a student must be:</w:t>
      </w:r>
    </w:p>
    <w:p w14:paraId="28AEC141" w14:textId="77777777" w:rsidR="00287DCF" w:rsidRPr="001D0E57" w:rsidRDefault="00287DCF" w:rsidP="00287DCF">
      <w:pPr>
        <w:spacing w:after="0" w:line="240" w:lineRule="auto"/>
        <w:ind w:left="720"/>
        <w:rPr>
          <w:lang w:bidi="en-US"/>
        </w:rPr>
      </w:pPr>
      <w:r w:rsidRPr="001D0E57">
        <w:rPr>
          <w:lang w:bidi="en-US"/>
        </w:rPr>
        <w:t>a full-time student on an NZQA recognised programme,</w:t>
      </w:r>
    </w:p>
    <w:p w14:paraId="5338AFCE" w14:textId="77777777" w:rsidR="00287DCF" w:rsidRPr="001D0E57" w:rsidRDefault="00287DCF" w:rsidP="00287DCF">
      <w:pPr>
        <w:spacing w:after="0" w:line="240" w:lineRule="auto"/>
        <w:ind w:left="720"/>
        <w:rPr>
          <w:lang w:bidi="en-US"/>
        </w:rPr>
      </w:pPr>
      <w:r w:rsidRPr="001D0E57">
        <w:rPr>
          <w:lang w:bidi="en-US"/>
        </w:rPr>
        <w:t>and be a NZ Citizen or a Permanent Resident or refugee who has lived in NZ for more than 24 months</w:t>
      </w:r>
    </w:p>
    <w:p w14:paraId="40BD5FD5" w14:textId="77777777" w:rsidR="00287DCF" w:rsidRPr="001D0E57" w:rsidRDefault="00287DCF" w:rsidP="00287DCF">
      <w:pPr>
        <w:spacing w:after="0" w:line="240" w:lineRule="auto"/>
        <w:rPr>
          <w:lang w:bidi="en-US"/>
        </w:rPr>
      </w:pPr>
    </w:p>
    <w:p w14:paraId="3C123ABB" w14:textId="54A523C7" w:rsidR="00287DCF" w:rsidRDefault="00287DCF" w:rsidP="00287DCF">
      <w:pPr>
        <w:spacing w:after="0" w:line="240" w:lineRule="auto"/>
        <w:rPr>
          <w:lang w:bidi="en-US"/>
        </w:rPr>
      </w:pPr>
      <w:r w:rsidRPr="001D0E57">
        <w:rPr>
          <w:lang w:bidi="en-US"/>
        </w:rPr>
        <w:t>Student allowances are only granted to students who maintain their attendance in the course nominated.  Non-attendance may result in the allowance being cancelled.  Failure to pass the course may result in cancellation of the student’s entitlement to further allowance for a period of 5 years.</w:t>
      </w:r>
    </w:p>
    <w:p w14:paraId="5E5A7D0E" w14:textId="77777777" w:rsidR="00FD620D" w:rsidRDefault="00FD620D" w:rsidP="00287DCF">
      <w:pPr>
        <w:spacing w:after="0" w:line="240" w:lineRule="auto"/>
        <w:rPr>
          <w:lang w:bidi="en-US"/>
        </w:rPr>
      </w:pPr>
    </w:p>
    <w:p w14:paraId="2263F54C" w14:textId="77777777" w:rsidR="00287DCF" w:rsidRPr="003D16E5" w:rsidRDefault="00287DCF" w:rsidP="00C57835">
      <w:pPr>
        <w:pStyle w:val="Heading2"/>
      </w:pPr>
      <w:bookmarkStart w:id="97" w:name="_Toc50559238"/>
      <w:r w:rsidRPr="003D16E5">
        <w:t xml:space="preserve">NZ IMMIGRATION </w:t>
      </w:r>
      <w:r w:rsidRPr="00CE246A">
        <w:t>STUDENT</w:t>
      </w:r>
      <w:r w:rsidRPr="003D16E5">
        <w:t xml:space="preserve"> VISA &amp; PERMITS</w:t>
      </w:r>
      <w:bookmarkEnd w:id="97"/>
    </w:p>
    <w:p w14:paraId="6FC62485" w14:textId="77777777" w:rsidR="00287DCF" w:rsidRPr="003D16E5" w:rsidRDefault="00287DCF" w:rsidP="00287DCF">
      <w:pPr>
        <w:pStyle w:val="NoSpacing"/>
      </w:pPr>
    </w:p>
    <w:p w14:paraId="1F740033" w14:textId="77777777" w:rsidR="00287DCF" w:rsidRPr="003D16E5" w:rsidRDefault="00287DCF" w:rsidP="00287DCF">
      <w:pPr>
        <w:pStyle w:val="NoSpacing"/>
      </w:pPr>
      <w:r w:rsidRPr="003D16E5">
        <w:t>Student permits are only valid for study at the institution named on the visa/permit. Students may not study at other institutions concurrently.</w:t>
      </w:r>
    </w:p>
    <w:p w14:paraId="40385DFF" w14:textId="77777777" w:rsidR="00287DCF" w:rsidRPr="003D16E5" w:rsidRDefault="00287DCF" w:rsidP="00287DCF">
      <w:pPr>
        <w:pStyle w:val="NoSpacing"/>
      </w:pPr>
    </w:p>
    <w:p w14:paraId="4D7AE5B0" w14:textId="77777777" w:rsidR="00287DCF" w:rsidRPr="003D16E5" w:rsidRDefault="00287DCF" w:rsidP="00287DCF">
      <w:pPr>
        <w:pStyle w:val="NoSpacing"/>
      </w:pPr>
      <w:r w:rsidRPr="003D16E5">
        <w:t>Students should ensure their visas are always current.</w:t>
      </w:r>
    </w:p>
    <w:p w14:paraId="7ECA79E9" w14:textId="77777777" w:rsidR="00287DCF" w:rsidRPr="003D16E5" w:rsidRDefault="00287DCF" w:rsidP="00287DCF">
      <w:pPr>
        <w:pStyle w:val="NoSpacing"/>
      </w:pPr>
    </w:p>
    <w:p w14:paraId="38B3CBD7" w14:textId="77777777" w:rsidR="00287DCF" w:rsidRPr="00CE246A" w:rsidRDefault="00287DCF" w:rsidP="00CE246A">
      <w:pPr>
        <w:rPr>
          <w:color w:val="C00000"/>
          <w:sz w:val="28"/>
          <w:szCs w:val="28"/>
        </w:rPr>
      </w:pPr>
      <w:r w:rsidRPr="00CE246A">
        <w:rPr>
          <w:color w:val="C00000"/>
          <w:sz w:val="28"/>
          <w:szCs w:val="28"/>
        </w:rPr>
        <w:t>Extensions to Student Permits/Variations to Student Permits:</w:t>
      </w:r>
    </w:p>
    <w:p w14:paraId="649FDC08" w14:textId="77777777" w:rsidR="00287DCF" w:rsidRDefault="00287DCF" w:rsidP="00287DCF">
      <w:pPr>
        <w:pStyle w:val="NoSpacing"/>
      </w:pPr>
    </w:p>
    <w:p w14:paraId="63C91272" w14:textId="77777777" w:rsidR="00287DCF" w:rsidRPr="003D16E5" w:rsidRDefault="00287DCF" w:rsidP="00287DCF">
      <w:pPr>
        <w:pStyle w:val="NoSpacing"/>
      </w:pPr>
      <w:r w:rsidRPr="003D16E5">
        <w:t>This is the student’s personal responsibility.</w:t>
      </w:r>
    </w:p>
    <w:p w14:paraId="33D57CB3" w14:textId="77777777" w:rsidR="00287DCF" w:rsidRDefault="00287DCF" w:rsidP="00287DCF">
      <w:pPr>
        <w:pStyle w:val="NoSpacing"/>
        <w:rPr>
          <w:bCs/>
        </w:rPr>
      </w:pPr>
    </w:p>
    <w:p w14:paraId="201DBE57" w14:textId="77777777" w:rsidR="00287DCF" w:rsidRPr="003D16E5" w:rsidRDefault="00287DCF" w:rsidP="00287DCF">
      <w:pPr>
        <w:pStyle w:val="NoSpacing"/>
      </w:pPr>
      <w:r w:rsidRPr="003D16E5">
        <w:rPr>
          <w:bCs/>
        </w:rPr>
        <w:t>New Zealand Immigration Services regulations determine that:</w:t>
      </w:r>
    </w:p>
    <w:p w14:paraId="301BC4E1" w14:textId="77777777" w:rsidR="00287DCF" w:rsidRPr="003D16E5" w:rsidRDefault="00287DCF" w:rsidP="00453ED3">
      <w:pPr>
        <w:pStyle w:val="NoSpacing"/>
        <w:numPr>
          <w:ilvl w:val="0"/>
          <w:numId w:val="36"/>
        </w:numPr>
      </w:pPr>
      <w:r w:rsidRPr="003D16E5">
        <w:rPr>
          <w:bCs/>
        </w:rPr>
        <w:t>Students should lodge student permit applications 6 weeks prior to the expiry date of the current permit.</w:t>
      </w:r>
    </w:p>
    <w:p w14:paraId="345CCB33" w14:textId="77777777" w:rsidR="00287DCF" w:rsidRPr="003D16E5" w:rsidRDefault="00287DCF" w:rsidP="00453ED3">
      <w:pPr>
        <w:pStyle w:val="NoSpacing"/>
        <w:numPr>
          <w:ilvl w:val="0"/>
          <w:numId w:val="36"/>
        </w:numPr>
      </w:pPr>
      <w:r w:rsidRPr="003D16E5">
        <w:rPr>
          <w:bCs/>
        </w:rPr>
        <w:t>If students apply in good time while still holding a valid permit and the application is straightforward, their application may benefit from streamlined processing and faster approval.</w:t>
      </w:r>
    </w:p>
    <w:p w14:paraId="66EC26BC" w14:textId="77777777" w:rsidR="00287DCF" w:rsidRPr="003D16E5" w:rsidRDefault="00287DCF" w:rsidP="00453ED3">
      <w:pPr>
        <w:pStyle w:val="NoSpacing"/>
        <w:numPr>
          <w:ilvl w:val="0"/>
          <w:numId w:val="36"/>
        </w:numPr>
      </w:pPr>
      <w:r w:rsidRPr="003D16E5">
        <w:rPr>
          <w:bCs/>
        </w:rPr>
        <w:t>If students lodge applications at the last minute and do not provide all required documentation, applications will be returned and the student risks becoming unlawful</w:t>
      </w:r>
    </w:p>
    <w:p w14:paraId="0C96F7E1" w14:textId="77777777" w:rsidR="00287DCF" w:rsidRPr="003D16E5" w:rsidRDefault="00287DCF" w:rsidP="00453ED3">
      <w:pPr>
        <w:pStyle w:val="NoSpacing"/>
        <w:numPr>
          <w:ilvl w:val="0"/>
          <w:numId w:val="36"/>
        </w:numPr>
      </w:pPr>
      <w:r w:rsidRPr="003D16E5">
        <w:rPr>
          <w:bCs/>
        </w:rPr>
        <w:t>If students are unlawful when lodging an application, the New Zealand Immigration Service is not obliged to consider granting a further permit and the student may have to leave New Zealand.</w:t>
      </w:r>
    </w:p>
    <w:p w14:paraId="16B036B3" w14:textId="77777777" w:rsidR="00287DCF" w:rsidRPr="003D16E5" w:rsidRDefault="00287DCF" w:rsidP="00287DCF">
      <w:pPr>
        <w:pStyle w:val="NoSpacing"/>
      </w:pPr>
    </w:p>
    <w:p w14:paraId="012F4134" w14:textId="77777777" w:rsidR="00287DCF" w:rsidRPr="003D16E5" w:rsidRDefault="00287DCF" w:rsidP="00287DCF">
      <w:pPr>
        <w:pStyle w:val="NoSpacing"/>
      </w:pPr>
      <w:r w:rsidRPr="003D16E5">
        <w:t xml:space="preserve">A Student Permit may allow international students to be employed for up to 20 hours per week or as stipulated in the student’s permit.  </w:t>
      </w:r>
    </w:p>
    <w:p w14:paraId="0CE52902" w14:textId="77777777" w:rsidR="00287DCF" w:rsidRPr="003D16E5" w:rsidRDefault="00287DCF" w:rsidP="00287DCF">
      <w:pPr>
        <w:pStyle w:val="NoSpacing"/>
      </w:pPr>
    </w:p>
    <w:p w14:paraId="4E62DF49" w14:textId="77777777" w:rsidR="00287DCF" w:rsidRPr="003D16E5" w:rsidRDefault="00287DCF" w:rsidP="00287DCF">
      <w:pPr>
        <w:pStyle w:val="NoSpacing"/>
      </w:pPr>
      <w:r w:rsidRPr="003D16E5">
        <w:t xml:space="preserve">Full details of visa and permit requirements, advice on rights to employment in NZ while studying, and reporting requirements are available through the New Zealand Immigration Service and can be viewed on their website at </w:t>
      </w:r>
      <w:hyperlink r:id="rId39" w:history="1">
        <w:r w:rsidRPr="003D16E5">
          <w:rPr>
            <w:color w:val="0000FF"/>
          </w:rPr>
          <w:t>www.immigration.govt.nz</w:t>
        </w:r>
      </w:hyperlink>
      <w:r w:rsidRPr="003D16E5">
        <w:t>.</w:t>
      </w:r>
    </w:p>
    <w:p w14:paraId="421CC348" w14:textId="77777777" w:rsidR="00287DCF" w:rsidRDefault="00287DCF" w:rsidP="0005066B">
      <w:pPr>
        <w:rPr>
          <w:lang w:bidi="en-US"/>
        </w:rPr>
      </w:pPr>
    </w:p>
    <w:p w14:paraId="3AB4C6E7" w14:textId="201F698C" w:rsidR="006B5862" w:rsidRDefault="006B5862" w:rsidP="0005066B">
      <w:pPr>
        <w:rPr>
          <w:lang w:bidi="en-US"/>
        </w:rPr>
      </w:pPr>
    </w:p>
    <w:p w14:paraId="7020E6BD" w14:textId="172C0263" w:rsidR="002B1650" w:rsidRDefault="002B1650" w:rsidP="0005066B">
      <w:pPr>
        <w:rPr>
          <w:lang w:bidi="en-US"/>
        </w:rPr>
      </w:pPr>
    </w:p>
    <w:p w14:paraId="0E644072" w14:textId="37091CE6" w:rsidR="00392DCC" w:rsidRDefault="00392DCC" w:rsidP="0005066B">
      <w:pPr>
        <w:rPr>
          <w:lang w:bidi="en-US"/>
        </w:rPr>
      </w:pPr>
    </w:p>
    <w:p w14:paraId="73A661F8" w14:textId="51094CB2" w:rsidR="00392DCC" w:rsidRDefault="00392DCC" w:rsidP="0005066B">
      <w:pPr>
        <w:rPr>
          <w:lang w:bidi="en-US"/>
        </w:rPr>
      </w:pPr>
    </w:p>
    <w:p w14:paraId="6CD02E31" w14:textId="77777777" w:rsidR="00392DCC" w:rsidRDefault="00392DCC" w:rsidP="0005066B">
      <w:pPr>
        <w:rPr>
          <w:lang w:bidi="en-US"/>
        </w:rPr>
      </w:pPr>
    </w:p>
    <w:p w14:paraId="08081B28" w14:textId="0428C499" w:rsidR="002B1650" w:rsidRDefault="002B1650" w:rsidP="006B5862">
      <w:pPr>
        <w:spacing w:after="0" w:line="240" w:lineRule="auto"/>
        <w:rPr>
          <w:lang w:bidi="en-US"/>
        </w:rPr>
      </w:pPr>
    </w:p>
    <w:p w14:paraId="2B0ACB05" w14:textId="77777777" w:rsidR="002B1650" w:rsidRPr="003D16E5" w:rsidRDefault="002B1650" w:rsidP="006B5862">
      <w:pPr>
        <w:spacing w:after="0" w:line="240" w:lineRule="auto"/>
        <w:rPr>
          <w:lang w:bidi="en-US"/>
        </w:rPr>
      </w:pPr>
    </w:p>
    <w:p w14:paraId="443F5490" w14:textId="77777777" w:rsidR="006B5862" w:rsidRPr="003D16E5" w:rsidRDefault="006B5862" w:rsidP="00C57835">
      <w:pPr>
        <w:pStyle w:val="Heading2"/>
      </w:pPr>
      <w:bookmarkStart w:id="98" w:name="_Toc49780908"/>
      <w:bookmarkStart w:id="99" w:name="_Toc50559239"/>
      <w:r w:rsidRPr="003D16E5">
        <w:lastRenderedPageBreak/>
        <w:t>WITHDRAWAL &amp; REFUND</w:t>
      </w:r>
      <w:bookmarkEnd w:id="98"/>
      <w:bookmarkEnd w:id="99"/>
    </w:p>
    <w:p w14:paraId="4C9BE2CA" w14:textId="77777777" w:rsidR="006B5862" w:rsidRPr="003D16E5" w:rsidRDefault="006B5862" w:rsidP="006B5862">
      <w:pPr>
        <w:spacing w:after="0" w:line="240" w:lineRule="auto"/>
        <w:rPr>
          <w:lang w:bidi="en-US"/>
        </w:rPr>
      </w:pPr>
    </w:p>
    <w:p w14:paraId="13584E5B"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Alphacrucis has a refund policy that meets the requirements of the New Zealand Qualifications Authority:</w:t>
      </w:r>
    </w:p>
    <w:p w14:paraId="3DC2ACE9"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 xml:space="preserve">A student may withdraw from a course of study at any time by advising the Academic Director in writing on a Withdrawal Form of their intention to do so.  </w:t>
      </w:r>
    </w:p>
    <w:p w14:paraId="707034CB"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 xml:space="preserve">A refund of tuition fees will be granted to any domestic student withdrawing from a course of study within the first 8 days from the commencement date. The refund will comprise all monies paid, less $500.00 or 10% of the total amount paid, whichever is the lesser. </w:t>
      </w:r>
    </w:p>
    <w:p w14:paraId="1BA63AE5"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In the case of withdrawal or termination after the 8</w:t>
      </w:r>
      <w:r w:rsidRPr="00AE2DA6">
        <w:rPr>
          <w:sz w:val="22"/>
          <w:szCs w:val="22"/>
          <w:vertAlign w:val="superscript"/>
        </w:rPr>
        <w:t>th</w:t>
      </w:r>
      <w:r w:rsidRPr="00AE2DA6">
        <w:rPr>
          <w:sz w:val="22"/>
          <w:szCs w:val="22"/>
        </w:rPr>
        <w:t xml:space="preserve"> day of a course of study for domestic students, no refund of tuition fees will be granted except in the case of serious illness; an official medical certificate must be provided. </w:t>
      </w:r>
    </w:p>
    <w:p w14:paraId="532E3370"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A refund of tuition fees will be granted to any international student withdrawing from a course of study within the first 10 days from the commencement date. The refund will comprise all monies paid, less 25% of the total amount paid (based on actual costs incurred).</w:t>
      </w:r>
    </w:p>
    <w:p w14:paraId="2E783E22"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In the case of withdrawal or termination after the 10</w:t>
      </w:r>
      <w:r w:rsidRPr="00AE2DA6">
        <w:rPr>
          <w:sz w:val="22"/>
          <w:szCs w:val="22"/>
          <w:vertAlign w:val="superscript"/>
        </w:rPr>
        <w:t>th</w:t>
      </w:r>
      <w:r w:rsidRPr="00AE2DA6">
        <w:rPr>
          <w:sz w:val="22"/>
          <w:szCs w:val="22"/>
        </w:rPr>
        <w:t xml:space="preserve"> day of a course of study for International students, no refund of tuition fees will be granted except in the case of serious illness; an official medical certificate must be provided. </w:t>
      </w:r>
    </w:p>
    <w:p w14:paraId="55F46E26"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For withdrawals from short courses up to and including 4 weeks and 6 days:</w:t>
      </w:r>
    </w:p>
    <w:p w14:paraId="1D3292CE" w14:textId="77777777" w:rsidR="006B5862" w:rsidRPr="00AE2DA6" w:rsidRDefault="006B5862" w:rsidP="00453ED3">
      <w:pPr>
        <w:pStyle w:val="ListParagraph"/>
        <w:numPr>
          <w:ilvl w:val="1"/>
          <w:numId w:val="23"/>
        </w:numPr>
        <w:spacing w:after="0" w:line="240" w:lineRule="auto"/>
        <w:rPr>
          <w:sz w:val="22"/>
          <w:szCs w:val="22"/>
        </w:rPr>
      </w:pPr>
      <w:r w:rsidRPr="00AE2DA6">
        <w:rPr>
          <w:sz w:val="22"/>
          <w:szCs w:val="22"/>
        </w:rPr>
        <w:t>Withdrawals within the first 2 days of the course, the College is entitled to retain 50% of full payments made</w:t>
      </w:r>
    </w:p>
    <w:p w14:paraId="3836AB00" w14:textId="77777777" w:rsidR="006B5862" w:rsidRPr="00AE2DA6" w:rsidRDefault="006B5862" w:rsidP="00453ED3">
      <w:pPr>
        <w:pStyle w:val="ListParagraph"/>
        <w:numPr>
          <w:ilvl w:val="1"/>
          <w:numId w:val="23"/>
        </w:numPr>
        <w:spacing w:after="0" w:line="240" w:lineRule="auto"/>
        <w:rPr>
          <w:sz w:val="22"/>
          <w:szCs w:val="22"/>
        </w:rPr>
      </w:pPr>
      <w:r w:rsidRPr="00AE2DA6">
        <w:rPr>
          <w:sz w:val="22"/>
          <w:szCs w:val="22"/>
        </w:rPr>
        <w:t>If two days constitutes the full amount of tuition paid, there will be no refund to the student</w:t>
      </w:r>
    </w:p>
    <w:p w14:paraId="244AE163"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For courses 5 weeks or more, but less than 3 months:</w:t>
      </w:r>
    </w:p>
    <w:p w14:paraId="67B56A41" w14:textId="77777777" w:rsidR="006B5862" w:rsidRPr="00AE2DA6" w:rsidRDefault="006B5862" w:rsidP="00453ED3">
      <w:pPr>
        <w:pStyle w:val="ListParagraph"/>
        <w:numPr>
          <w:ilvl w:val="1"/>
          <w:numId w:val="23"/>
        </w:numPr>
        <w:spacing w:after="0" w:line="240" w:lineRule="auto"/>
        <w:rPr>
          <w:sz w:val="22"/>
          <w:szCs w:val="22"/>
        </w:rPr>
      </w:pPr>
      <w:r w:rsidRPr="00AE2DA6">
        <w:rPr>
          <w:sz w:val="22"/>
          <w:szCs w:val="22"/>
        </w:rPr>
        <w:t>Withdrawals within the first 5 days of the course, the College is entitled to retain up to 25% of the full payments made</w:t>
      </w:r>
    </w:p>
    <w:p w14:paraId="35BA30E8"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 xml:space="preserve">A student may alter their course of study, provided that the change of course is approved by the Academic Director. A fee is chargeable for such changes. </w:t>
      </w:r>
    </w:p>
    <w:p w14:paraId="42F30055"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 xml:space="preserve">Fees are not transferable to other colleges or students. </w:t>
      </w:r>
    </w:p>
    <w:p w14:paraId="7F60A4BA"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 xml:space="preserve">Where a New Zealand citizen or Permanent Resident receiving </w:t>
      </w:r>
      <w:proofErr w:type="gramStart"/>
      <w:r w:rsidRPr="00AE2DA6">
        <w:rPr>
          <w:sz w:val="22"/>
          <w:szCs w:val="22"/>
        </w:rPr>
        <w:t>student</w:t>
      </w:r>
      <w:proofErr w:type="gramEnd"/>
      <w:r w:rsidRPr="00AE2DA6">
        <w:rPr>
          <w:sz w:val="22"/>
          <w:szCs w:val="22"/>
        </w:rPr>
        <w:t xml:space="preserve"> allowance withdraws from a course of study, the College is required to notify Study-Link. </w:t>
      </w:r>
    </w:p>
    <w:p w14:paraId="399C6A55"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 xml:space="preserve">Where an international student withdraws from their course of study, the College is required to notify the NZ Immigration Service.  Note: In such instances the NZ Immigration Service usually cancels the student visa. </w:t>
      </w:r>
    </w:p>
    <w:p w14:paraId="40A814F9" w14:textId="77777777" w:rsidR="006B5862" w:rsidRPr="00AE2DA6" w:rsidRDefault="006B5862" w:rsidP="00453ED3">
      <w:pPr>
        <w:pStyle w:val="ListParagraph"/>
        <w:numPr>
          <w:ilvl w:val="0"/>
          <w:numId w:val="23"/>
        </w:numPr>
        <w:spacing w:after="0" w:line="240" w:lineRule="auto"/>
        <w:rPr>
          <w:sz w:val="22"/>
          <w:szCs w:val="22"/>
        </w:rPr>
      </w:pPr>
      <w:r w:rsidRPr="00AE2DA6">
        <w:rPr>
          <w:sz w:val="22"/>
          <w:szCs w:val="22"/>
        </w:rPr>
        <w:t>An international student will be required to withdraw from the College if they do not maintain a current student visa and insurance. No refund will be made in this instance.</w:t>
      </w:r>
    </w:p>
    <w:p w14:paraId="0B3962FC" w14:textId="77777777" w:rsidR="006B5862" w:rsidRPr="003D16E5" w:rsidRDefault="006B5862" w:rsidP="006B5862">
      <w:pPr>
        <w:spacing w:after="0" w:line="240" w:lineRule="auto"/>
        <w:rPr>
          <w:lang w:bidi="en-US"/>
        </w:rPr>
      </w:pPr>
    </w:p>
    <w:p w14:paraId="2AD8A90E" w14:textId="77777777" w:rsidR="006B5862" w:rsidRPr="003D16E5" w:rsidRDefault="006B5862" w:rsidP="006B5862">
      <w:pPr>
        <w:pStyle w:val="Heading2"/>
        <w:rPr>
          <w:lang w:bidi="en-US"/>
        </w:rPr>
      </w:pPr>
      <w:bookmarkStart w:id="100" w:name="_Toc49780910"/>
      <w:bookmarkStart w:id="101" w:name="_Toc50559240"/>
      <w:r w:rsidRPr="003D16E5">
        <w:rPr>
          <w:lang w:bidi="en-US"/>
        </w:rPr>
        <w:t>STUDENT INTERVIEWS</w:t>
      </w:r>
      <w:bookmarkEnd w:id="100"/>
      <w:bookmarkEnd w:id="101"/>
    </w:p>
    <w:p w14:paraId="54DA439E" w14:textId="77777777" w:rsidR="006B5862" w:rsidRPr="003D16E5" w:rsidRDefault="006B5862" w:rsidP="006B5862">
      <w:pPr>
        <w:spacing w:after="0" w:line="240" w:lineRule="auto"/>
        <w:rPr>
          <w:lang w:bidi="en-US"/>
        </w:rPr>
      </w:pPr>
    </w:p>
    <w:p w14:paraId="5460F3D1" w14:textId="77777777" w:rsidR="006B5862" w:rsidRPr="003D16E5" w:rsidRDefault="006B5862" w:rsidP="006B5862">
      <w:pPr>
        <w:spacing w:after="0" w:line="240" w:lineRule="auto"/>
        <w:rPr>
          <w:lang w:bidi="en-US"/>
        </w:rPr>
      </w:pPr>
      <w:r w:rsidRPr="003D16E5">
        <w:rPr>
          <w:lang w:bidi="en-US"/>
        </w:rPr>
        <w:t xml:space="preserve">Students can meet with their tutors or the Academic/Programme Director at least every semester on a formal basis if they wish to discuss progress within the programme and other issues. </w:t>
      </w:r>
    </w:p>
    <w:p w14:paraId="754523F5" w14:textId="77777777" w:rsidR="006B5862" w:rsidRDefault="006B5862" w:rsidP="008E28AB">
      <w:pPr>
        <w:rPr>
          <w:lang w:bidi="en-US"/>
        </w:rPr>
      </w:pPr>
    </w:p>
    <w:p w14:paraId="79C4C1BC" w14:textId="77777777" w:rsidR="008E28AB" w:rsidRPr="003D16E5" w:rsidRDefault="008E28AB" w:rsidP="008E28AB">
      <w:pPr>
        <w:pStyle w:val="Heading2"/>
      </w:pPr>
      <w:bookmarkStart w:id="102" w:name="_Toc49270424"/>
      <w:bookmarkStart w:id="103" w:name="_Toc49371016"/>
      <w:bookmarkStart w:id="104" w:name="_Toc49780890"/>
      <w:bookmarkStart w:id="105" w:name="_Toc50559241"/>
      <w:r w:rsidRPr="003D16E5">
        <w:t>STUDENT IDENTIFICATION</w:t>
      </w:r>
      <w:bookmarkEnd w:id="102"/>
      <w:bookmarkEnd w:id="103"/>
      <w:bookmarkEnd w:id="104"/>
      <w:bookmarkEnd w:id="105"/>
    </w:p>
    <w:p w14:paraId="0C494A54" w14:textId="77777777" w:rsidR="008E28AB" w:rsidRPr="003D16E5" w:rsidRDefault="008E28AB" w:rsidP="008E28AB">
      <w:pPr>
        <w:spacing w:after="0" w:line="240" w:lineRule="auto"/>
        <w:rPr>
          <w:sz w:val="28"/>
          <w:szCs w:val="28"/>
          <w:lang w:bidi="en-US"/>
        </w:rPr>
      </w:pPr>
    </w:p>
    <w:p w14:paraId="72B523E5" w14:textId="77777777" w:rsidR="008E28AB" w:rsidRPr="003D16E5" w:rsidRDefault="008E28AB" w:rsidP="00453ED3">
      <w:pPr>
        <w:pStyle w:val="ListParagraph"/>
        <w:numPr>
          <w:ilvl w:val="0"/>
          <w:numId w:val="33"/>
        </w:numPr>
        <w:spacing w:after="0" w:line="240" w:lineRule="auto"/>
      </w:pPr>
      <w:r w:rsidRPr="003D16E5">
        <w:t xml:space="preserve">Upon completion of enrolment, full-time students will be issued with an identity card.  The card is valid for the duration of the enrolment period.  </w:t>
      </w:r>
    </w:p>
    <w:p w14:paraId="2A2F0EEA" w14:textId="77777777" w:rsidR="008E28AB" w:rsidRPr="003D16E5" w:rsidRDefault="008E28AB" w:rsidP="00453ED3">
      <w:pPr>
        <w:pStyle w:val="ListParagraph"/>
        <w:numPr>
          <w:ilvl w:val="0"/>
          <w:numId w:val="33"/>
        </w:numPr>
        <w:spacing w:after="0" w:line="240" w:lineRule="auto"/>
      </w:pPr>
      <w:r w:rsidRPr="003D16E5">
        <w:t>The cost of issuing a student identity card is included in full-time course fees.  There is a small cost for part-time students (please refer to the fee schedule for details).</w:t>
      </w:r>
    </w:p>
    <w:p w14:paraId="6A5BF142" w14:textId="77777777" w:rsidR="008E28AB" w:rsidRPr="003D16E5" w:rsidRDefault="008E28AB" w:rsidP="00453ED3">
      <w:pPr>
        <w:pStyle w:val="ListParagraph"/>
        <w:numPr>
          <w:ilvl w:val="0"/>
          <w:numId w:val="33"/>
        </w:numPr>
        <w:spacing w:after="0" w:line="240" w:lineRule="auto"/>
      </w:pPr>
      <w:r w:rsidRPr="003D16E5">
        <w:t>Please report missing student identity cards to the College immediately.  Replacement cards are chargeable at $10 each.</w:t>
      </w:r>
    </w:p>
    <w:p w14:paraId="64437167" w14:textId="77777777" w:rsidR="008E28AB" w:rsidRPr="003D16E5" w:rsidRDefault="008E28AB" w:rsidP="00453ED3">
      <w:pPr>
        <w:pStyle w:val="ListParagraph"/>
        <w:numPr>
          <w:ilvl w:val="0"/>
          <w:numId w:val="33"/>
        </w:numPr>
        <w:spacing w:after="0" w:line="240" w:lineRule="auto"/>
      </w:pPr>
      <w:r w:rsidRPr="003D16E5">
        <w:t>The student identity card provides access to the library for purposes of borrowing and retuning books, CDs, DVDs etc.</w:t>
      </w:r>
    </w:p>
    <w:p w14:paraId="0A626300" w14:textId="1D93C63C" w:rsidR="008E28AB" w:rsidRDefault="008E28AB" w:rsidP="00453ED3">
      <w:pPr>
        <w:pStyle w:val="ListParagraph"/>
        <w:numPr>
          <w:ilvl w:val="0"/>
          <w:numId w:val="33"/>
        </w:numPr>
        <w:spacing w:after="0" w:line="240" w:lineRule="auto"/>
      </w:pPr>
      <w:r w:rsidRPr="003D16E5">
        <w:t>The st</w:t>
      </w:r>
      <w:r>
        <w:t>u</w:t>
      </w:r>
      <w:r w:rsidRPr="003D16E5">
        <w:t>dent identity card provides access to discounted students services including book purchases, movies, public transportation, etc.</w:t>
      </w:r>
    </w:p>
    <w:p w14:paraId="4928ADA9" w14:textId="6F8ED1B9" w:rsidR="00706D65" w:rsidRDefault="00706D65" w:rsidP="00706D65">
      <w:pPr>
        <w:spacing w:after="0" w:line="240" w:lineRule="auto"/>
      </w:pPr>
    </w:p>
    <w:p w14:paraId="3791CCFB" w14:textId="4CFA083E" w:rsidR="00CE246A" w:rsidRDefault="00141C03" w:rsidP="00C57835">
      <w:pPr>
        <w:pStyle w:val="Heading2"/>
        <w:rPr>
          <w:lang w:bidi="en-US"/>
        </w:rPr>
      </w:pPr>
      <w:bookmarkStart w:id="106" w:name="_Toc49780885"/>
      <w:bookmarkStart w:id="107" w:name="_Toc50559242"/>
      <w:bookmarkStart w:id="108" w:name="_Toc5679379"/>
      <w:bookmarkEnd w:id="44"/>
      <w:bookmarkEnd w:id="45"/>
      <w:bookmarkEnd w:id="46"/>
      <w:r w:rsidRPr="007F0BD5">
        <w:rPr>
          <w:lang w:bidi="en-US"/>
        </w:rPr>
        <w:lastRenderedPageBreak/>
        <w:t>STUDENT WELFARE</w:t>
      </w:r>
      <w:bookmarkEnd w:id="106"/>
      <w:bookmarkEnd w:id="107"/>
    </w:p>
    <w:p w14:paraId="2F1AFDAE" w14:textId="77777777" w:rsidR="00392DCC" w:rsidRPr="00392DCC" w:rsidRDefault="00392DCC" w:rsidP="00392DCC">
      <w:pPr>
        <w:rPr>
          <w:lang w:bidi="en-US"/>
        </w:rPr>
      </w:pPr>
    </w:p>
    <w:p w14:paraId="49EAADBB" w14:textId="6F790902" w:rsidR="00CE246A" w:rsidRPr="00CE246A" w:rsidRDefault="00983944" w:rsidP="00CE246A">
      <w:pPr>
        <w:rPr>
          <w:color w:val="C00000"/>
          <w:sz w:val="28"/>
          <w:szCs w:val="28"/>
        </w:rPr>
      </w:pPr>
      <w:r w:rsidRPr="00CE246A">
        <w:rPr>
          <w:color w:val="C00000"/>
          <w:sz w:val="28"/>
          <w:szCs w:val="28"/>
        </w:rPr>
        <w:t>Pastoral Care</w:t>
      </w:r>
    </w:p>
    <w:p w14:paraId="61CAE051" w14:textId="25DEC871" w:rsidR="00983944" w:rsidRDefault="00983944" w:rsidP="00983944">
      <w:r>
        <w:t>If you would like to discuss</w:t>
      </w:r>
      <w:r w:rsidR="005C0446">
        <w:t xml:space="preserve"> </w:t>
      </w:r>
      <w:r w:rsidR="008C6283">
        <w:t xml:space="preserve">issues in your life other than directly related to your </w:t>
      </w:r>
      <w:proofErr w:type="gramStart"/>
      <w:r w:rsidR="008C6283">
        <w:t>study</w:t>
      </w:r>
      <w:proofErr w:type="gramEnd"/>
      <w:r w:rsidR="008C6283">
        <w:t xml:space="preserve"> we have a number of </w:t>
      </w:r>
      <w:r w:rsidR="00E13558">
        <w:t xml:space="preserve">Pastors </w:t>
      </w:r>
      <w:r w:rsidR="003C7B65">
        <w:t xml:space="preserve">and Chaplains </w:t>
      </w:r>
      <w:r w:rsidR="00E13558">
        <w:t xml:space="preserve">on our staff who will be pleased to talk with you. </w:t>
      </w:r>
      <w:r w:rsidR="005C2A4B">
        <w:t xml:space="preserve">If </w:t>
      </w:r>
      <w:r w:rsidR="00084EAC">
        <w:t>your</w:t>
      </w:r>
      <w:r w:rsidR="005C2A4B">
        <w:t xml:space="preserve"> issues</w:t>
      </w:r>
      <w:r w:rsidR="00084EAC">
        <w:t xml:space="preserve"> need further professional </w:t>
      </w:r>
      <w:proofErr w:type="gramStart"/>
      <w:r w:rsidR="00084EAC">
        <w:t>assistance</w:t>
      </w:r>
      <w:proofErr w:type="gramEnd"/>
      <w:r w:rsidR="00084EAC">
        <w:t xml:space="preserve"> we can help direct you to an appropriate support person</w:t>
      </w:r>
      <w:r w:rsidR="00D62C22">
        <w:t xml:space="preserve"> or professional service.</w:t>
      </w:r>
      <w:r w:rsidR="00084EAC">
        <w:t xml:space="preserve"> </w:t>
      </w:r>
      <w:r w:rsidR="00311879">
        <w:t>Please ask for help</w:t>
      </w:r>
      <w:r w:rsidR="008867FC">
        <w:t>. We are here to help you succeed.</w:t>
      </w:r>
    </w:p>
    <w:p w14:paraId="4702554A" w14:textId="0889BDF2" w:rsidR="005B0952" w:rsidRPr="00983944" w:rsidRDefault="00E656AC" w:rsidP="00983944">
      <w:r>
        <w:t>Contact reception (</w:t>
      </w:r>
      <w:hyperlink r:id="rId40" w:history="1">
        <w:r w:rsidR="00BA7A01" w:rsidRPr="00A617DF">
          <w:rPr>
            <w:rStyle w:val="Hyperlink"/>
          </w:rPr>
          <w:t>reception@acnz.ac.nz</w:t>
        </w:r>
      </w:hyperlink>
      <w:r w:rsidR="00BA7A01">
        <w:t xml:space="preserve"> or Phone  095801500 )  </w:t>
      </w:r>
      <w:r>
        <w:t>to be directed to an appropriate person</w:t>
      </w:r>
    </w:p>
    <w:p w14:paraId="13CC729B" w14:textId="51E5095D" w:rsidR="008267BC" w:rsidRPr="00CE246A" w:rsidRDefault="008267BC" w:rsidP="00CE246A">
      <w:pPr>
        <w:rPr>
          <w:color w:val="C00000"/>
          <w:sz w:val="28"/>
          <w:szCs w:val="28"/>
        </w:rPr>
      </w:pPr>
      <w:r w:rsidRPr="00CE246A">
        <w:rPr>
          <w:color w:val="C00000"/>
          <w:sz w:val="28"/>
          <w:szCs w:val="28"/>
        </w:rPr>
        <w:t>First Aid</w:t>
      </w:r>
    </w:p>
    <w:p w14:paraId="25556B45" w14:textId="42032A30" w:rsidR="008267BC" w:rsidRPr="003D16E5" w:rsidRDefault="008267BC" w:rsidP="00E95EED">
      <w:pPr>
        <w:pStyle w:val="NoSpacing"/>
      </w:pPr>
      <w:r w:rsidRPr="003D16E5">
        <w:t>A first aid kit is kept at Reception.  Please ask the Receptionist, a tutor, or office personnel for assistance.</w:t>
      </w:r>
      <w:r w:rsidR="00A960D5">
        <w:t xml:space="preserve"> All requests for first aid will be recorded in our</w:t>
      </w:r>
      <w:r w:rsidR="00062CBB">
        <w:t xml:space="preserve"> first aid register.</w:t>
      </w:r>
      <w:r w:rsidR="00A960D5">
        <w:t xml:space="preserve"> </w:t>
      </w:r>
    </w:p>
    <w:p w14:paraId="5900EA11" w14:textId="77777777" w:rsidR="008267BC" w:rsidRPr="003D16E5" w:rsidRDefault="008267BC" w:rsidP="00E95EED">
      <w:pPr>
        <w:pStyle w:val="NoSpacing"/>
      </w:pPr>
    </w:p>
    <w:p w14:paraId="13206A44" w14:textId="77777777" w:rsidR="008267BC" w:rsidRPr="0005066B" w:rsidRDefault="008267BC" w:rsidP="0005066B">
      <w:pPr>
        <w:rPr>
          <w:color w:val="C00000"/>
          <w:sz w:val="28"/>
          <w:szCs w:val="28"/>
        </w:rPr>
      </w:pPr>
      <w:bookmarkStart w:id="109" w:name="_Toc49270487"/>
      <w:bookmarkStart w:id="110" w:name="_Toc49371058"/>
      <w:r w:rsidRPr="0005066B">
        <w:rPr>
          <w:color w:val="C00000"/>
          <w:sz w:val="28"/>
          <w:szCs w:val="28"/>
        </w:rPr>
        <w:t>Contagious diseases</w:t>
      </w:r>
      <w:bookmarkEnd w:id="109"/>
      <w:bookmarkEnd w:id="110"/>
    </w:p>
    <w:p w14:paraId="5D996F3E" w14:textId="68F1D619" w:rsidR="008267BC" w:rsidRDefault="008267BC" w:rsidP="00E95EED">
      <w:pPr>
        <w:pStyle w:val="NoSpacing"/>
      </w:pPr>
      <w:r w:rsidRPr="003D16E5">
        <w:t>Any person with a known contagious disease must notify Reception immediately in order that appropriate action be taken to ensure the health and safety of other students.</w:t>
      </w:r>
    </w:p>
    <w:p w14:paraId="20AF654F" w14:textId="77777777" w:rsidR="00E95EED" w:rsidRPr="003D16E5" w:rsidRDefault="00E95EED" w:rsidP="00E95EED">
      <w:pPr>
        <w:pStyle w:val="NoSpacing"/>
      </w:pPr>
    </w:p>
    <w:p w14:paraId="624D94BC" w14:textId="77777777" w:rsidR="008267BC" w:rsidRPr="0005066B" w:rsidRDefault="008267BC" w:rsidP="0005066B">
      <w:pPr>
        <w:rPr>
          <w:color w:val="C00000"/>
          <w:sz w:val="28"/>
          <w:szCs w:val="28"/>
        </w:rPr>
      </w:pPr>
      <w:bookmarkStart w:id="111" w:name="_Toc49270488"/>
      <w:bookmarkStart w:id="112" w:name="_Toc49371059"/>
      <w:r w:rsidRPr="0005066B">
        <w:rPr>
          <w:color w:val="C00000"/>
          <w:sz w:val="28"/>
          <w:szCs w:val="28"/>
        </w:rPr>
        <w:t>Eligibility for health services</w:t>
      </w:r>
      <w:bookmarkEnd w:id="111"/>
      <w:bookmarkEnd w:id="112"/>
    </w:p>
    <w:p w14:paraId="554FC9C3" w14:textId="77777777" w:rsidR="008267BC" w:rsidRPr="003D16E5" w:rsidRDefault="008267BC" w:rsidP="00E95EED">
      <w:pPr>
        <w:pStyle w:val="NoSpacing"/>
      </w:pPr>
      <w:r w:rsidRPr="003D16E5">
        <w:t>Most international students are not entitled to publicly funded health services while in NZ.  If you receive medical treatment during your visit, you may be liable for the full cost of that treatment.  Full details on entitlements to publicly funded health services are available through the Ministry of Health and can be viewed on their website at www.moh.govt.nz.</w:t>
      </w:r>
    </w:p>
    <w:p w14:paraId="70FC1308" w14:textId="77777777" w:rsidR="008267BC" w:rsidRPr="003D16E5" w:rsidRDefault="008267BC" w:rsidP="00E95EED">
      <w:pPr>
        <w:pStyle w:val="NoSpacing"/>
      </w:pPr>
    </w:p>
    <w:p w14:paraId="117307E7" w14:textId="77777777" w:rsidR="008267BC" w:rsidRPr="0005066B" w:rsidRDefault="008267BC" w:rsidP="0005066B">
      <w:pPr>
        <w:rPr>
          <w:color w:val="C00000"/>
          <w:sz w:val="28"/>
          <w:szCs w:val="28"/>
        </w:rPr>
      </w:pPr>
      <w:bookmarkStart w:id="113" w:name="_Toc49270489"/>
      <w:bookmarkStart w:id="114" w:name="_Toc49371060"/>
      <w:r w:rsidRPr="0005066B">
        <w:rPr>
          <w:color w:val="C00000"/>
          <w:sz w:val="28"/>
          <w:szCs w:val="28"/>
        </w:rPr>
        <w:t>Medical centres</w:t>
      </w:r>
      <w:bookmarkEnd w:id="113"/>
      <w:bookmarkEnd w:id="114"/>
    </w:p>
    <w:p w14:paraId="0502F546" w14:textId="77777777" w:rsidR="008267BC" w:rsidRPr="003D16E5" w:rsidRDefault="008267BC" w:rsidP="00E95EED">
      <w:pPr>
        <w:pStyle w:val="NoSpacing"/>
      </w:pPr>
      <w:r w:rsidRPr="003D16E5">
        <w:t>Medical centres for use by the public are strategically located in and around Auckland. These centres have qualified medical staff in attendance.  This is a chargeable service (often between $50 and $70).</w:t>
      </w:r>
      <w:r>
        <w:t xml:space="preserve"> See also helplines. </w:t>
      </w:r>
    </w:p>
    <w:p w14:paraId="5D88356D" w14:textId="77777777" w:rsidR="008267BC" w:rsidRPr="003D16E5" w:rsidRDefault="008267BC" w:rsidP="00E95EED">
      <w:pPr>
        <w:pStyle w:val="NoSpacing"/>
      </w:pPr>
    </w:p>
    <w:p w14:paraId="4D767CE0" w14:textId="77777777" w:rsidR="008267BC" w:rsidRPr="0005066B" w:rsidRDefault="008267BC" w:rsidP="0005066B">
      <w:pPr>
        <w:rPr>
          <w:color w:val="C00000"/>
          <w:sz w:val="28"/>
          <w:szCs w:val="28"/>
        </w:rPr>
      </w:pPr>
      <w:bookmarkStart w:id="115" w:name="_Toc49270490"/>
      <w:bookmarkStart w:id="116" w:name="_Toc49371061"/>
      <w:r w:rsidRPr="0005066B">
        <w:rPr>
          <w:color w:val="C00000"/>
          <w:sz w:val="28"/>
          <w:szCs w:val="28"/>
        </w:rPr>
        <w:t>Accident Insurance</w:t>
      </w:r>
      <w:bookmarkEnd w:id="115"/>
      <w:bookmarkEnd w:id="116"/>
      <w:r w:rsidRPr="0005066B">
        <w:rPr>
          <w:color w:val="C00000"/>
          <w:sz w:val="28"/>
          <w:szCs w:val="28"/>
        </w:rPr>
        <w:t xml:space="preserve"> </w:t>
      </w:r>
    </w:p>
    <w:p w14:paraId="55A174E4" w14:textId="77777777" w:rsidR="008267BC" w:rsidRPr="003D16E5" w:rsidRDefault="008267BC" w:rsidP="00E95EED">
      <w:pPr>
        <w:pStyle w:val="NoSpacing"/>
      </w:pPr>
      <w:r w:rsidRPr="003D16E5">
        <w:t xml:space="preserve">The Accident Compensation Corporation (ACC) provides accident insurance for all New Zealand citizens, </w:t>
      </w:r>
      <w:proofErr w:type="gramStart"/>
      <w:r w:rsidRPr="003D16E5">
        <w:t>residents</w:t>
      </w:r>
      <w:proofErr w:type="gramEnd"/>
      <w:r w:rsidRPr="003D16E5">
        <w:t xml:space="preserve"> and temporary visitors to New Zealand, but you may still be liable for all other medical and related costs. Further information can be viewed on the ACC website at www.acc.co.nz.</w:t>
      </w:r>
    </w:p>
    <w:p w14:paraId="2CC521E7" w14:textId="60F7E272" w:rsidR="00141C03" w:rsidRDefault="00141C03" w:rsidP="00E95EED">
      <w:pPr>
        <w:spacing w:after="0" w:line="240" w:lineRule="auto"/>
        <w:rPr>
          <w:sz w:val="28"/>
          <w:szCs w:val="28"/>
          <w:lang w:bidi="en-US"/>
        </w:rPr>
      </w:pPr>
    </w:p>
    <w:p w14:paraId="20B713E5" w14:textId="11B98CD6" w:rsidR="008867FC" w:rsidRPr="00E04F8B" w:rsidRDefault="008867FC" w:rsidP="00C57835">
      <w:pPr>
        <w:pStyle w:val="Heading2"/>
        <w:rPr>
          <w:lang w:bidi="en-US"/>
        </w:rPr>
      </w:pPr>
      <w:bookmarkStart w:id="117" w:name="_Toc50559243"/>
      <w:proofErr w:type="spellStart"/>
      <w:r w:rsidRPr="00C57835">
        <w:t>HelpLines</w:t>
      </w:r>
      <w:bookmarkEnd w:id="117"/>
      <w:proofErr w:type="spellEnd"/>
    </w:p>
    <w:p w14:paraId="788D54B7" w14:textId="77777777" w:rsidR="008867FC" w:rsidRDefault="008867FC" w:rsidP="00141C03">
      <w:pPr>
        <w:spacing w:after="0" w:line="240" w:lineRule="auto"/>
        <w:rPr>
          <w:lang w:bidi="en-US"/>
        </w:rPr>
      </w:pPr>
    </w:p>
    <w:p w14:paraId="21B27176" w14:textId="38859AB8" w:rsidR="00141C03" w:rsidRDefault="00141C03" w:rsidP="00141C03">
      <w:pPr>
        <w:spacing w:after="0" w:line="240" w:lineRule="auto"/>
        <w:rPr>
          <w:lang w:bidi="en-US"/>
        </w:rPr>
      </w:pPr>
      <w:r w:rsidRPr="00E04F8B">
        <w:rPr>
          <w:lang w:bidi="en-US"/>
        </w:rPr>
        <w:t>The College maintains a comprehensive information service on issues such as pastoral care, clinical counselling, health promotion, personal health service, mental health services, drug education and counselling, problem gambling, sexuality education, sexual and reproductive health services.  Please contact Reception or the College Dean in confidence for support or guidance to a suitable agency.</w:t>
      </w:r>
    </w:p>
    <w:p w14:paraId="55B78DD6" w14:textId="507C7447" w:rsidR="00141C03" w:rsidRDefault="00141C03" w:rsidP="00141C03">
      <w:pPr>
        <w:spacing w:after="0" w:line="240" w:lineRule="auto"/>
        <w:rPr>
          <w:lang w:bidi="en-US"/>
        </w:rPr>
      </w:pPr>
    </w:p>
    <w:p w14:paraId="51859ABD" w14:textId="77777777" w:rsidR="00FD620D" w:rsidRDefault="00FD620D" w:rsidP="00141C03">
      <w:pPr>
        <w:spacing w:after="0" w:line="240" w:lineRule="auto"/>
        <w:rPr>
          <w:lang w:bidi="en-US"/>
        </w:rPr>
      </w:pPr>
    </w:p>
    <w:p w14:paraId="7DC94000" w14:textId="77777777" w:rsidR="00141C03" w:rsidRPr="0005066B" w:rsidRDefault="00141C03" w:rsidP="00141C03">
      <w:pPr>
        <w:spacing w:after="0" w:line="240" w:lineRule="auto"/>
        <w:rPr>
          <w:b/>
          <w:bCs/>
          <w:lang w:bidi="en-US"/>
        </w:rPr>
      </w:pPr>
      <w:r w:rsidRPr="0005066B">
        <w:rPr>
          <w:b/>
          <w:bCs/>
          <w:lang w:bidi="en-US"/>
        </w:rPr>
        <w:t>Listed are helplines to assist you in finding support:</w:t>
      </w:r>
    </w:p>
    <w:p w14:paraId="2CA94A78" w14:textId="77777777" w:rsidR="00141C03" w:rsidRDefault="00141C03" w:rsidP="00141C03">
      <w:pPr>
        <w:pStyle w:val="NoSpacing"/>
      </w:pPr>
      <w:bookmarkStart w:id="118" w:name="_Toc49270455"/>
      <w:bookmarkStart w:id="119" w:name="_Toc49371029"/>
    </w:p>
    <w:p w14:paraId="759AAAD8" w14:textId="77777777" w:rsidR="00141C03" w:rsidRPr="007F0101" w:rsidRDefault="00141C03" w:rsidP="00141C03">
      <w:pPr>
        <w:pStyle w:val="NoSpacing"/>
      </w:pPr>
      <w:r w:rsidRPr="007F0101">
        <w:t>Helplines</w:t>
      </w:r>
      <w:bookmarkEnd w:id="118"/>
      <w:bookmarkEnd w:id="119"/>
    </w:p>
    <w:p w14:paraId="499904B9"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1" w:tgtFrame="_blank" w:history="1">
        <w:r w:rsidR="00141C03" w:rsidRPr="004C4FD2">
          <w:rPr>
            <w:rStyle w:val="Hyperlink"/>
            <w:rFonts w:asciiTheme="majorHAnsi" w:hAnsiTheme="majorHAnsi"/>
            <w:b/>
            <w:bCs/>
            <w:color w:val="6AA7D8"/>
            <w:sz w:val="22"/>
            <w:szCs w:val="22"/>
          </w:rPr>
          <w:t>Lifeline</w:t>
        </w:r>
      </w:hyperlink>
      <w:r w:rsidR="00141C03" w:rsidRPr="004C4FD2">
        <w:rPr>
          <w:rStyle w:val="Strong"/>
          <w:rFonts w:asciiTheme="majorHAnsi" w:hAnsiTheme="majorHAnsi"/>
          <w:color w:val="4B565B"/>
          <w:sz w:val="22"/>
          <w:szCs w:val="22"/>
        </w:rPr>
        <w:t> </w:t>
      </w:r>
      <w:r w:rsidR="00141C03" w:rsidRPr="004C4FD2">
        <w:rPr>
          <w:rFonts w:asciiTheme="majorHAnsi" w:hAnsiTheme="majorHAnsi"/>
          <w:color w:val="4B565B"/>
          <w:sz w:val="22"/>
          <w:szCs w:val="22"/>
        </w:rPr>
        <w:t>– 0800 543 354 (0800 LIFELINE) or free text 4357 (HELP)</w:t>
      </w:r>
      <w:r w:rsidR="00141C03" w:rsidRPr="002B62E7">
        <w:rPr>
          <w:rFonts w:asciiTheme="majorHAnsi" w:hAnsiTheme="majorHAnsi"/>
          <w:color w:val="4B565B"/>
          <w:sz w:val="22"/>
          <w:szCs w:val="22"/>
        </w:rPr>
        <w:t xml:space="preserve"> </w:t>
      </w:r>
      <w:r w:rsidR="00141C03" w:rsidRPr="004C4FD2">
        <w:rPr>
          <w:rFonts w:asciiTheme="majorHAnsi" w:hAnsiTheme="majorHAnsi"/>
          <w:color w:val="4B565B"/>
          <w:sz w:val="22"/>
          <w:szCs w:val="22"/>
        </w:rPr>
        <w:t>Need to talk? Free call or text</w:t>
      </w:r>
      <w:hyperlink r:id="rId42" w:history="1">
        <w:r w:rsidR="00141C03" w:rsidRPr="004C4FD2">
          <w:rPr>
            <w:rStyle w:val="Hyperlink"/>
            <w:rFonts w:asciiTheme="majorHAnsi" w:hAnsiTheme="majorHAnsi"/>
            <w:color w:val="6AA7D8"/>
            <w:sz w:val="22"/>
            <w:szCs w:val="22"/>
          </w:rPr>
          <w:t> </w:t>
        </w:r>
        <w:r w:rsidR="00141C03" w:rsidRPr="004C4FD2">
          <w:rPr>
            <w:rStyle w:val="Strong"/>
            <w:rFonts w:asciiTheme="majorHAnsi" w:hAnsiTheme="majorHAnsi"/>
            <w:color w:val="6AA7D8"/>
            <w:sz w:val="22"/>
            <w:szCs w:val="22"/>
          </w:rPr>
          <w:t>1737</w:t>
        </w:r>
      </w:hyperlink>
      <w:r w:rsidR="00141C03" w:rsidRPr="004C4FD2">
        <w:rPr>
          <w:rFonts w:asciiTheme="majorHAnsi" w:hAnsiTheme="majorHAnsi"/>
          <w:color w:val="4B565B"/>
          <w:sz w:val="22"/>
          <w:szCs w:val="22"/>
        </w:rPr>
        <w:t> any time for support from a trained counsellor </w:t>
      </w:r>
    </w:p>
    <w:p w14:paraId="0E57088C"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3" w:history="1">
        <w:r w:rsidR="00141C03" w:rsidRPr="004C4FD2">
          <w:rPr>
            <w:rStyle w:val="Strong"/>
            <w:rFonts w:asciiTheme="majorHAnsi" w:hAnsiTheme="majorHAnsi"/>
            <w:color w:val="6AA7D8"/>
            <w:sz w:val="22"/>
            <w:szCs w:val="22"/>
          </w:rPr>
          <w:t>Suicide Crisis Helpline</w:t>
        </w:r>
      </w:hyperlink>
      <w:r w:rsidR="00141C03" w:rsidRPr="004C4FD2">
        <w:rPr>
          <w:rFonts w:asciiTheme="majorHAnsi" w:hAnsiTheme="majorHAnsi"/>
          <w:color w:val="4B565B"/>
          <w:sz w:val="22"/>
          <w:szCs w:val="22"/>
        </w:rPr>
        <w:t> – 0508 828 865 (0508 TAUTOKO)</w:t>
      </w:r>
    </w:p>
    <w:p w14:paraId="3BEFA672"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4" w:tgtFrame="_blank" w:history="1">
        <w:r w:rsidR="00141C03" w:rsidRPr="004C4FD2">
          <w:rPr>
            <w:rStyle w:val="Hyperlink"/>
            <w:rFonts w:asciiTheme="majorHAnsi" w:hAnsiTheme="majorHAnsi"/>
            <w:b/>
            <w:bCs/>
            <w:color w:val="6AA7D8"/>
            <w:sz w:val="22"/>
            <w:szCs w:val="22"/>
          </w:rPr>
          <w:t>Healthline</w:t>
        </w:r>
      </w:hyperlink>
      <w:r w:rsidR="00141C03" w:rsidRPr="004C4FD2">
        <w:rPr>
          <w:rFonts w:asciiTheme="majorHAnsi" w:hAnsiTheme="majorHAnsi"/>
          <w:color w:val="4B565B"/>
          <w:sz w:val="22"/>
          <w:szCs w:val="22"/>
        </w:rPr>
        <w:t> – 0800 611 116</w:t>
      </w:r>
    </w:p>
    <w:p w14:paraId="73D1371B"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5" w:tgtFrame="_blank" w:history="1">
        <w:r w:rsidR="00141C03" w:rsidRPr="004C4FD2">
          <w:rPr>
            <w:rStyle w:val="Hyperlink"/>
            <w:rFonts w:asciiTheme="majorHAnsi" w:hAnsiTheme="majorHAnsi"/>
            <w:b/>
            <w:bCs/>
            <w:color w:val="6AA7D8"/>
            <w:sz w:val="22"/>
            <w:szCs w:val="22"/>
          </w:rPr>
          <w:t>Samaritans</w:t>
        </w:r>
      </w:hyperlink>
      <w:r w:rsidR="00141C03" w:rsidRPr="004C4FD2">
        <w:rPr>
          <w:rFonts w:asciiTheme="majorHAnsi" w:hAnsiTheme="majorHAnsi"/>
          <w:color w:val="4B565B"/>
          <w:sz w:val="22"/>
          <w:szCs w:val="22"/>
        </w:rPr>
        <w:t> – 0800 726 666 </w:t>
      </w:r>
    </w:p>
    <w:p w14:paraId="3C3C02E4" w14:textId="77777777" w:rsidR="00141C03" w:rsidRPr="004C4FD2" w:rsidRDefault="00141C03" w:rsidP="00141C03">
      <w:pPr>
        <w:pStyle w:val="NoSpacing"/>
      </w:pPr>
      <w:bookmarkStart w:id="120" w:name="_Toc49270456"/>
      <w:bookmarkStart w:id="121" w:name="_Toc49371030"/>
      <w:r w:rsidRPr="004C4FD2">
        <w:t>Depression-specific helplines</w:t>
      </w:r>
      <w:bookmarkEnd w:id="120"/>
      <w:bookmarkEnd w:id="121"/>
    </w:p>
    <w:p w14:paraId="6547B6DF"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6" w:tgtFrame="_blank" w:history="1">
        <w:r w:rsidR="00141C03" w:rsidRPr="004C4FD2">
          <w:rPr>
            <w:rStyle w:val="Hyperlink"/>
            <w:rFonts w:asciiTheme="majorHAnsi" w:hAnsiTheme="majorHAnsi"/>
            <w:b/>
            <w:bCs/>
            <w:color w:val="6AA7D8"/>
            <w:sz w:val="22"/>
            <w:szCs w:val="22"/>
          </w:rPr>
          <w:t>Depression and Anxiety Helpline</w:t>
        </w:r>
      </w:hyperlink>
      <w:r w:rsidR="00141C03" w:rsidRPr="004C4FD2">
        <w:rPr>
          <w:rFonts w:asciiTheme="majorHAnsi" w:hAnsiTheme="majorHAnsi"/>
          <w:color w:val="4B565B"/>
          <w:sz w:val="22"/>
          <w:szCs w:val="22"/>
        </w:rPr>
        <w:t> – 0800 111 757 or free text 4202 (to talk to a trained counsellor about how you are feeling or to ask any questions)</w:t>
      </w:r>
    </w:p>
    <w:p w14:paraId="0B3F853F"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7" w:history="1">
        <w:r w:rsidR="00141C03" w:rsidRPr="004C4FD2">
          <w:rPr>
            <w:rStyle w:val="Hyperlink"/>
            <w:rFonts w:asciiTheme="majorHAnsi" w:hAnsiTheme="majorHAnsi"/>
            <w:b/>
            <w:bCs/>
            <w:color w:val="6AA7D8"/>
            <w:sz w:val="22"/>
            <w:szCs w:val="22"/>
          </w:rPr>
          <w:t>www.depression.org.nz</w:t>
        </w:r>
      </w:hyperlink>
      <w:r w:rsidR="00141C03" w:rsidRPr="004C4FD2">
        <w:rPr>
          <w:rFonts w:asciiTheme="majorHAnsi" w:hAnsiTheme="majorHAnsi"/>
          <w:color w:val="4B565B"/>
          <w:sz w:val="22"/>
          <w:szCs w:val="22"/>
        </w:rPr>
        <w:t> – includes The Journal online support tool</w:t>
      </w:r>
    </w:p>
    <w:p w14:paraId="1EE77B82" w14:textId="56BA8BD8"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8" w:history="1">
        <w:r w:rsidR="00141C03" w:rsidRPr="004C4FD2">
          <w:rPr>
            <w:rStyle w:val="Hyperlink"/>
            <w:rFonts w:asciiTheme="majorHAnsi" w:hAnsiTheme="majorHAnsi"/>
            <w:b/>
            <w:bCs/>
            <w:color w:val="6AA7D8"/>
            <w:sz w:val="22"/>
            <w:szCs w:val="22"/>
          </w:rPr>
          <w:t>SPARX.org.nz</w:t>
        </w:r>
      </w:hyperlink>
      <w:r w:rsidR="00141C03" w:rsidRPr="004C4FD2">
        <w:rPr>
          <w:rFonts w:asciiTheme="majorHAnsi" w:hAnsiTheme="majorHAnsi"/>
          <w:color w:val="4B565B"/>
          <w:sz w:val="22"/>
          <w:szCs w:val="22"/>
        </w:rPr>
        <w:t> – online e-therapy tool provided by the University of Auckland that helps young people learn skills to deal with feeling down, depressed or stressed</w:t>
      </w:r>
    </w:p>
    <w:p w14:paraId="3179F7DA" w14:textId="77777777" w:rsidR="00141C03" w:rsidRDefault="00141C03" w:rsidP="00141C03">
      <w:pPr>
        <w:pStyle w:val="NoSpacing"/>
      </w:pPr>
      <w:bookmarkStart w:id="122" w:name="_Toc49270458"/>
      <w:bookmarkStart w:id="123" w:name="_Toc49371032"/>
      <w:r w:rsidRPr="00423199">
        <w:t>Helplines for young people</w:t>
      </w:r>
      <w:bookmarkEnd w:id="122"/>
      <w:bookmarkEnd w:id="123"/>
    </w:p>
    <w:p w14:paraId="2F2646EE"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49" w:tgtFrame="_blank" w:tooltip="web link" w:history="1">
        <w:r w:rsidR="00141C03" w:rsidRPr="004C4FD2">
          <w:rPr>
            <w:rStyle w:val="Strong"/>
            <w:rFonts w:asciiTheme="majorHAnsi" w:hAnsiTheme="majorHAnsi"/>
            <w:color w:val="6AA7D8"/>
            <w:sz w:val="22"/>
            <w:szCs w:val="22"/>
          </w:rPr>
          <w:t>Youthline</w:t>
        </w:r>
      </w:hyperlink>
      <w:r w:rsidR="00141C03" w:rsidRPr="004C4FD2">
        <w:rPr>
          <w:rFonts w:asciiTheme="majorHAnsi" w:hAnsiTheme="majorHAnsi"/>
          <w:color w:val="4B565B"/>
          <w:sz w:val="22"/>
          <w:szCs w:val="22"/>
        </w:rPr>
        <w:t> – Free call 0800 376 633, free text 234, email </w:t>
      </w:r>
      <w:hyperlink r:id="rId50" w:tgtFrame="_blank" w:history="1">
        <w:r w:rsidR="00141C03" w:rsidRPr="004C4FD2">
          <w:rPr>
            <w:rStyle w:val="Hyperlink"/>
            <w:rFonts w:asciiTheme="majorHAnsi" w:hAnsiTheme="majorHAnsi"/>
            <w:color w:val="6AA7D8"/>
            <w:sz w:val="22"/>
            <w:szCs w:val="22"/>
          </w:rPr>
          <w:t>talk@youthline.co.nz</w:t>
        </w:r>
      </w:hyperlink>
      <w:r w:rsidR="00141C03" w:rsidRPr="004C4FD2">
        <w:rPr>
          <w:rFonts w:asciiTheme="majorHAnsi" w:hAnsiTheme="majorHAnsi"/>
          <w:color w:val="4B565B"/>
          <w:sz w:val="22"/>
          <w:szCs w:val="22"/>
        </w:rPr>
        <w:t> or</w:t>
      </w:r>
      <w:hyperlink r:id="rId51" w:tgtFrame="_blank" w:tooltip="web link" w:history="1">
        <w:r w:rsidR="00141C03" w:rsidRPr="004C4FD2">
          <w:rPr>
            <w:rStyle w:val="Hyperlink"/>
            <w:rFonts w:asciiTheme="majorHAnsi" w:hAnsiTheme="majorHAnsi"/>
            <w:color w:val="6AA7D8"/>
            <w:sz w:val="22"/>
            <w:szCs w:val="22"/>
          </w:rPr>
          <w:t> Web chat</w:t>
        </w:r>
      </w:hyperlink>
      <w:r w:rsidR="00141C03" w:rsidRPr="004C4FD2">
        <w:rPr>
          <w:rFonts w:asciiTheme="majorHAnsi" w:hAnsiTheme="majorHAnsi"/>
          <w:color w:val="4B565B"/>
          <w:sz w:val="22"/>
          <w:szCs w:val="22"/>
        </w:rPr>
        <w:t> from 7pm–10pm</w:t>
      </w:r>
    </w:p>
    <w:p w14:paraId="6A7BDF0B"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2" w:tgtFrame="_blank" w:history="1">
        <w:r w:rsidR="00141C03" w:rsidRPr="004C4FD2">
          <w:rPr>
            <w:rStyle w:val="Hyperlink"/>
            <w:rFonts w:asciiTheme="majorHAnsi" w:hAnsiTheme="majorHAnsi"/>
            <w:b/>
            <w:bCs/>
            <w:color w:val="6AA7D8"/>
            <w:sz w:val="22"/>
            <w:szCs w:val="22"/>
          </w:rPr>
          <w:t>thelowdown.co.nz</w:t>
        </w:r>
      </w:hyperlink>
      <w:r w:rsidR="00141C03" w:rsidRPr="004C4FD2">
        <w:rPr>
          <w:rFonts w:asciiTheme="majorHAnsi" w:hAnsiTheme="majorHAnsi"/>
          <w:color w:val="4B565B"/>
          <w:sz w:val="22"/>
          <w:szCs w:val="22"/>
        </w:rPr>
        <w:t> – or email </w:t>
      </w:r>
      <w:hyperlink r:id="rId53" w:history="1">
        <w:r w:rsidR="00141C03" w:rsidRPr="004C4FD2">
          <w:rPr>
            <w:rStyle w:val="Hyperlink"/>
            <w:rFonts w:asciiTheme="majorHAnsi" w:hAnsiTheme="majorHAnsi"/>
            <w:color w:val="6AA7D8"/>
            <w:sz w:val="22"/>
            <w:szCs w:val="22"/>
          </w:rPr>
          <w:t>team@thelowdown.co.nz</w:t>
        </w:r>
      </w:hyperlink>
      <w:r w:rsidR="00141C03" w:rsidRPr="004C4FD2">
        <w:rPr>
          <w:rFonts w:asciiTheme="majorHAnsi" w:hAnsiTheme="majorHAnsi"/>
          <w:color w:val="4B565B"/>
          <w:sz w:val="22"/>
          <w:szCs w:val="22"/>
        </w:rPr>
        <w:t> or free text 5626 </w:t>
      </w:r>
    </w:p>
    <w:p w14:paraId="2D2886E2"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4" w:tgtFrame="_blank" w:history="1">
        <w:r w:rsidR="00141C03" w:rsidRPr="004C4FD2">
          <w:rPr>
            <w:rStyle w:val="Hyperlink"/>
            <w:rFonts w:asciiTheme="majorHAnsi" w:hAnsiTheme="majorHAnsi"/>
            <w:b/>
            <w:bCs/>
            <w:color w:val="6AA7D8"/>
            <w:sz w:val="22"/>
            <w:szCs w:val="22"/>
          </w:rPr>
          <w:t>What's Up</w:t>
        </w:r>
      </w:hyperlink>
      <w:r w:rsidR="00141C03" w:rsidRPr="004C4FD2">
        <w:rPr>
          <w:rFonts w:asciiTheme="majorHAnsi" w:hAnsiTheme="majorHAnsi"/>
          <w:color w:val="4B565B"/>
          <w:sz w:val="22"/>
          <w:szCs w:val="22"/>
        </w:rPr>
        <w:t> – 0800 942 8787 (for 5–</w:t>
      </w:r>
      <w:proofErr w:type="gramStart"/>
      <w:r w:rsidR="00141C03" w:rsidRPr="004C4FD2">
        <w:rPr>
          <w:rFonts w:asciiTheme="majorHAnsi" w:hAnsiTheme="majorHAnsi"/>
          <w:color w:val="4B565B"/>
          <w:sz w:val="22"/>
          <w:szCs w:val="22"/>
        </w:rPr>
        <w:t>18 year</w:t>
      </w:r>
      <w:proofErr w:type="gramEnd"/>
      <w:r w:rsidR="00141C03" w:rsidRPr="004C4FD2">
        <w:rPr>
          <w:rFonts w:asciiTheme="majorHAnsi" w:hAnsiTheme="majorHAnsi"/>
          <w:color w:val="4B565B"/>
          <w:sz w:val="22"/>
          <w:szCs w:val="22"/>
        </w:rPr>
        <w:t xml:space="preserve"> olds). Phone counselling is available Monday to Friday, 12noon–11pm and weekends, 3pm–11pm. Online chat is available Monday to Friday from 1pm–10pm and Saturday and Sunday from 3pm–10pm.</w:t>
      </w:r>
    </w:p>
    <w:p w14:paraId="06CB566F"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5" w:tgtFrame="_blank" w:history="1">
        <w:proofErr w:type="spellStart"/>
        <w:r w:rsidR="00141C03" w:rsidRPr="004C4FD2">
          <w:rPr>
            <w:rStyle w:val="Hyperlink"/>
            <w:rFonts w:asciiTheme="majorHAnsi" w:hAnsiTheme="majorHAnsi"/>
            <w:b/>
            <w:bCs/>
            <w:color w:val="6AA7D8"/>
            <w:sz w:val="22"/>
            <w:szCs w:val="22"/>
          </w:rPr>
          <w:t>Kidsline</w:t>
        </w:r>
        <w:proofErr w:type="spellEnd"/>
      </w:hyperlink>
      <w:r w:rsidR="00141C03" w:rsidRPr="004C4FD2">
        <w:rPr>
          <w:rFonts w:asciiTheme="majorHAnsi" w:hAnsiTheme="majorHAnsi"/>
          <w:color w:val="4B565B"/>
          <w:sz w:val="22"/>
          <w:szCs w:val="22"/>
        </w:rPr>
        <w:t xml:space="preserve"> – 0800 54 37 54 (0800 </w:t>
      </w:r>
      <w:proofErr w:type="spellStart"/>
      <w:r w:rsidR="00141C03" w:rsidRPr="004C4FD2">
        <w:rPr>
          <w:rFonts w:asciiTheme="majorHAnsi" w:hAnsiTheme="majorHAnsi"/>
          <w:color w:val="4B565B"/>
          <w:sz w:val="22"/>
          <w:szCs w:val="22"/>
        </w:rPr>
        <w:t>kidsline</w:t>
      </w:r>
      <w:proofErr w:type="spellEnd"/>
      <w:r w:rsidR="00141C03" w:rsidRPr="004C4FD2">
        <w:rPr>
          <w:rFonts w:asciiTheme="majorHAnsi" w:hAnsiTheme="majorHAnsi"/>
          <w:color w:val="4B565B"/>
          <w:sz w:val="22"/>
          <w:szCs w:val="22"/>
        </w:rPr>
        <w:t>) for young people up to 18 years of age. Open 24/7.</w:t>
      </w:r>
    </w:p>
    <w:p w14:paraId="41BF9AFE" w14:textId="77777777" w:rsidR="00141C03" w:rsidRPr="004C4FD2" w:rsidRDefault="00141C03" w:rsidP="00141C03">
      <w:pPr>
        <w:pStyle w:val="NoSpacing"/>
      </w:pPr>
      <w:bookmarkStart w:id="124" w:name="_Toc49270459"/>
      <w:bookmarkStart w:id="125" w:name="_Toc49371033"/>
      <w:r w:rsidRPr="004C4FD2">
        <w:t xml:space="preserve">Help for </w:t>
      </w:r>
      <w:bookmarkEnd w:id="124"/>
      <w:bookmarkEnd w:id="125"/>
      <w:r>
        <w:t>Adults and families</w:t>
      </w:r>
    </w:p>
    <w:p w14:paraId="6EA9E4BA"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6" w:tgtFrame="_blank" w:tooltip="web link" w:history="1">
        <w:r w:rsidR="00141C03" w:rsidRPr="004C4FD2">
          <w:rPr>
            <w:rStyle w:val="Hyperlink"/>
            <w:rFonts w:asciiTheme="majorHAnsi" w:hAnsiTheme="majorHAnsi"/>
            <w:b/>
            <w:bCs/>
            <w:color w:val="6AA7D8"/>
            <w:sz w:val="22"/>
            <w:szCs w:val="22"/>
          </w:rPr>
          <w:t>EDANZ</w:t>
        </w:r>
      </w:hyperlink>
      <w:r w:rsidR="00141C03" w:rsidRPr="004C4FD2">
        <w:rPr>
          <w:rFonts w:asciiTheme="majorHAnsi" w:hAnsiTheme="majorHAnsi"/>
          <w:color w:val="4B565B"/>
          <w:sz w:val="22"/>
          <w:szCs w:val="22"/>
        </w:rPr>
        <w:t> – improving outcomes for people with eating disorders and their families. Freephone 0800 2 EDANZ or 0800 233 269, or in Auckland 09 522 2679. Or email </w:t>
      </w:r>
      <w:hyperlink r:id="rId57" w:history="1">
        <w:r w:rsidR="00141C03" w:rsidRPr="004C4FD2">
          <w:rPr>
            <w:rStyle w:val="Hyperlink"/>
            <w:rFonts w:asciiTheme="majorHAnsi" w:hAnsiTheme="majorHAnsi"/>
            <w:color w:val="6AA7D8"/>
            <w:sz w:val="22"/>
            <w:szCs w:val="22"/>
          </w:rPr>
          <w:t>info@ed.org.nz</w:t>
        </w:r>
      </w:hyperlink>
      <w:r w:rsidR="00141C03" w:rsidRPr="004C4FD2">
        <w:rPr>
          <w:rFonts w:asciiTheme="majorHAnsi" w:hAnsiTheme="majorHAnsi"/>
          <w:color w:val="4B565B"/>
          <w:sz w:val="22"/>
          <w:szCs w:val="22"/>
        </w:rPr>
        <w:t>. </w:t>
      </w:r>
    </w:p>
    <w:p w14:paraId="06B8A757"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8" w:history="1">
        <w:r w:rsidR="00141C03" w:rsidRPr="004C4FD2">
          <w:rPr>
            <w:rStyle w:val="Hyperlink"/>
            <w:rFonts w:asciiTheme="majorHAnsi" w:hAnsiTheme="majorHAnsi"/>
            <w:b/>
            <w:bCs/>
            <w:color w:val="6AA7D8"/>
            <w:sz w:val="22"/>
            <w:szCs w:val="22"/>
          </w:rPr>
          <w:t>Parent Help</w:t>
        </w:r>
      </w:hyperlink>
      <w:r w:rsidR="00141C03" w:rsidRPr="004C4FD2">
        <w:rPr>
          <w:rStyle w:val="Strong"/>
          <w:rFonts w:asciiTheme="majorHAnsi" w:hAnsiTheme="majorHAnsi"/>
          <w:color w:val="4B565B"/>
          <w:sz w:val="22"/>
          <w:szCs w:val="22"/>
        </w:rPr>
        <w:t> </w:t>
      </w:r>
      <w:r w:rsidR="00141C03" w:rsidRPr="004C4FD2">
        <w:rPr>
          <w:rFonts w:asciiTheme="majorHAnsi" w:hAnsiTheme="majorHAnsi"/>
          <w:color w:val="4B565B"/>
          <w:sz w:val="22"/>
          <w:szCs w:val="22"/>
        </w:rPr>
        <w:t>– 0800 568 856 for parents/</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xml:space="preserve"> seeking support, </w:t>
      </w:r>
      <w:proofErr w:type="gramStart"/>
      <w:r w:rsidR="00141C03" w:rsidRPr="004C4FD2">
        <w:rPr>
          <w:rFonts w:asciiTheme="majorHAnsi" w:hAnsiTheme="majorHAnsi"/>
          <w:color w:val="4B565B"/>
          <w:sz w:val="22"/>
          <w:szCs w:val="22"/>
        </w:rPr>
        <w:t>advice</w:t>
      </w:r>
      <w:proofErr w:type="gramEnd"/>
      <w:r w:rsidR="00141C03" w:rsidRPr="004C4FD2">
        <w:rPr>
          <w:rFonts w:asciiTheme="majorHAnsi" w:hAnsiTheme="majorHAnsi"/>
          <w:color w:val="4B565B"/>
          <w:sz w:val="22"/>
          <w:szCs w:val="22"/>
        </w:rPr>
        <w:t xml:space="preserve"> and practical strategies on all parenting concerns. Anonymous, </w:t>
      </w:r>
      <w:proofErr w:type="gramStart"/>
      <w:r w:rsidR="00141C03" w:rsidRPr="004C4FD2">
        <w:rPr>
          <w:rFonts w:asciiTheme="majorHAnsi" w:hAnsiTheme="majorHAnsi"/>
          <w:color w:val="4B565B"/>
          <w:sz w:val="22"/>
          <w:szCs w:val="22"/>
        </w:rPr>
        <w:t>non-judgemental</w:t>
      </w:r>
      <w:proofErr w:type="gramEnd"/>
      <w:r w:rsidR="00141C03" w:rsidRPr="004C4FD2">
        <w:rPr>
          <w:rFonts w:asciiTheme="majorHAnsi" w:hAnsiTheme="majorHAnsi"/>
          <w:color w:val="4B565B"/>
          <w:sz w:val="22"/>
          <w:szCs w:val="22"/>
        </w:rPr>
        <w:t xml:space="preserve"> and confidential.</w:t>
      </w:r>
    </w:p>
    <w:p w14:paraId="74F85A24" w14:textId="4D93CBEA"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59" w:history="1">
        <w:r w:rsidR="00141C03" w:rsidRPr="004C4FD2">
          <w:rPr>
            <w:rStyle w:val="Strong"/>
            <w:rFonts w:asciiTheme="majorHAnsi" w:hAnsiTheme="majorHAnsi"/>
            <w:color w:val="6AA7D8"/>
            <w:sz w:val="22"/>
            <w:szCs w:val="22"/>
          </w:rPr>
          <w:t>Family Services 211 Helpline</w:t>
        </w:r>
      </w:hyperlink>
      <w:r w:rsidR="00141C03" w:rsidRPr="004C4FD2">
        <w:rPr>
          <w:rFonts w:asciiTheme="majorHAnsi" w:hAnsiTheme="majorHAnsi"/>
          <w:color w:val="4B565B"/>
          <w:sz w:val="22"/>
          <w:szCs w:val="22"/>
        </w:rPr>
        <w:t xml:space="preserve"> – 0800 211 211 for help finding (and direct transfer to) </w:t>
      </w:r>
      <w:proofErr w:type="gramStart"/>
      <w:r w:rsidR="00141C03" w:rsidRPr="004C4FD2">
        <w:rPr>
          <w:rFonts w:asciiTheme="majorHAnsi" w:hAnsiTheme="majorHAnsi"/>
          <w:color w:val="4B565B"/>
          <w:sz w:val="22"/>
          <w:szCs w:val="22"/>
        </w:rPr>
        <w:t>community based</w:t>
      </w:r>
      <w:proofErr w:type="gramEnd"/>
      <w:r w:rsidR="00141C03" w:rsidRPr="004C4FD2">
        <w:rPr>
          <w:rFonts w:asciiTheme="majorHAnsi" w:hAnsiTheme="majorHAnsi"/>
          <w:color w:val="4B565B"/>
          <w:sz w:val="22"/>
          <w:szCs w:val="22"/>
        </w:rPr>
        <w:t xml:space="preserve"> health and social support services in your area.</w:t>
      </w:r>
    </w:p>
    <w:p w14:paraId="76A7175A"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0" w:tgtFrame="_blank" w:tooltip="web link" w:history="1">
        <w:r w:rsidR="00141C03" w:rsidRPr="004C4FD2">
          <w:rPr>
            <w:rStyle w:val="Strong"/>
            <w:rFonts w:asciiTheme="majorHAnsi" w:hAnsiTheme="majorHAnsi"/>
            <w:color w:val="6AA7D8"/>
            <w:sz w:val="22"/>
            <w:szCs w:val="22"/>
          </w:rPr>
          <w:t>Skylight</w:t>
        </w:r>
      </w:hyperlink>
      <w:r w:rsidR="00141C03" w:rsidRPr="004C4FD2">
        <w:rPr>
          <w:rFonts w:asciiTheme="majorHAnsi" w:hAnsiTheme="majorHAnsi"/>
          <w:color w:val="4B565B"/>
          <w:sz w:val="22"/>
          <w:szCs w:val="22"/>
        </w:rPr>
        <w:t xml:space="preserve"> – Skylight’s specialised services support children, young people, and their </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xml:space="preserve">, to navigate through times of trauma, </w:t>
      </w:r>
      <w:proofErr w:type="gramStart"/>
      <w:r w:rsidR="00141C03" w:rsidRPr="004C4FD2">
        <w:rPr>
          <w:rFonts w:asciiTheme="majorHAnsi" w:hAnsiTheme="majorHAnsi"/>
          <w:color w:val="4B565B"/>
          <w:sz w:val="22"/>
          <w:szCs w:val="22"/>
        </w:rPr>
        <w:t>loss</w:t>
      </w:r>
      <w:proofErr w:type="gramEnd"/>
      <w:r w:rsidR="00141C03" w:rsidRPr="004C4FD2">
        <w:rPr>
          <w:rFonts w:asciiTheme="majorHAnsi" w:hAnsiTheme="majorHAnsi"/>
          <w:color w:val="4B565B"/>
          <w:sz w:val="22"/>
          <w:szCs w:val="22"/>
        </w:rPr>
        <w:t xml:space="preserve"> and grief. We aim to provide the right help, at the right time, in the right way.</w:t>
      </w:r>
    </w:p>
    <w:p w14:paraId="0337D6B4" w14:textId="3A029FCF"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1" w:history="1">
        <w:r w:rsidR="00141C03" w:rsidRPr="004C4FD2">
          <w:rPr>
            <w:rStyle w:val="Hyperlink"/>
            <w:rFonts w:asciiTheme="majorHAnsi" w:hAnsiTheme="majorHAnsi"/>
            <w:b/>
            <w:bCs/>
            <w:color w:val="6AA7D8"/>
            <w:sz w:val="22"/>
            <w:szCs w:val="22"/>
          </w:rPr>
          <w:t xml:space="preserve">Supporting Families </w:t>
        </w:r>
        <w:proofErr w:type="gramStart"/>
        <w:r w:rsidR="00141C03" w:rsidRPr="004C4FD2">
          <w:rPr>
            <w:rStyle w:val="Hyperlink"/>
            <w:rFonts w:asciiTheme="majorHAnsi" w:hAnsiTheme="majorHAnsi"/>
            <w:b/>
            <w:bCs/>
            <w:color w:val="6AA7D8"/>
            <w:sz w:val="22"/>
            <w:szCs w:val="22"/>
          </w:rPr>
          <w:t>In</w:t>
        </w:r>
        <w:proofErr w:type="gramEnd"/>
        <w:r w:rsidR="00141C03" w:rsidRPr="004C4FD2">
          <w:rPr>
            <w:rStyle w:val="Hyperlink"/>
            <w:rFonts w:asciiTheme="majorHAnsi" w:hAnsiTheme="majorHAnsi"/>
            <w:b/>
            <w:bCs/>
            <w:color w:val="6AA7D8"/>
            <w:sz w:val="22"/>
            <w:szCs w:val="22"/>
          </w:rPr>
          <w:t xml:space="preserve"> Mental Illness</w:t>
        </w:r>
      </w:hyperlink>
      <w:r w:rsidR="00141C03" w:rsidRPr="004C4FD2">
        <w:rPr>
          <w:rFonts w:asciiTheme="majorHAnsi" w:hAnsiTheme="majorHAnsi"/>
          <w:color w:val="4B565B"/>
          <w:sz w:val="22"/>
          <w:szCs w:val="22"/>
        </w:rPr>
        <w:t xml:space="preserve"> – For families and </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xml:space="preserve"> supporting a loved one who has a mental illness. Auckland 0800 732 825. Find other regions' contact details  </w:t>
      </w:r>
    </w:p>
    <w:p w14:paraId="10346660"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2" w:history="1">
        <w:r w:rsidR="00141C03" w:rsidRPr="004C4FD2">
          <w:rPr>
            <w:rStyle w:val="Hyperlink"/>
            <w:rFonts w:asciiTheme="majorHAnsi" w:hAnsiTheme="majorHAnsi"/>
            <w:b/>
            <w:bCs/>
            <w:color w:val="6AA7D8"/>
            <w:sz w:val="22"/>
            <w:szCs w:val="22"/>
          </w:rPr>
          <w:t>Alcohol and Drug Helpline</w:t>
        </w:r>
      </w:hyperlink>
      <w:r w:rsidR="00141C03" w:rsidRPr="004C4FD2">
        <w:rPr>
          <w:rFonts w:asciiTheme="majorHAnsi" w:hAnsiTheme="majorHAnsi"/>
          <w:color w:val="4B565B"/>
          <w:sz w:val="22"/>
          <w:szCs w:val="22"/>
        </w:rPr>
        <w:t> – 0800 787 797 or </w:t>
      </w:r>
      <w:hyperlink r:id="rId63" w:history="1">
        <w:r w:rsidR="00141C03" w:rsidRPr="004C4FD2">
          <w:rPr>
            <w:rStyle w:val="Hyperlink"/>
            <w:rFonts w:asciiTheme="majorHAnsi" w:hAnsiTheme="majorHAnsi"/>
            <w:color w:val="6AA7D8"/>
            <w:sz w:val="22"/>
            <w:szCs w:val="22"/>
          </w:rPr>
          <w:t>online chat</w:t>
        </w:r>
      </w:hyperlink>
    </w:p>
    <w:p w14:paraId="45482015"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4" w:history="1">
        <w:r w:rsidR="00141C03" w:rsidRPr="004C4FD2">
          <w:rPr>
            <w:rStyle w:val="Strong"/>
            <w:rFonts w:asciiTheme="majorHAnsi" w:hAnsiTheme="majorHAnsi"/>
            <w:color w:val="6AA7D8"/>
            <w:sz w:val="22"/>
            <w:szCs w:val="22"/>
          </w:rPr>
          <w:t>Are You OK</w:t>
        </w:r>
        <w:r w:rsidR="00141C03" w:rsidRPr="004C4FD2">
          <w:rPr>
            <w:rStyle w:val="Hyperlink"/>
            <w:rFonts w:asciiTheme="majorHAnsi" w:hAnsiTheme="majorHAnsi"/>
            <w:color w:val="6AA7D8"/>
            <w:sz w:val="22"/>
            <w:szCs w:val="22"/>
          </w:rPr>
          <w:t> </w:t>
        </w:r>
      </w:hyperlink>
      <w:r w:rsidR="00141C03" w:rsidRPr="004C4FD2">
        <w:rPr>
          <w:rFonts w:asciiTheme="majorHAnsi" w:hAnsiTheme="majorHAnsi"/>
          <w:color w:val="4B565B"/>
          <w:sz w:val="22"/>
          <w:szCs w:val="22"/>
        </w:rPr>
        <w:t xml:space="preserve">– 0800 456 450 family violence </w:t>
      </w:r>
      <w:proofErr w:type="gramStart"/>
      <w:r w:rsidR="00141C03" w:rsidRPr="004C4FD2">
        <w:rPr>
          <w:rFonts w:asciiTheme="majorHAnsi" w:hAnsiTheme="majorHAnsi"/>
          <w:color w:val="4B565B"/>
          <w:sz w:val="22"/>
          <w:szCs w:val="22"/>
        </w:rPr>
        <w:t>helpline</w:t>
      </w:r>
      <w:proofErr w:type="gramEnd"/>
    </w:p>
    <w:p w14:paraId="7B03A0BD"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5" w:history="1">
        <w:r w:rsidR="00141C03" w:rsidRPr="004C4FD2">
          <w:rPr>
            <w:rStyle w:val="Strong"/>
            <w:rFonts w:asciiTheme="majorHAnsi" w:hAnsiTheme="majorHAnsi"/>
            <w:color w:val="6AA7D8"/>
            <w:sz w:val="22"/>
            <w:szCs w:val="22"/>
          </w:rPr>
          <w:t>Anxiety phone line</w:t>
        </w:r>
      </w:hyperlink>
      <w:r w:rsidR="00141C03" w:rsidRPr="004C4FD2">
        <w:rPr>
          <w:rFonts w:asciiTheme="majorHAnsi" w:hAnsiTheme="majorHAnsi"/>
          <w:color w:val="4B565B"/>
          <w:sz w:val="22"/>
          <w:szCs w:val="22"/>
        </w:rPr>
        <w:t> – 0800 269 4389 (0800 ANXIETY) </w:t>
      </w:r>
    </w:p>
    <w:p w14:paraId="553A6E11"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6" w:history="1">
        <w:r w:rsidR="00141C03" w:rsidRPr="004C4FD2">
          <w:rPr>
            <w:rStyle w:val="Strong"/>
            <w:rFonts w:asciiTheme="majorHAnsi" w:hAnsiTheme="majorHAnsi"/>
            <w:color w:val="6AA7D8"/>
            <w:sz w:val="22"/>
            <w:szCs w:val="22"/>
          </w:rPr>
          <w:t>Gambling Helpline</w:t>
        </w:r>
        <w:r w:rsidR="00141C03" w:rsidRPr="004C4FD2">
          <w:rPr>
            <w:rStyle w:val="Hyperlink"/>
            <w:rFonts w:asciiTheme="majorHAnsi" w:hAnsiTheme="majorHAnsi"/>
            <w:color w:val="6AA7D8"/>
            <w:sz w:val="22"/>
            <w:szCs w:val="22"/>
          </w:rPr>
          <w:t> </w:t>
        </w:r>
      </w:hyperlink>
      <w:hyperlink r:id="rId67" w:tgtFrame="_blank" w:tooltip="web link" w:history="1">
        <w:r w:rsidR="00141C03" w:rsidRPr="004C4FD2">
          <w:rPr>
            <w:rStyle w:val="Hyperlink"/>
            <w:rFonts w:asciiTheme="majorHAnsi" w:hAnsiTheme="majorHAnsi"/>
            <w:color w:val="6AA7D8"/>
            <w:sz w:val="22"/>
            <w:szCs w:val="22"/>
          </w:rPr>
          <w:t>– 0800 654 655</w:t>
        </w:r>
      </w:hyperlink>
    </w:p>
    <w:p w14:paraId="3D9D624F"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68" w:tgtFrame="_blank" w:tooltip="web link" w:history="1">
        <w:r w:rsidR="00141C03" w:rsidRPr="004C4FD2">
          <w:rPr>
            <w:rStyle w:val="Hyperlink"/>
            <w:rFonts w:asciiTheme="majorHAnsi" w:hAnsiTheme="majorHAnsi"/>
            <w:b/>
            <w:bCs/>
            <w:color w:val="6AA7D8"/>
            <w:sz w:val="22"/>
            <w:szCs w:val="22"/>
          </w:rPr>
          <w:t>Moneytalks</w:t>
        </w:r>
      </w:hyperlink>
      <w:r w:rsidR="00141C03" w:rsidRPr="004C4FD2">
        <w:rPr>
          <w:rFonts w:asciiTheme="majorHAnsi" w:hAnsiTheme="majorHAnsi"/>
          <w:color w:val="4B565B"/>
          <w:sz w:val="22"/>
          <w:szCs w:val="22"/>
        </w:rPr>
        <w:t xml:space="preserve"> – 0800 345 123. A free and confidential helpline for people experiencing financial hardship. </w:t>
      </w:r>
      <w:proofErr w:type="spellStart"/>
      <w:r w:rsidR="00141C03" w:rsidRPr="004C4FD2">
        <w:rPr>
          <w:rFonts w:asciiTheme="majorHAnsi" w:hAnsiTheme="majorHAnsi"/>
          <w:color w:val="4B565B"/>
          <w:sz w:val="22"/>
          <w:szCs w:val="22"/>
        </w:rPr>
        <w:t>Moneytalks</w:t>
      </w:r>
      <w:proofErr w:type="spellEnd"/>
      <w:r w:rsidR="00141C03" w:rsidRPr="004C4FD2">
        <w:rPr>
          <w:rFonts w:asciiTheme="majorHAnsi" w:hAnsiTheme="majorHAnsi"/>
          <w:color w:val="4B565B"/>
          <w:sz w:val="22"/>
          <w:szCs w:val="22"/>
        </w:rPr>
        <w:t xml:space="preserve"> can provide advice on budgeting, bills, debt, loss of income etc. to individuals, family and </w:t>
      </w:r>
      <w:proofErr w:type="spellStart"/>
      <w:r w:rsidR="00141C03" w:rsidRPr="004C4FD2">
        <w:rPr>
          <w:rFonts w:asciiTheme="majorHAnsi" w:hAnsiTheme="majorHAnsi"/>
          <w:color w:val="4B565B"/>
          <w:sz w:val="22"/>
          <w:szCs w:val="22"/>
        </w:rPr>
        <w:t>whānau</w:t>
      </w:r>
      <w:proofErr w:type="spellEnd"/>
      <w:r w:rsidR="00141C03" w:rsidRPr="004C4FD2">
        <w:rPr>
          <w:rFonts w:asciiTheme="majorHAnsi" w:hAnsiTheme="majorHAnsi"/>
          <w:color w:val="4B565B"/>
          <w:sz w:val="22"/>
          <w:szCs w:val="22"/>
        </w:rPr>
        <w:t>. Visit </w:t>
      </w:r>
      <w:hyperlink r:id="rId69" w:tgtFrame="_blank" w:history="1">
        <w:r w:rsidR="00141C03" w:rsidRPr="004C4FD2">
          <w:rPr>
            <w:rStyle w:val="Hyperlink"/>
            <w:rFonts w:asciiTheme="majorHAnsi" w:hAnsiTheme="majorHAnsi"/>
            <w:color w:val="6AA7D8"/>
            <w:sz w:val="22"/>
            <w:szCs w:val="22"/>
          </w:rPr>
          <w:t>www.moneytalks.co.nz</w:t>
        </w:r>
      </w:hyperlink>
      <w:r w:rsidR="00141C03" w:rsidRPr="004C4FD2">
        <w:rPr>
          <w:rFonts w:asciiTheme="majorHAnsi" w:hAnsiTheme="majorHAnsi"/>
          <w:color w:val="4B565B"/>
          <w:sz w:val="22"/>
          <w:szCs w:val="22"/>
        </w:rPr>
        <w:t>, email </w:t>
      </w:r>
      <w:hyperlink r:id="rId70" w:tgtFrame="_blank" w:history="1">
        <w:r w:rsidR="00141C03" w:rsidRPr="004C4FD2">
          <w:rPr>
            <w:rStyle w:val="Hyperlink"/>
            <w:rFonts w:asciiTheme="majorHAnsi" w:hAnsiTheme="majorHAnsi"/>
            <w:color w:val="6AA7D8"/>
            <w:sz w:val="22"/>
            <w:szCs w:val="22"/>
          </w:rPr>
          <w:t>help@moneytalks.co.nz</w:t>
        </w:r>
      </w:hyperlink>
      <w:r w:rsidR="00141C03" w:rsidRPr="004C4FD2">
        <w:rPr>
          <w:rFonts w:asciiTheme="majorHAnsi" w:hAnsiTheme="majorHAnsi"/>
          <w:color w:val="4B565B"/>
          <w:sz w:val="22"/>
          <w:szCs w:val="22"/>
        </w:rPr>
        <w:t> or txt 4029.</w:t>
      </w:r>
    </w:p>
    <w:p w14:paraId="59D14C43"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1" w:history="1">
        <w:r w:rsidR="00141C03" w:rsidRPr="004C4FD2">
          <w:rPr>
            <w:rStyle w:val="Hyperlink"/>
            <w:rFonts w:asciiTheme="majorHAnsi" w:hAnsiTheme="majorHAnsi"/>
            <w:b/>
            <w:bCs/>
            <w:color w:val="6AA7D8"/>
            <w:sz w:val="22"/>
            <w:szCs w:val="22"/>
          </w:rPr>
          <w:t>Quit Line</w:t>
        </w:r>
      </w:hyperlink>
      <w:r w:rsidR="00141C03" w:rsidRPr="004C4FD2">
        <w:rPr>
          <w:rFonts w:asciiTheme="majorHAnsi" w:hAnsiTheme="majorHAnsi"/>
          <w:color w:val="4B565B"/>
          <w:sz w:val="22"/>
          <w:szCs w:val="22"/>
        </w:rPr>
        <w:t> – 0800 778 778 smoking cessation help</w:t>
      </w:r>
    </w:p>
    <w:p w14:paraId="4D677ED4"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2" w:history="1">
        <w:r w:rsidR="00141C03" w:rsidRPr="004C4FD2">
          <w:rPr>
            <w:rStyle w:val="Hyperlink"/>
            <w:rFonts w:asciiTheme="majorHAnsi" w:hAnsiTheme="majorHAnsi"/>
            <w:b/>
            <w:bCs/>
            <w:color w:val="6AA7D8"/>
            <w:sz w:val="22"/>
            <w:szCs w:val="22"/>
          </w:rPr>
          <w:t>Rape Crisis</w:t>
        </w:r>
      </w:hyperlink>
      <w:r w:rsidR="00141C03" w:rsidRPr="004C4FD2">
        <w:rPr>
          <w:rFonts w:asciiTheme="majorHAnsi" w:hAnsiTheme="majorHAnsi"/>
          <w:color w:val="4B565B"/>
          <w:sz w:val="22"/>
          <w:szCs w:val="22"/>
        </w:rPr>
        <w:t> – 0800 883 300 (for support after rape or sexual assault)</w:t>
      </w:r>
    </w:p>
    <w:p w14:paraId="167978B7"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3" w:history="1">
        <w:proofErr w:type="spellStart"/>
        <w:r w:rsidR="00141C03" w:rsidRPr="004C4FD2">
          <w:rPr>
            <w:rStyle w:val="Hyperlink"/>
            <w:rFonts w:asciiTheme="majorHAnsi" w:hAnsiTheme="majorHAnsi"/>
            <w:b/>
            <w:bCs/>
            <w:color w:val="6AA7D8"/>
            <w:sz w:val="22"/>
            <w:szCs w:val="22"/>
          </w:rPr>
          <w:t>Seniorline</w:t>
        </w:r>
        <w:proofErr w:type="spellEnd"/>
      </w:hyperlink>
      <w:r w:rsidR="00141C03" w:rsidRPr="004C4FD2">
        <w:rPr>
          <w:rFonts w:asciiTheme="majorHAnsi" w:hAnsiTheme="majorHAnsi"/>
          <w:color w:val="4B565B"/>
          <w:sz w:val="22"/>
          <w:szCs w:val="22"/>
        </w:rPr>
        <w:t> – 0800 725 463 A free information service for older people</w:t>
      </w:r>
    </w:p>
    <w:p w14:paraId="4D18B4F5"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4" w:history="1">
        <w:r w:rsidR="00141C03" w:rsidRPr="004C4FD2">
          <w:rPr>
            <w:rStyle w:val="Hyperlink"/>
            <w:rFonts w:asciiTheme="majorHAnsi" w:hAnsiTheme="majorHAnsi"/>
            <w:b/>
            <w:bCs/>
            <w:color w:val="6AA7D8"/>
            <w:sz w:val="22"/>
            <w:szCs w:val="22"/>
          </w:rPr>
          <w:t>Shine</w:t>
        </w:r>
      </w:hyperlink>
      <w:r w:rsidR="00141C03" w:rsidRPr="004C4FD2">
        <w:rPr>
          <w:rFonts w:asciiTheme="majorHAnsi" w:hAnsiTheme="majorHAnsi"/>
          <w:color w:val="4B565B"/>
          <w:sz w:val="22"/>
          <w:szCs w:val="22"/>
        </w:rPr>
        <w:t> </w:t>
      </w:r>
      <w:proofErr w:type="gramStart"/>
      <w:r w:rsidR="00141C03" w:rsidRPr="004C4FD2">
        <w:rPr>
          <w:rFonts w:asciiTheme="majorHAnsi" w:hAnsiTheme="majorHAnsi"/>
          <w:color w:val="4B565B"/>
          <w:sz w:val="22"/>
          <w:szCs w:val="22"/>
        </w:rPr>
        <w:t>–  0508</w:t>
      </w:r>
      <w:proofErr w:type="gramEnd"/>
      <w:r w:rsidR="00141C03" w:rsidRPr="004C4FD2">
        <w:rPr>
          <w:rFonts w:asciiTheme="majorHAnsi" w:hAnsiTheme="majorHAnsi"/>
          <w:color w:val="4B565B"/>
          <w:sz w:val="22"/>
          <w:szCs w:val="22"/>
        </w:rPr>
        <w:t xml:space="preserve"> 744 633 confidential domestic abuse helpline</w:t>
      </w:r>
    </w:p>
    <w:p w14:paraId="47E308D9"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olor w:val="4B565B"/>
          <w:sz w:val="22"/>
          <w:szCs w:val="22"/>
        </w:rPr>
      </w:pPr>
      <w:hyperlink r:id="rId75" w:history="1">
        <w:r w:rsidR="00141C03" w:rsidRPr="004C4FD2">
          <w:rPr>
            <w:rStyle w:val="Hyperlink"/>
            <w:rFonts w:asciiTheme="majorHAnsi" w:hAnsiTheme="majorHAnsi"/>
            <w:b/>
            <w:bCs/>
            <w:color w:val="6AA7D8"/>
            <w:sz w:val="22"/>
            <w:szCs w:val="22"/>
          </w:rPr>
          <w:t>Women's Refuge Crisis</w:t>
        </w:r>
        <w:r w:rsidR="00141C03" w:rsidRPr="004C4FD2">
          <w:rPr>
            <w:rStyle w:val="Hyperlink"/>
            <w:rFonts w:asciiTheme="majorHAnsi" w:eastAsiaTheme="majorEastAsia" w:hAnsiTheme="majorHAnsi"/>
            <w:b/>
            <w:bCs/>
            <w:color w:val="6AA7D8"/>
            <w:sz w:val="22"/>
            <w:szCs w:val="22"/>
          </w:rPr>
          <w:t xml:space="preserve"> </w:t>
        </w:r>
        <w:r w:rsidR="00141C03" w:rsidRPr="004C4FD2">
          <w:rPr>
            <w:rStyle w:val="Hyperlink"/>
            <w:rFonts w:asciiTheme="majorHAnsi" w:hAnsiTheme="majorHAnsi"/>
            <w:b/>
            <w:bCs/>
            <w:color w:val="6AA7D8"/>
            <w:sz w:val="22"/>
            <w:szCs w:val="22"/>
          </w:rPr>
          <w:t>line</w:t>
        </w:r>
      </w:hyperlink>
      <w:r w:rsidR="00141C03" w:rsidRPr="004C4FD2">
        <w:rPr>
          <w:rFonts w:asciiTheme="majorHAnsi" w:hAnsiTheme="majorHAnsi"/>
          <w:color w:val="4B565B"/>
          <w:sz w:val="22"/>
          <w:szCs w:val="22"/>
        </w:rPr>
        <w:t> – 0800 733 843 (0800 REFUGE) (for women living with violence, or in fear, in their relationship or family) </w:t>
      </w:r>
    </w:p>
    <w:p w14:paraId="6BD7519C" w14:textId="77777777" w:rsidR="00141C03" w:rsidRPr="007F0101" w:rsidRDefault="00141C03" w:rsidP="00141C03">
      <w:pPr>
        <w:pStyle w:val="NoSpacing"/>
      </w:pPr>
      <w:bookmarkStart w:id="126" w:name="_Toc49270460"/>
      <w:bookmarkStart w:id="127" w:name="_Toc49371034"/>
      <w:r w:rsidRPr="007F0101">
        <w:t>Food Banks</w:t>
      </w:r>
      <w:bookmarkEnd w:id="126"/>
      <w:bookmarkEnd w:id="127"/>
      <w:r w:rsidRPr="007F0101">
        <w:tab/>
      </w:r>
    </w:p>
    <w:p w14:paraId="3E62B346" w14:textId="77777777" w:rsidR="00141C03" w:rsidRPr="004C4FD2" w:rsidRDefault="007C3369" w:rsidP="00141C03">
      <w:pPr>
        <w:pStyle w:val="NoSpacing"/>
        <w:ind w:left="720"/>
        <w:rPr>
          <w:rFonts w:asciiTheme="majorHAnsi" w:hAnsiTheme="majorHAnsi"/>
          <w:sz w:val="22"/>
          <w:szCs w:val="22"/>
        </w:rPr>
      </w:pPr>
      <w:hyperlink r:id="rId76" w:history="1">
        <w:bookmarkStart w:id="128" w:name="_Toc49270461"/>
        <w:bookmarkStart w:id="129" w:name="_Toc49371035"/>
        <w:r w:rsidR="00141C03" w:rsidRPr="004C4FD2">
          <w:rPr>
            <w:rStyle w:val="Hyperlink"/>
            <w:rFonts w:asciiTheme="majorHAnsi" w:hAnsiTheme="majorHAnsi"/>
            <w:sz w:val="22"/>
            <w:szCs w:val="22"/>
          </w:rPr>
          <w:t>https://www.foodbank.co.nz/</w:t>
        </w:r>
        <w:bookmarkEnd w:id="128"/>
        <w:bookmarkEnd w:id="129"/>
      </w:hyperlink>
    </w:p>
    <w:p w14:paraId="6B8469F5" w14:textId="77777777" w:rsidR="00141C03" w:rsidRPr="004F43EB" w:rsidRDefault="00141C03" w:rsidP="00141C03">
      <w:pPr>
        <w:ind w:left="720"/>
        <w:rPr>
          <w:bdr w:val="none" w:sz="0" w:space="0" w:color="auto" w:frame="1"/>
        </w:rPr>
      </w:pPr>
      <w:bookmarkStart w:id="130" w:name="_Toc49270462"/>
      <w:r w:rsidRPr="004F43EB">
        <w:rPr>
          <w:bdr w:val="none" w:sz="0" w:space="0" w:color="auto" w:frame="1"/>
        </w:rPr>
        <w:t>We provide a comprehensive directory of foodbanks that you can contact for a food parcel. If you are in need of food assistance please visit our </w:t>
      </w:r>
      <w:hyperlink r:id="rId77" w:tgtFrame="_self" w:history="1">
        <w:r w:rsidRPr="004F43EB">
          <w:rPr>
            <w:rStyle w:val="Hyperlink"/>
            <w:rFonts w:asciiTheme="majorHAnsi" w:hAnsiTheme="majorHAnsi" w:cs="Arial"/>
            <w:b/>
            <w:bCs/>
            <w:bdr w:val="none" w:sz="0" w:space="0" w:color="auto" w:frame="1"/>
          </w:rPr>
          <w:t>Directory</w:t>
        </w:r>
      </w:hyperlink>
      <w:r w:rsidRPr="004F43EB">
        <w:rPr>
          <w:bdr w:val="none" w:sz="0" w:space="0" w:color="auto" w:frame="1"/>
        </w:rPr>
        <w:t> to contact your local foodbank directly for help.</w:t>
      </w:r>
      <w:bookmarkEnd w:id="130"/>
    </w:p>
    <w:p w14:paraId="51E1BA90" w14:textId="77777777" w:rsidR="00141C03" w:rsidRPr="007F0101" w:rsidRDefault="00141C03" w:rsidP="00141C03">
      <w:pPr>
        <w:pStyle w:val="NoSpacing"/>
      </w:pPr>
      <w:bookmarkStart w:id="131" w:name="_Toc49270463"/>
      <w:bookmarkStart w:id="132" w:name="_Toc49371036"/>
      <w:r w:rsidRPr="007F0101">
        <w:t>Shelters</w:t>
      </w:r>
      <w:bookmarkEnd w:id="131"/>
      <w:bookmarkEnd w:id="132"/>
    </w:p>
    <w:p w14:paraId="5BBF0924" w14:textId="77777777" w:rsidR="00141C03" w:rsidRPr="00101D86" w:rsidRDefault="00141C03" w:rsidP="00141C03">
      <w:pPr>
        <w:pStyle w:val="NoSpacing"/>
        <w:ind w:left="720"/>
        <w:rPr>
          <w:sz w:val="22"/>
          <w:szCs w:val="22"/>
        </w:rPr>
      </w:pPr>
      <w:bookmarkStart w:id="133" w:name="_Toc49270464"/>
      <w:proofErr w:type="spellStart"/>
      <w:r w:rsidRPr="00101D86">
        <w:rPr>
          <w:sz w:val="22"/>
          <w:szCs w:val="22"/>
        </w:rPr>
        <w:t>Lifewise</w:t>
      </w:r>
      <w:proofErr w:type="spellEnd"/>
      <w:r w:rsidRPr="00101D86">
        <w:rPr>
          <w:sz w:val="22"/>
          <w:szCs w:val="22"/>
        </w:rPr>
        <w:t xml:space="preserve">:  </w:t>
      </w:r>
      <w:hyperlink r:id="rId78" w:history="1">
        <w:r w:rsidRPr="00101D86">
          <w:rPr>
            <w:rStyle w:val="Hyperlink"/>
            <w:rFonts w:asciiTheme="majorHAnsi" w:hAnsiTheme="majorHAnsi"/>
            <w:sz w:val="22"/>
            <w:szCs w:val="22"/>
          </w:rPr>
          <w:t>https://www.lifewise.org.nz/services/community-services/family-services/youth-housing/</w:t>
        </w:r>
      </w:hyperlink>
      <w:bookmarkEnd w:id="133"/>
    </w:p>
    <w:p w14:paraId="4ACE9A52" w14:textId="77777777" w:rsidR="00141C03" w:rsidRPr="00101D86" w:rsidRDefault="00141C03" w:rsidP="00141C03">
      <w:pPr>
        <w:pStyle w:val="NoSpacing"/>
        <w:ind w:left="720"/>
        <w:rPr>
          <w:sz w:val="22"/>
          <w:szCs w:val="22"/>
        </w:rPr>
      </w:pPr>
      <w:bookmarkStart w:id="134" w:name="_Toc49270465"/>
      <w:r w:rsidRPr="00101D86">
        <w:rPr>
          <w:sz w:val="22"/>
          <w:szCs w:val="22"/>
        </w:rPr>
        <w:t xml:space="preserve">Other useful contacts </w:t>
      </w:r>
      <w:proofErr w:type="gramStart"/>
      <w:r w:rsidRPr="00101D86">
        <w:rPr>
          <w:sz w:val="22"/>
          <w:szCs w:val="22"/>
        </w:rPr>
        <w:t>include :</w:t>
      </w:r>
      <w:proofErr w:type="gramEnd"/>
      <w:r w:rsidRPr="00101D86">
        <w:rPr>
          <w:sz w:val="22"/>
          <w:szCs w:val="22"/>
        </w:rPr>
        <w:t xml:space="preserve">  Auckland Council, Salvation Army</w:t>
      </w:r>
      <w:bookmarkEnd w:id="134"/>
    </w:p>
    <w:p w14:paraId="7303195F" w14:textId="77777777" w:rsidR="00141C03" w:rsidRPr="004C4FD2" w:rsidRDefault="00141C03" w:rsidP="00141C03">
      <w:pPr>
        <w:spacing w:after="0" w:line="240" w:lineRule="auto"/>
      </w:pPr>
    </w:p>
    <w:p w14:paraId="58F14CB1" w14:textId="77777777" w:rsidR="00141C03" w:rsidRDefault="00141C03" w:rsidP="00141C03">
      <w:pPr>
        <w:pStyle w:val="NoSpacing"/>
      </w:pPr>
      <w:bookmarkStart w:id="135" w:name="_Toc49270466"/>
      <w:bookmarkStart w:id="136" w:name="_Toc49371037"/>
      <w:r w:rsidRPr="004C4FD2">
        <w:t>Accom</w:t>
      </w:r>
      <w:r>
        <w:t>m</w:t>
      </w:r>
      <w:r w:rsidRPr="004C4FD2">
        <w:t>odation:</w:t>
      </w:r>
      <w:bookmarkEnd w:id="135"/>
      <w:bookmarkEnd w:id="136"/>
    </w:p>
    <w:p w14:paraId="3C1813D1" w14:textId="77777777" w:rsidR="00141C03" w:rsidRPr="00C76D9C" w:rsidRDefault="007C3369" w:rsidP="00141C03">
      <w:pPr>
        <w:pStyle w:val="NoSpacing"/>
        <w:ind w:left="720"/>
      </w:pPr>
      <w:hyperlink r:id="rId79" w:history="1">
        <w:bookmarkStart w:id="137" w:name="_Toc49270467"/>
        <w:bookmarkStart w:id="138" w:name="_Toc49371038"/>
        <w:r w:rsidR="00141C03" w:rsidRPr="00C76D9C">
          <w:rPr>
            <w:rStyle w:val="Hyperlink"/>
            <w:rFonts w:asciiTheme="majorHAnsi" w:hAnsiTheme="majorHAnsi" w:cstheme="majorHAnsi"/>
            <w:sz w:val="22"/>
            <w:szCs w:val="22"/>
          </w:rPr>
          <w:t>https://www.student.com/nz/auckland</w:t>
        </w:r>
        <w:bookmarkEnd w:id="137"/>
        <w:bookmarkEnd w:id="138"/>
      </w:hyperlink>
    </w:p>
    <w:p w14:paraId="02BD19E3" w14:textId="77777777" w:rsidR="00141C03" w:rsidRPr="00C76D9C" w:rsidRDefault="007C3369" w:rsidP="00141C03">
      <w:pPr>
        <w:pStyle w:val="NoSpacing"/>
        <w:ind w:left="720"/>
      </w:pPr>
      <w:hyperlink r:id="rId80" w:history="1">
        <w:bookmarkStart w:id="139" w:name="_Toc49270468"/>
        <w:bookmarkStart w:id="140" w:name="_Toc49371039"/>
        <w:r w:rsidR="00141C03" w:rsidRPr="00C76D9C">
          <w:rPr>
            <w:rStyle w:val="Hyperlink"/>
            <w:rFonts w:asciiTheme="majorHAnsi" w:hAnsiTheme="majorHAnsi" w:cstheme="majorHAnsi"/>
            <w:sz w:val="22"/>
            <w:szCs w:val="22"/>
          </w:rPr>
          <w:t>https://www.internationalhomestay.co.nz/</w:t>
        </w:r>
        <w:bookmarkEnd w:id="139"/>
        <w:bookmarkEnd w:id="140"/>
      </w:hyperlink>
    </w:p>
    <w:p w14:paraId="2B96CE97" w14:textId="77777777" w:rsidR="00141C03" w:rsidRPr="00C76D9C" w:rsidRDefault="00141C03" w:rsidP="00141C03">
      <w:pPr>
        <w:pStyle w:val="NormalWeb"/>
        <w:shd w:val="clear" w:color="auto" w:fill="FFFFFF"/>
        <w:spacing w:before="0" w:beforeAutospacing="0" w:after="0" w:afterAutospacing="0" w:line="240" w:lineRule="auto"/>
        <w:ind w:left="720"/>
        <w:rPr>
          <w:rFonts w:asciiTheme="majorHAnsi" w:hAnsiTheme="majorHAnsi" w:cstheme="majorHAnsi"/>
          <w:color w:val="353535"/>
          <w:sz w:val="22"/>
          <w:szCs w:val="22"/>
        </w:rPr>
      </w:pPr>
      <w:r w:rsidRPr="00C76D9C">
        <w:rPr>
          <w:rFonts w:asciiTheme="majorHAnsi" w:hAnsiTheme="majorHAnsi" w:cstheme="majorHAnsi"/>
          <w:color w:val="353535"/>
          <w:sz w:val="22"/>
          <w:szCs w:val="22"/>
        </w:rPr>
        <w:t>Auckland is a very popular destination for students, workers and families and accommodation can be expensive!  You should expect to pay $350-$700 per week for a three-bedroom home OR $150-$300 per room per week in a shared flat. Private board is also available for around $150-$300 per week.</w:t>
      </w:r>
    </w:p>
    <w:p w14:paraId="53804861" w14:textId="77777777" w:rsidR="00141C03" w:rsidRPr="00C76D9C" w:rsidRDefault="00141C03" w:rsidP="00141C03">
      <w:pPr>
        <w:pStyle w:val="NormalWeb"/>
        <w:shd w:val="clear" w:color="auto" w:fill="FFFFFF"/>
        <w:spacing w:before="0" w:beforeAutospacing="0" w:after="0" w:afterAutospacing="0" w:line="240" w:lineRule="auto"/>
        <w:ind w:left="720"/>
        <w:rPr>
          <w:rFonts w:asciiTheme="majorHAnsi" w:hAnsiTheme="majorHAnsi" w:cstheme="majorHAnsi"/>
          <w:color w:val="353535"/>
          <w:sz w:val="22"/>
          <w:szCs w:val="22"/>
        </w:rPr>
      </w:pPr>
      <w:proofErr w:type="gramStart"/>
      <w:r w:rsidRPr="00C76D9C">
        <w:rPr>
          <w:rFonts w:asciiTheme="majorHAnsi" w:hAnsiTheme="majorHAnsi" w:cstheme="majorHAnsi"/>
          <w:color w:val="353535"/>
          <w:sz w:val="22"/>
          <w:szCs w:val="22"/>
        </w:rPr>
        <w:t>Unfortunately</w:t>
      </w:r>
      <w:proofErr w:type="gramEnd"/>
      <w:r w:rsidRPr="00C76D9C">
        <w:rPr>
          <w:rFonts w:asciiTheme="majorHAnsi" w:hAnsiTheme="majorHAnsi" w:cstheme="majorHAnsi"/>
          <w:color w:val="353535"/>
          <w:sz w:val="22"/>
          <w:szCs w:val="22"/>
        </w:rPr>
        <w:t xml:space="preserve"> Alphacrucis is not in the position to assist students to find accommodation in Auckland and International students must make their own arrangements to find accommodation. </w:t>
      </w:r>
    </w:p>
    <w:p w14:paraId="7B6593B1" w14:textId="77777777" w:rsidR="00141C03" w:rsidRPr="00C76D9C" w:rsidRDefault="00141C03" w:rsidP="00141C03">
      <w:pPr>
        <w:pStyle w:val="NormalWeb"/>
        <w:shd w:val="clear" w:color="auto" w:fill="FFFFFF"/>
        <w:spacing w:before="0" w:beforeAutospacing="0" w:after="0" w:afterAutospacing="0"/>
        <w:ind w:left="720"/>
        <w:rPr>
          <w:rFonts w:asciiTheme="majorHAnsi" w:hAnsiTheme="majorHAnsi" w:cstheme="majorHAnsi"/>
          <w:b/>
          <w:bCs/>
          <w:color w:val="353535"/>
          <w:sz w:val="22"/>
          <w:szCs w:val="22"/>
        </w:rPr>
      </w:pPr>
      <w:r w:rsidRPr="00C76D9C">
        <w:rPr>
          <w:rFonts w:asciiTheme="majorHAnsi" w:hAnsiTheme="majorHAnsi" w:cstheme="majorHAnsi"/>
          <w:color w:val="353535"/>
          <w:sz w:val="22"/>
          <w:szCs w:val="22"/>
        </w:rPr>
        <w:t xml:space="preserve">On the </w:t>
      </w:r>
      <w:proofErr w:type="gramStart"/>
      <w:r w:rsidRPr="00C76D9C">
        <w:rPr>
          <w:rFonts w:asciiTheme="majorHAnsi" w:hAnsiTheme="majorHAnsi" w:cstheme="majorHAnsi"/>
          <w:color w:val="353535"/>
          <w:sz w:val="22"/>
          <w:szCs w:val="22"/>
        </w:rPr>
        <w:t>ACNZ  notice</w:t>
      </w:r>
      <w:proofErr w:type="gramEnd"/>
      <w:r w:rsidRPr="00C76D9C">
        <w:rPr>
          <w:rFonts w:asciiTheme="majorHAnsi" w:hAnsiTheme="majorHAnsi" w:cstheme="majorHAnsi"/>
          <w:color w:val="353535"/>
          <w:sz w:val="22"/>
          <w:szCs w:val="22"/>
        </w:rPr>
        <w:t xml:space="preserve"> board there are occasionally notices advertising houses to rent, or flatmates wanted.  </w:t>
      </w:r>
      <w:r w:rsidRPr="00C76D9C">
        <w:rPr>
          <w:rFonts w:asciiTheme="majorHAnsi" w:hAnsiTheme="majorHAnsi" w:cstheme="majorHAnsi"/>
          <w:b/>
          <w:bCs/>
          <w:color w:val="353535"/>
          <w:sz w:val="22"/>
          <w:szCs w:val="22"/>
        </w:rPr>
        <w:t>(</w:t>
      </w:r>
      <w:r w:rsidRPr="00C76D9C">
        <w:rPr>
          <w:rStyle w:val="Strong"/>
          <w:rFonts w:asciiTheme="majorHAnsi" w:hAnsiTheme="majorHAnsi" w:cstheme="majorHAnsi"/>
          <w:b w:val="0"/>
          <w:bCs w:val="0"/>
          <w:color w:val="353535"/>
          <w:sz w:val="22"/>
          <w:szCs w:val="22"/>
        </w:rPr>
        <w:t>Please note that this accommodation will NOT be assessed by Alphacrucis and it is your responsibility to ensure the suitability of the accommodation</w:t>
      </w:r>
      <w:r w:rsidRPr="00C76D9C">
        <w:rPr>
          <w:rFonts w:asciiTheme="majorHAnsi" w:hAnsiTheme="majorHAnsi" w:cstheme="majorHAnsi"/>
          <w:b/>
          <w:bCs/>
          <w:color w:val="353535"/>
          <w:sz w:val="22"/>
          <w:szCs w:val="22"/>
        </w:rPr>
        <w:t xml:space="preserve">.) </w:t>
      </w:r>
    </w:p>
    <w:p w14:paraId="02DFE112" w14:textId="77777777" w:rsidR="00141C03" w:rsidRPr="00C76D9C" w:rsidRDefault="00141C03" w:rsidP="00141C03">
      <w:pPr>
        <w:pStyle w:val="NormalWeb"/>
        <w:shd w:val="clear" w:color="auto" w:fill="FFFFFF"/>
        <w:spacing w:before="0" w:beforeAutospacing="0" w:after="0" w:afterAutospacing="0" w:line="240" w:lineRule="auto"/>
        <w:ind w:left="720"/>
        <w:rPr>
          <w:rFonts w:asciiTheme="majorHAnsi" w:hAnsiTheme="majorHAnsi" w:cs="Arial"/>
          <w:b/>
          <w:bCs/>
          <w:color w:val="353535"/>
          <w:sz w:val="22"/>
          <w:szCs w:val="22"/>
        </w:rPr>
      </w:pPr>
      <w:r w:rsidRPr="00C76D9C">
        <w:rPr>
          <w:rFonts w:asciiTheme="majorHAnsi" w:hAnsiTheme="majorHAnsi" w:cs="Arial"/>
          <w:b/>
          <w:bCs/>
          <w:color w:val="353535"/>
          <w:sz w:val="22"/>
          <w:szCs w:val="22"/>
        </w:rPr>
        <w:lastRenderedPageBreak/>
        <w:t>These websites are a useful source to find accommodation in Auckland:</w:t>
      </w:r>
    </w:p>
    <w:p w14:paraId="61CA1514"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s="Arial"/>
          <w:color w:val="353535"/>
          <w:sz w:val="22"/>
          <w:szCs w:val="22"/>
        </w:rPr>
      </w:pPr>
      <w:hyperlink r:id="rId81" w:history="1">
        <w:r w:rsidR="00141C03" w:rsidRPr="004C4FD2">
          <w:rPr>
            <w:rStyle w:val="Hyperlink"/>
            <w:rFonts w:asciiTheme="majorHAnsi" w:hAnsiTheme="majorHAnsi" w:cs="Arial"/>
            <w:color w:val="0066B3"/>
            <w:sz w:val="22"/>
            <w:szCs w:val="22"/>
          </w:rPr>
          <w:t>www.canz.co.nz</w:t>
        </w:r>
      </w:hyperlink>
      <w:r w:rsidR="00141C03" w:rsidRPr="004C4FD2">
        <w:rPr>
          <w:rFonts w:asciiTheme="majorHAnsi" w:hAnsiTheme="majorHAnsi" w:cs="Arial"/>
          <w:color w:val="353535"/>
          <w:sz w:val="22"/>
          <w:szCs w:val="22"/>
        </w:rPr>
        <w:t> – Christian flats/houses to rent and flatmates accommodation</w:t>
      </w:r>
    </w:p>
    <w:p w14:paraId="20977A2F" w14:textId="77777777" w:rsidR="00141C03" w:rsidRPr="004C4FD2" w:rsidRDefault="007C3369" w:rsidP="00141C03">
      <w:pPr>
        <w:pStyle w:val="NormalWeb"/>
        <w:shd w:val="clear" w:color="auto" w:fill="FFFFFF"/>
        <w:spacing w:before="0" w:beforeAutospacing="0" w:after="0" w:afterAutospacing="0" w:line="240" w:lineRule="auto"/>
        <w:ind w:left="720"/>
        <w:rPr>
          <w:rFonts w:asciiTheme="majorHAnsi" w:hAnsiTheme="majorHAnsi" w:cs="Arial"/>
          <w:color w:val="353535"/>
          <w:sz w:val="22"/>
          <w:szCs w:val="22"/>
        </w:rPr>
      </w:pPr>
      <w:hyperlink r:id="rId82" w:history="1">
        <w:r w:rsidR="00141C03" w:rsidRPr="004C4FD2">
          <w:rPr>
            <w:rStyle w:val="Hyperlink"/>
            <w:rFonts w:asciiTheme="majorHAnsi" w:hAnsiTheme="majorHAnsi" w:cs="Arial"/>
            <w:color w:val="0066B3"/>
            <w:sz w:val="22"/>
            <w:szCs w:val="22"/>
          </w:rPr>
          <w:t>www.trademe.co.nz</w:t>
        </w:r>
      </w:hyperlink>
    </w:p>
    <w:p w14:paraId="6E37265A" w14:textId="77777777" w:rsidR="00141C03" w:rsidRPr="004C4FD2" w:rsidRDefault="00141C03" w:rsidP="00141C03">
      <w:pPr>
        <w:pStyle w:val="NormalWeb"/>
        <w:shd w:val="clear" w:color="auto" w:fill="FFFFFF"/>
        <w:spacing w:before="0" w:beforeAutospacing="0" w:after="0" w:afterAutospacing="0" w:line="240" w:lineRule="auto"/>
        <w:ind w:left="720"/>
        <w:rPr>
          <w:rFonts w:asciiTheme="majorHAnsi" w:hAnsiTheme="majorHAnsi" w:cs="Arial"/>
          <w:color w:val="353535"/>
          <w:sz w:val="22"/>
          <w:szCs w:val="22"/>
        </w:rPr>
      </w:pPr>
      <w:r w:rsidRPr="004C4FD2">
        <w:rPr>
          <w:rFonts w:asciiTheme="majorHAnsi" w:hAnsiTheme="majorHAnsi" w:cs="Arial"/>
          <w:color w:val="353535"/>
          <w:sz w:val="22"/>
          <w:szCs w:val="22"/>
        </w:rPr>
        <w:t>The New Zealand Government Department of Building and Housing website has useful information on residential tenancies. See </w:t>
      </w:r>
      <w:hyperlink r:id="rId83" w:history="1">
        <w:r w:rsidRPr="004C4FD2">
          <w:rPr>
            <w:rStyle w:val="Hyperlink"/>
            <w:rFonts w:asciiTheme="majorHAnsi" w:hAnsiTheme="majorHAnsi" w:cs="Arial"/>
            <w:color w:val="0066B3"/>
            <w:sz w:val="22"/>
            <w:szCs w:val="22"/>
          </w:rPr>
          <w:t>www.dbh.govt.nz/tenants-index</w:t>
        </w:r>
      </w:hyperlink>
      <w:r w:rsidRPr="004C4FD2">
        <w:rPr>
          <w:rFonts w:asciiTheme="majorHAnsi" w:hAnsiTheme="majorHAnsi" w:cs="Arial"/>
          <w:color w:val="353535"/>
          <w:sz w:val="22"/>
          <w:szCs w:val="22"/>
        </w:rPr>
        <w:t>.</w:t>
      </w:r>
    </w:p>
    <w:p w14:paraId="54C73D42" w14:textId="77777777" w:rsidR="00141C03" w:rsidRDefault="00141C03" w:rsidP="00141C03">
      <w:pPr>
        <w:pStyle w:val="NoSpacing"/>
      </w:pPr>
      <w:bookmarkStart w:id="141" w:name="_Toc49270469"/>
      <w:bookmarkStart w:id="142" w:name="_Toc49371040"/>
      <w:r w:rsidRPr="004C4FD2">
        <w:t>Health Services:</w:t>
      </w:r>
      <w:bookmarkEnd w:id="141"/>
      <w:bookmarkEnd w:id="142"/>
    </w:p>
    <w:p w14:paraId="7A8602D6" w14:textId="77777777" w:rsidR="00141C03" w:rsidRPr="004C4FD2" w:rsidRDefault="00141C03" w:rsidP="00141C03">
      <w:pPr>
        <w:spacing w:after="0"/>
        <w:ind w:left="720"/>
      </w:pPr>
      <w:r>
        <w:t xml:space="preserve">The </w:t>
      </w:r>
      <w:proofErr w:type="spellStart"/>
      <w:r>
        <w:t>Healthpoint</w:t>
      </w:r>
      <w:proofErr w:type="spellEnd"/>
      <w:r>
        <w:t xml:space="preserve"> website is a good start to find health services in your area</w:t>
      </w:r>
    </w:p>
    <w:p w14:paraId="0227C13C" w14:textId="77777777" w:rsidR="00141C03" w:rsidRPr="00C044D5" w:rsidRDefault="007C3369" w:rsidP="00141C03">
      <w:pPr>
        <w:pStyle w:val="NoSpacing"/>
        <w:ind w:left="720"/>
        <w:rPr>
          <w:rFonts w:asciiTheme="majorHAnsi" w:hAnsiTheme="majorHAnsi"/>
          <w:sz w:val="22"/>
          <w:szCs w:val="22"/>
        </w:rPr>
      </w:pPr>
      <w:hyperlink r:id="rId84" w:history="1">
        <w:bookmarkStart w:id="143" w:name="_Toc49270470"/>
        <w:bookmarkStart w:id="144" w:name="_Toc49371041"/>
        <w:r w:rsidR="00141C03" w:rsidRPr="00C044D5">
          <w:rPr>
            <w:rStyle w:val="Hyperlink"/>
            <w:rFonts w:asciiTheme="majorHAnsi" w:hAnsiTheme="majorHAnsi"/>
            <w:sz w:val="22"/>
            <w:szCs w:val="22"/>
          </w:rPr>
          <w:t>https://www.healthpoint.co.nz/community-health-services/</w:t>
        </w:r>
        <w:bookmarkEnd w:id="143"/>
        <w:bookmarkEnd w:id="144"/>
      </w:hyperlink>
    </w:p>
    <w:p w14:paraId="4A2CC714" w14:textId="77777777" w:rsidR="00141C03" w:rsidRDefault="00141C03" w:rsidP="00141C03">
      <w:pPr>
        <w:pStyle w:val="NoSpacing"/>
      </w:pPr>
      <w:bookmarkStart w:id="145" w:name="_Toc49270471"/>
      <w:bookmarkStart w:id="146" w:name="_Toc49371042"/>
      <w:r w:rsidRPr="005A0ED7">
        <w:t>Transport</w:t>
      </w:r>
      <w:bookmarkEnd w:id="145"/>
      <w:bookmarkEnd w:id="146"/>
    </w:p>
    <w:p w14:paraId="32DE3185" w14:textId="77777777" w:rsidR="00141C03" w:rsidRPr="005A0ED7" w:rsidRDefault="00141C03" w:rsidP="00141C03">
      <w:pPr>
        <w:pStyle w:val="NoSpacing"/>
        <w:ind w:left="720"/>
      </w:pPr>
      <w:r>
        <w:t xml:space="preserve">Our Penrose campus is about 10 </w:t>
      </w:r>
      <w:proofErr w:type="spellStart"/>
      <w:r>
        <w:t>minutes walk</w:t>
      </w:r>
      <w:proofErr w:type="spellEnd"/>
      <w:r>
        <w:t xml:space="preserve"> from train station and there are nearby bus services. For more information checkout</w:t>
      </w:r>
    </w:p>
    <w:p w14:paraId="5CBA57CC" w14:textId="0988EC5D" w:rsidR="00141C03" w:rsidRDefault="007C3369" w:rsidP="0005066B">
      <w:pPr>
        <w:pStyle w:val="NoSpacing"/>
        <w:ind w:left="720"/>
        <w:rPr>
          <w:rStyle w:val="Hyperlink"/>
          <w:rFonts w:asciiTheme="majorHAnsi" w:hAnsiTheme="majorHAnsi"/>
          <w:sz w:val="22"/>
          <w:szCs w:val="22"/>
        </w:rPr>
      </w:pPr>
      <w:hyperlink r:id="rId85" w:history="1">
        <w:bookmarkStart w:id="147" w:name="_Toc49270472"/>
        <w:bookmarkStart w:id="148" w:name="_Toc49371043"/>
        <w:r w:rsidR="00141C03" w:rsidRPr="004C4FD2">
          <w:rPr>
            <w:rStyle w:val="Hyperlink"/>
            <w:rFonts w:asciiTheme="majorHAnsi" w:hAnsiTheme="majorHAnsi"/>
            <w:sz w:val="22"/>
            <w:szCs w:val="22"/>
          </w:rPr>
          <w:t>https://at.govt.nz/</w:t>
        </w:r>
        <w:bookmarkEnd w:id="147"/>
        <w:bookmarkEnd w:id="148"/>
      </w:hyperlink>
    </w:p>
    <w:p w14:paraId="64E06840" w14:textId="77777777" w:rsidR="00392DCC" w:rsidRPr="0005066B" w:rsidRDefault="00392DCC" w:rsidP="0005066B">
      <w:pPr>
        <w:pStyle w:val="NoSpacing"/>
        <w:ind w:left="720"/>
        <w:rPr>
          <w:rFonts w:asciiTheme="majorHAnsi" w:hAnsiTheme="majorHAnsi"/>
          <w:sz w:val="22"/>
          <w:szCs w:val="22"/>
        </w:rPr>
      </w:pPr>
    </w:p>
    <w:p w14:paraId="47D7111B" w14:textId="100C4F7F" w:rsidR="006016A1" w:rsidRDefault="006016A1" w:rsidP="00C57835">
      <w:pPr>
        <w:pStyle w:val="Heading2"/>
      </w:pPr>
      <w:bookmarkStart w:id="149" w:name="_Toc49270444"/>
      <w:bookmarkStart w:id="150" w:name="_Toc49371028"/>
      <w:bookmarkStart w:id="151" w:name="_Toc49780886"/>
      <w:bookmarkStart w:id="152" w:name="_Toc50559244"/>
      <w:r w:rsidRPr="00926149">
        <w:t>HARASSMENT, BULLYING, AND UNLAWFUL DISCRIMINATION</w:t>
      </w:r>
      <w:bookmarkEnd w:id="149"/>
      <w:bookmarkEnd w:id="150"/>
      <w:bookmarkEnd w:id="151"/>
      <w:bookmarkEnd w:id="152"/>
    </w:p>
    <w:p w14:paraId="4352725C" w14:textId="77777777" w:rsidR="00392DCC" w:rsidRPr="00392DCC" w:rsidRDefault="00392DCC" w:rsidP="00392DCC"/>
    <w:p w14:paraId="20B80490" w14:textId="77777777" w:rsidR="006016A1" w:rsidRPr="00BB79CB" w:rsidRDefault="006016A1" w:rsidP="006016A1">
      <w:pPr>
        <w:shd w:val="clear" w:color="auto" w:fill="FFFFFF"/>
        <w:spacing w:after="225"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The College aims to:</w:t>
      </w:r>
    </w:p>
    <w:p w14:paraId="4E93D44A"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provide a work and study environment that is safe and pleasant for staff and students which is free from harassment, bullying and unlawful </w:t>
      </w:r>
      <w:proofErr w:type="gramStart"/>
      <w:r w:rsidRPr="00BB79CB">
        <w:rPr>
          <w:rFonts w:asciiTheme="majorHAnsi" w:eastAsia="Times New Roman" w:hAnsiTheme="majorHAnsi" w:cs="Arial"/>
          <w:color w:val="2E2E2E"/>
          <w:lang w:eastAsia="en-NZ"/>
        </w:rPr>
        <w:t>discrimination;</w:t>
      </w:r>
      <w:proofErr w:type="gramEnd"/>
    </w:p>
    <w:p w14:paraId="1843FBC5"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provide a work and study environment where staff and students are treated with dignity, courtesy and </w:t>
      </w:r>
      <w:proofErr w:type="gramStart"/>
      <w:r w:rsidRPr="00BB79CB">
        <w:rPr>
          <w:rFonts w:asciiTheme="majorHAnsi" w:eastAsia="Times New Roman" w:hAnsiTheme="majorHAnsi" w:cs="Arial"/>
          <w:color w:val="2E2E2E"/>
          <w:lang w:eastAsia="en-NZ"/>
        </w:rPr>
        <w:t>respect;</w:t>
      </w:r>
      <w:proofErr w:type="gramEnd"/>
    </w:p>
    <w:p w14:paraId="031E62BA"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provide an effective procedure for </w:t>
      </w:r>
      <w:proofErr w:type="gramStart"/>
      <w:r w:rsidRPr="00BB79CB">
        <w:rPr>
          <w:rFonts w:asciiTheme="majorHAnsi" w:eastAsia="Times New Roman" w:hAnsiTheme="majorHAnsi" w:cs="Arial"/>
          <w:color w:val="2E2E2E"/>
          <w:lang w:eastAsia="en-NZ"/>
        </w:rPr>
        <w:t>complaints;</w:t>
      </w:r>
      <w:proofErr w:type="gramEnd"/>
    </w:p>
    <w:p w14:paraId="3FBE28DA"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treat all complaints in a sensitive, fair, timely and confidential </w:t>
      </w:r>
      <w:proofErr w:type="gramStart"/>
      <w:r w:rsidRPr="00BB79CB">
        <w:rPr>
          <w:rFonts w:asciiTheme="majorHAnsi" w:eastAsia="Times New Roman" w:hAnsiTheme="majorHAnsi" w:cs="Arial"/>
          <w:color w:val="2E2E2E"/>
          <w:lang w:eastAsia="en-NZ"/>
        </w:rPr>
        <w:t>manner;</w:t>
      </w:r>
      <w:proofErr w:type="gramEnd"/>
    </w:p>
    <w:p w14:paraId="7D31FE46"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guarantee protection from any victimisation or </w:t>
      </w:r>
      <w:proofErr w:type="gramStart"/>
      <w:r w:rsidRPr="00BB79CB">
        <w:rPr>
          <w:rFonts w:asciiTheme="majorHAnsi" w:eastAsia="Times New Roman" w:hAnsiTheme="majorHAnsi" w:cs="Arial"/>
          <w:color w:val="2E2E2E"/>
          <w:lang w:eastAsia="en-NZ"/>
        </w:rPr>
        <w:t>reprisals;</w:t>
      </w:r>
      <w:proofErr w:type="gramEnd"/>
    </w:p>
    <w:p w14:paraId="01F4B46D"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encourage the reporting of behaviour which breaches this </w:t>
      </w:r>
      <w:proofErr w:type="gramStart"/>
      <w:r w:rsidRPr="00BB79CB">
        <w:rPr>
          <w:rFonts w:asciiTheme="majorHAnsi" w:eastAsia="Times New Roman" w:hAnsiTheme="majorHAnsi" w:cs="Arial"/>
          <w:color w:val="2E2E2E"/>
          <w:lang w:eastAsia="en-NZ"/>
        </w:rPr>
        <w:t>policy;</w:t>
      </w:r>
      <w:proofErr w:type="gramEnd"/>
    </w:p>
    <w:p w14:paraId="23BA69C7" w14:textId="77777777" w:rsidR="006016A1" w:rsidRPr="00BB79CB" w:rsidRDefault="006016A1" w:rsidP="00453ED3">
      <w:pPr>
        <w:numPr>
          <w:ilvl w:val="0"/>
          <w:numId w:val="34"/>
        </w:numPr>
        <w:shd w:val="clear" w:color="auto" w:fill="FFFFFF"/>
        <w:spacing w:before="100" w:beforeAutospacing="1" w:after="100" w:afterAutospacing="1" w:line="240" w:lineRule="auto"/>
        <w:rPr>
          <w:rFonts w:asciiTheme="majorHAnsi" w:eastAsia="Times New Roman" w:hAnsiTheme="majorHAnsi" w:cs="Arial"/>
          <w:color w:val="2E2E2E"/>
          <w:lang w:eastAsia="en-NZ"/>
        </w:rPr>
      </w:pPr>
      <w:proofErr w:type="gramStart"/>
      <w:r w:rsidRPr="00BB79CB">
        <w:rPr>
          <w:rFonts w:asciiTheme="majorHAnsi" w:eastAsia="Times New Roman" w:hAnsiTheme="majorHAnsi" w:cs="Arial"/>
          <w:color w:val="2E2E2E"/>
          <w:lang w:eastAsia="en-NZ"/>
        </w:rPr>
        <w:t>promote appropriate standards of conduct at all times</w:t>
      </w:r>
      <w:proofErr w:type="gramEnd"/>
      <w:r w:rsidRPr="00BB79CB">
        <w:rPr>
          <w:rFonts w:asciiTheme="majorHAnsi" w:eastAsia="Times New Roman" w:hAnsiTheme="majorHAnsi" w:cs="Arial"/>
          <w:color w:val="2E2E2E"/>
          <w:lang w:eastAsia="en-NZ"/>
        </w:rPr>
        <w:t>.</w:t>
      </w:r>
    </w:p>
    <w:p w14:paraId="4178C944" w14:textId="68473CCB" w:rsidR="006016A1" w:rsidRPr="00BB79CB" w:rsidRDefault="006016A1" w:rsidP="006016A1">
      <w:pPr>
        <w:shd w:val="clear" w:color="auto" w:fill="FFFFFF"/>
        <w:spacing w:after="225" w:line="240" w:lineRule="auto"/>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AC recognises that harassment (including sexual harassment), bullying, unlawful discrimination and sexual misconduct may involve comments and behaviours that offend some people and not others. AC accepts that individuals may react differently to comments and behaviour. That is why a standard of behaviour is required of students, staff, and volunteers.</w:t>
      </w:r>
    </w:p>
    <w:p w14:paraId="51CE1B9B" w14:textId="77777777" w:rsidR="006016A1" w:rsidRDefault="006016A1" w:rsidP="006016A1">
      <w:pPr>
        <w:shd w:val="clear" w:color="auto" w:fill="FFFFFF"/>
        <w:spacing w:after="225" w:line="240" w:lineRule="auto"/>
        <w:ind w:right="-636"/>
        <w:rPr>
          <w:rFonts w:asciiTheme="majorHAnsi" w:eastAsia="Times New Roman" w:hAnsiTheme="majorHAnsi" w:cs="Arial"/>
          <w:color w:val="2E2E2E"/>
          <w:lang w:eastAsia="en-NZ"/>
        </w:rPr>
      </w:pPr>
      <w:r w:rsidRPr="00BB79CB">
        <w:rPr>
          <w:rFonts w:asciiTheme="majorHAnsi" w:eastAsia="Times New Roman" w:hAnsiTheme="majorHAnsi" w:cs="Arial"/>
          <w:color w:val="2E2E2E"/>
          <w:lang w:eastAsia="en-NZ"/>
        </w:rPr>
        <w:t xml:space="preserve">Engaging in harassment, bullying, unlawful </w:t>
      </w:r>
      <w:proofErr w:type="gramStart"/>
      <w:r w:rsidRPr="00BB79CB">
        <w:rPr>
          <w:rFonts w:asciiTheme="majorHAnsi" w:eastAsia="Times New Roman" w:hAnsiTheme="majorHAnsi" w:cs="Arial"/>
          <w:color w:val="2E2E2E"/>
          <w:lang w:eastAsia="en-NZ"/>
        </w:rPr>
        <w:t>discrimination</w:t>
      </w:r>
      <w:proofErr w:type="gramEnd"/>
      <w:r w:rsidRPr="00BB79CB">
        <w:rPr>
          <w:rFonts w:asciiTheme="majorHAnsi" w:eastAsia="Times New Roman" w:hAnsiTheme="majorHAnsi" w:cs="Arial"/>
          <w:color w:val="2E2E2E"/>
          <w:lang w:eastAsia="en-NZ"/>
        </w:rPr>
        <w:t xml:space="preserve"> or sexual misconduct in the workplace constitutes a breach of this policy and may result in disciplinary action up to and including exclusion from the student’s course of study or dismissal. In some instances, this may also amount to a criminal offence or a breach of relevant legislation. </w:t>
      </w:r>
    </w:p>
    <w:p w14:paraId="6B05E458" w14:textId="2DF3D3E7" w:rsidR="006016A1" w:rsidRDefault="006016A1" w:rsidP="006016A1">
      <w:pPr>
        <w:shd w:val="clear" w:color="auto" w:fill="FFFFFF"/>
        <w:spacing w:after="225" w:line="240" w:lineRule="auto"/>
        <w:ind w:right="-636"/>
        <w:rPr>
          <w:rStyle w:val="Hyperlink"/>
          <w:rFonts w:asciiTheme="majorHAnsi" w:eastAsia="Times New Roman" w:hAnsiTheme="majorHAnsi" w:cs="Arial"/>
          <w:lang w:eastAsia="en-NZ"/>
        </w:rPr>
      </w:pPr>
      <w:r>
        <w:rPr>
          <w:rFonts w:asciiTheme="majorHAnsi" w:eastAsia="Times New Roman" w:hAnsiTheme="majorHAnsi" w:cs="Arial"/>
          <w:color w:val="2E2E2E"/>
          <w:lang w:eastAsia="en-NZ"/>
        </w:rPr>
        <w:t xml:space="preserve">A </w:t>
      </w:r>
      <w:proofErr w:type="gramStart"/>
      <w:r>
        <w:rPr>
          <w:rFonts w:asciiTheme="majorHAnsi" w:eastAsia="Times New Roman" w:hAnsiTheme="majorHAnsi" w:cs="Arial"/>
          <w:color w:val="2E2E2E"/>
          <w:lang w:eastAsia="en-NZ"/>
        </w:rPr>
        <w:t>detailed  description</w:t>
      </w:r>
      <w:proofErr w:type="gramEnd"/>
      <w:r>
        <w:rPr>
          <w:rFonts w:asciiTheme="majorHAnsi" w:eastAsia="Times New Roman" w:hAnsiTheme="majorHAnsi" w:cs="Arial"/>
          <w:color w:val="2E2E2E"/>
          <w:lang w:eastAsia="en-NZ"/>
        </w:rPr>
        <w:t xml:space="preserve"> of this policy and the associated  procedures is available on the website. </w:t>
      </w:r>
      <w:hyperlink r:id="rId86" w:history="1">
        <w:r w:rsidRPr="005F3A65">
          <w:rPr>
            <w:rStyle w:val="Hyperlink"/>
            <w:rFonts w:asciiTheme="majorHAnsi" w:eastAsia="Times New Roman" w:hAnsiTheme="majorHAnsi" w:cs="Arial"/>
            <w:lang w:eastAsia="en-NZ"/>
          </w:rPr>
          <w:t>www.acnz.ac.nz</w:t>
        </w:r>
      </w:hyperlink>
      <w:r w:rsidR="00D9180B">
        <w:rPr>
          <w:rStyle w:val="Hyperlink"/>
          <w:rFonts w:asciiTheme="majorHAnsi" w:eastAsia="Times New Roman" w:hAnsiTheme="majorHAnsi" w:cs="Arial"/>
          <w:lang w:eastAsia="en-NZ"/>
        </w:rPr>
        <w:t xml:space="preserve">. </w:t>
      </w:r>
    </w:p>
    <w:p w14:paraId="7E1507AD" w14:textId="11F60616" w:rsidR="00D9180B" w:rsidRPr="002D3B21" w:rsidRDefault="00D9180B" w:rsidP="007F0BD5">
      <w:pPr>
        <w:rPr>
          <w:rFonts w:eastAsia="Times New Roman"/>
          <w:lang w:eastAsia="en-NZ"/>
        </w:rPr>
      </w:pPr>
      <w:r w:rsidRPr="002D3B21">
        <w:rPr>
          <w:rStyle w:val="Hyperlink"/>
          <w:rFonts w:asciiTheme="majorHAnsi" w:eastAsia="Times New Roman" w:hAnsiTheme="majorHAnsi" w:cs="Arial"/>
          <w:color w:val="000000" w:themeColor="text1"/>
          <w:u w:val="none"/>
          <w:lang w:eastAsia="en-NZ"/>
        </w:rPr>
        <w:t xml:space="preserve">A complaint form is available </w:t>
      </w:r>
      <w:r w:rsidR="00EC1704">
        <w:rPr>
          <w:rStyle w:val="Hyperlink"/>
          <w:rFonts w:asciiTheme="majorHAnsi" w:eastAsia="Times New Roman" w:hAnsiTheme="majorHAnsi" w:cs="Arial"/>
          <w:color w:val="000000" w:themeColor="text1"/>
          <w:u w:val="none"/>
          <w:lang w:eastAsia="en-NZ"/>
        </w:rPr>
        <w:t xml:space="preserve">at the back of the handbook, </w:t>
      </w:r>
      <w:r w:rsidRPr="002D3B21">
        <w:rPr>
          <w:rStyle w:val="Hyperlink"/>
          <w:rFonts w:asciiTheme="majorHAnsi" w:eastAsia="Times New Roman" w:hAnsiTheme="majorHAnsi" w:cs="Arial"/>
          <w:color w:val="000000" w:themeColor="text1"/>
          <w:u w:val="none"/>
          <w:lang w:eastAsia="en-NZ"/>
        </w:rPr>
        <w:t xml:space="preserve">website or from </w:t>
      </w:r>
      <w:r w:rsidR="002D3B21" w:rsidRPr="002D3B21">
        <w:rPr>
          <w:rStyle w:val="Hyperlink"/>
          <w:rFonts w:asciiTheme="majorHAnsi" w:eastAsia="Times New Roman" w:hAnsiTheme="majorHAnsi" w:cs="Arial"/>
          <w:color w:val="000000" w:themeColor="text1"/>
          <w:u w:val="none"/>
          <w:lang w:eastAsia="en-NZ"/>
        </w:rPr>
        <w:t>reception</w:t>
      </w:r>
      <w:r w:rsidR="003B09EB">
        <w:rPr>
          <w:rStyle w:val="Hyperlink"/>
          <w:rFonts w:asciiTheme="majorHAnsi" w:eastAsia="Times New Roman" w:hAnsiTheme="majorHAnsi" w:cs="Arial"/>
          <w:color w:val="000000" w:themeColor="text1"/>
          <w:u w:val="none"/>
          <w:lang w:eastAsia="en-NZ"/>
        </w:rPr>
        <w:t xml:space="preserve">. (The complaint form </w:t>
      </w:r>
      <w:r w:rsidR="005C0EE7">
        <w:rPr>
          <w:rStyle w:val="Hyperlink"/>
          <w:rFonts w:asciiTheme="majorHAnsi" w:eastAsia="Times New Roman" w:hAnsiTheme="majorHAnsi" w:cs="Arial"/>
          <w:color w:val="000000" w:themeColor="text1"/>
          <w:u w:val="none"/>
          <w:lang w:eastAsia="en-NZ"/>
        </w:rPr>
        <w:t>at the back can also be used for harassment, bullying or unlawful discrimination).</w:t>
      </w:r>
    </w:p>
    <w:p w14:paraId="08AC7BBB" w14:textId="7CC15D11" w:rsidR="007F0BD5" w:rsidRPr="0092500C" w:rsidRDefault="007F0BD5" w:rsidP="0092500C">
      <w:pPr>
        <w:rPr>
          <w:color w:val="C00000"/>
          <w:sz w:val="28"/>
          <w:szCs w:val="28"/>
          <w:lang w:eastAsia="en-NZ"/>
        </w:rPr>
      </w:pPr>
      <w:r w:rsidRPr="0092500C">
        <w:rPr>
          <w:color w:val="C00000"/>
          <w:sz w:val="28"/>
          <w:szCs w:val="28"/>
          <w:lang w:eastAsia="en-NZ"/>
        </w:rPr>
        <w:t>Anti-</w:t>
      </w:r>
      <w:r w:rsidR="0092500C" w:rsidRPr="0092500C">
        <w:rPr>
          <w:rFonts w:eastAsia="Times New Roman"/>
          <w:color w:val="C00000"/>
          <w:sz w:val="28"/>
          <w:szCs w:val="28"/>
          <w:lang w:eastAsia="en-NZ"/>
        </w:rPr>
        <w:t>bullying</w:t>
      </w:r>
    </w:p>
    <w:p w14:paraId="5F8B025C" w14:textId="670D6A1B" w:rsidR="0091249B" w:rsidRPr="003D16E5" w:rsidRDefault="0091249B" w:rsidP="007F0BD5">
      <w:pPr>
        <w:rPr>
          <w:lang w:eastAsia="en-NZ"/>
        </w:rPr>
      </w:pPr>
      <w:r>
        <w:rPr>
          <w:lang w:eastAsia="en-NZ"/>
        </w:rPr>
        <w:t>R</w:t>
      </w:r>
      <w:r w:rsidRPr="003D16E5">
        <w:rPr>
          <w:lang w:eastAsia="en-NZ"/>
        </w:rPr>
        <w:t>esources online including </w:t>
      </w:r>
      <w:proofErr w:type="spellStart"/>
      <w:r w:rsidR="007C3369">
        <w:fldChar w:fldCharType="begin"/>
      </w:r>
      <w:r w:rsidR="007C3369">
        <w:instrText xml:space="preserve"> HYPERLINK "https://www.netsafe.org.nz/" </w:instrText>
      </w:r>
      <w:r w:rsidR="007C3369">
        <w:fldChar w:fldCharType="separate"/>
      </w:r>
      <w:r w:rsidRPr="003D16E5">
        <w:rPr>
          <w:rStyle w:val="Hyperlink"/>
          <w:color w:val="00A1F2"/>
          <w:sz w:val="24"/>
          <w:szCs w:val="24"/>
          <w:lang w:eastAsia="en-NZ"/>
        </w:rPr>
        <w:t>Netsafe</w:t>
      </w:r>
      <w:proofErr w:type="spellEnd"/>
      <w:r w:rsidR="007C3369">
        <w:rPr>
          <w:rStyle w:val="Hyperlink"/>
          <w:color w:val="00A1F2"/>
          <w:sz w:val="24"/>
          <w:szCs w:val="24"/>
          <w:lang w:eastAsia="en-NZ"/>
        </w:rPr>
        <w:fldChar w:fldCharType="end"/>
      </w:r>
      <w:r w:rsidRPr="003D16E5">
        <w:rPr>
          <w:lang w:eastAsia="en-NZ"/>
        </w:rPr>
        <w:t> and </w:t>
      </w:r>
      <w:proofErr w:type="spellStart"/>
      <w:r w:rsidR="007C3369">
        <w:fldChar w:fldCharType="begin"/>
      </w:r>
      <w:r w:rsidR="007C3369">
        <w:instrText xml:space="preserve"> HYPERLINK "http://youthlaw.co.nz/" </w:instrText>
      </w:r>
      <w:r w:rsidR="007C3369">
        <w:fldChar w:fldCharType="separate"/>
      </w:r>
      <w:r w:rsidRPr="003D16E5">
        <w:rPr>
          <w:rStyle w:val="Hyperlink"/>
          <w:color w:val="00A1F2"/>
          <w:sz w:val="24"/>
          <w:szCs w:val="24"/>
          <w:lang w:eastAsia="en-NZ"/>
        </w:rPr>
        <w:t>YouthLaw</w:t>
      </w:r>
      <w:proofErr w:type="spellEnd"/>
      <w:r w:rsidR="007C3369">
        <w:rPr>
          <w:rStyle w:val="Hyperlink"/>
          <w:color w:val="00A1F2"/>
          <w:sz w:val="24"/>
          <w:szCs w:val="24"/>
          <w:lang w:eastAsia="en-NZ"/>
        </w:rPr>
        <w:fldChar w:fldCharType="end"/>
      </w:r>
      <w:r w:rsidRPr="003D16E5">
        <w:rPr>
          <w:lang w:eastAsia="en-NZ"/>
        </w:rPr>
        <w:t>, as well as a number of free phone support numbers you can call for more information and help if needed.  </w:t>
      </w:r>
    </w:p>
    <w:p w14:paraId="72E67A41" w14:textId="77777777" w:rsidR="0091249B" w:rsidRPr="003D16E5" w:rsidRDefault="007C3369" w:rsidP="0091249B">
      <w:pPr>
        <w:numPr>
          <w:ilvl w:val="0"/>
          <w:numId w:val="11"/>
        </w:numPr>
        <w:shd w:val="clear" w:color="auto" w:fill="FFFFFF"/>
        <w:spacing w:after="0" w:line="240" w:lineRule="auto"/>
        <w:rPr>
          <w:rFonts w:eastAsia="Times New Roman"/>
          <w:color w:val="373A3C"/>
          <w:sz w:val="24"/>
          <w:szCs w:val="24"/>
          <w:lang w:eastAsia="en-NZ"/>
        </w:rPr>
      </w:pPr>
      <w:hyperlink r:id="rId87" w:history="1">
        <w:r w:rsidR="0091249B" w:rsidRPr="003D16E5">
          <w:rPr>
            <w:rStyle w:val="Hyperlink"/>
            <w:rFonts w:eastAsia="Times New Roman"/>
            <w:color w:val="00A1F2"/>
            <w:sz w:val="24"/>
            <w:szCs w:val="24"/>
            <w:lang w:eastAsia="en-NZ"/>
          </w:rPr>
          <w:t>What’s Up</w:t>
        </w:r>
      </w:hyperlink>
      <w:r w:rsidR="0091249B" w:rsidRPr="003D16E5">
        <w:rPr>
          <w:rFonts w:eastAsia="Times New Roman"/>
          <w:color w:val="373A3C"/>
          <w:sz w:val="24"/>
          <w:szCs w:val="24"/>
          <w:lang w:eastAsia="en-NZ"/>
        </w:rPr>
        <w:t> – free phone 0800 942 8787 counselling support for kids and teenagers </w:t>
      </w:r>
    </w:p>
    <w:p w14:paraId="0EED12F7" w14:textId="77777777" w:rsidR="0091249B" w:rsidRPr="003D16E5" w:rsidRDefault="007C3369" w:rsidP="0091249B">
      <w:pPr>
        <w:numPr>
          <w:ilvl w:val="0"/>
          <w:numId w:val="11"/>
        </w:numPr>
        <w:shd w:val="clear" w:color="auto" w:fill="FFFFFF"/>
        <w:spacing w:after="0" w:line="240" w:lineRule="auto"/>
        <w:rPr>
          <w:rFonts w:eastAsia="Times New Roman"/>
          <w:color w:val="373A3C"/>
          <w:sz w:val="24"/>
          <w:szCs w:val="24"/>
          <w:lang w:eastAsia="en-NZ"/>
        </w:rPr>
      </w:pPr>
      <w:hyperlink r:id="rId88" w:history="1">
        <w:proofErr w:type="spellStart"/>
        <w:r w:rsidR="0091249B" w:rsidRPr="003D16E5">
          <w:rPr>
            <w:rStyle w:val="Hyperlink"/>
            <w:rFonts w:eastAsia="Times New Roman"/>
            <w:color w:val="00A1F2"/>
            <w:sz w:val="24"/>
            <w:szCs w:val="24"/>
            <w:lang w:eastAsia="en-NZ"/>
          </w:rPr>
          <w:t>Youthline</w:t>
        </w:r>
        <w:proofErr w:type="spellEnd"/>
      </w:hyperlink>
      <w:r w:rsidR="0091249B" w:rsidRPr="003D16E5">
        <w:rPr>
          <w:rFonts w:eastAsia="Times New Roman"/>
          <w:color w:val="373A3C"/>
          <w:sz w:val="24"/>
          <w:szCs w:val="24"/>
          <w:lang w:eastAsia="en-NZ"/>
        </w:rPr>
        <w:t> – free phone 0800 37 66 33 support helpline, or free text 234 or email: </w:t>
      </w:r>
      <w:hyperlink r:id="rId89" w:history="1">
        <w:r w:rsidR="0091249B" w:rsidRPr="003D16E5">
          <w:rPr>
            <w:rStyle w:val="Hyperlink"/>
            <w:rFonts w:eastAsia="Times New Roman"/>
            <w:color w:val="00A1F2"/>
            <w:sz w:val="24"/>
            <w:szCs w:val="24"/>
            <w:lang w:eastAsia="en-NZ"/>
          </w:rPr>
          <w:t>talk@youthline.co.nz</w:t>
        </w:r>
      </w:hyperlink>
      <w:r w:rsidR="0091249B" w:rsidRPr="003D16E5">
        <w:rPr>
          <w:rFonts w:eastAsia="Times New Roman"/>
          <w:color w:val="373A3C"/>
          <w:sz w:val="24"/>
          <w:szCs w:val="24"/>
          <w:lang w:eastAsia="en-NZ"/>
        </w:rPr>
        <w:t> </w:t>
      </w:r>
    </w:p>
    <w:p w14:paraId="37FD513E" w14:textId="77777777" w:rsidR="0091249B" w:rsidRPr="003D16E5" w:rsidRDefault="0091249B" w:rsidP="0091249B">
      <w:pPr>
        <w:numPr>
          <w:ilvl w:val="0"/>
          <w:numId w:val="11"/>
        </w:numPr>
        <w:shd w:val="clear" w:color="auto" w:fill="FFFFFF"/>
        <w:spacing w:after="0" w:line="240" w:lineRule="auto"/>
        <w:rPr>
          <w:rFonts w:eastAsia="Times New Roman"/>
          <w:color w:val="373A3C"/>
          <w:sz w:val="24"/>
          <w:szCs w:val="24"/>
          <w:lang w:eastAsia="en-NZ"/>
        </w:rPr>
      </w:pPr>
      <w:r w:rsidRPr="003D16E5">
        <w:rPr>
          <w:rFonts w:eastAsia="Times New Roman"/>
          <w:color w:val="373A3C"/>
          <w:sz w:val="24"/>
          <w:szCs w:val="24"/>
          <w:lang w:eastAsia="en-NZ"/>
        </w:rPr>
        <w:t>To contact the Human Rights Commission, call the free info line number on 0800 496 877 or email: </w:t>
      </w:r>
      <w:hyperlink r:id="rId90" w:history="1">
        <w:r w:rsidRPr="003D16E5">
          <w:rPr>
            <w:rStyle w:val="Hyperlink"/>
            <w:rFonts w:eastAsia="Times New Roman"/>
            <w:color w:val="00A1F2"/>
            <w:sz w:val="24"/>
            <w:szCs w:val="24"/>
            <w:lang w:eastAsia="en-NZ"/>
          </w:rPr>
          <w:t>infoline@hrc.co.nz</w:t>
        </w:r>
      </w:hyperlink>
    </w:p>
    <w:p w14:paraId="4EB5C94C" w14:textId="3982B6CE" w:rsidR="00141C03" w:rsidRDefault="00141C03" w:rsidP="00545FBF">
      <w:pPr>
        <w:pStyle w:val="NoSpacing"/>
        <w:rPr>
          <w:sz w:val="28"/>
          <w:szCs w:val="28"/>
        </w:rPr>
      </w:pPr>
    </w:p>
    <w:p w14:paraId="66ABD852" w14:textId="6996B9AC" w:rsidR="00392DCC" w:rsidRDefault="00392DCC" w:rsidP="00545FBF">
      <w:pPr>
        <w:pStyle w:val="NoSpacing"/>
        <w:rPr>
          <w:sz w:val="28"/>
          <w:szCs w:val="28"/>
        </w:rPr>
      </w:pPr>
    </w:p>
    <w:p w14:paraId="565DED4D" w14:textId="77777777" w:rsidR="00392DCC" w:rsidRDefault="00392DCC" w:rsidP="00545FBF">
      <w:pPr>
        <w:pStyle w:val="NoSpacing"/>
        <w:rPr>
          <w:sz w:val="28"/>
          <w:szCs w:val="28"/>
        </w:rPr>
      </w:pPr>
    </w:p>
    <w:p w14:paraId="3CA0734F" w14:textId="631AD691" w:rsidR="00DB37D3" w:rsidRDefault="00DB37D3" w:rsidP="00545FBF">
      <w:pPr>
        <w:pStyle w:val="NoSpacing"/>
        <w:rPr>
          <w:sz w:val="28"/>
          <w:szCs w:val="28"/>
        </w:rPr>
      </w:pPr>
    </w:p>
    <w:p w14:paraId="3ED177F1" w14:textId="77777777" w:rsidR="00DB37D3" w:rsidRPr="003D16E5" w:rsidRDefault="00DB37D3" w:rsidP="00C57835">
      <w:pPr>
        <w:pStyle w:val="Heading2"/>
      </w:pPr>
      <w:r w:rsidRPr="003D16E5">
        <w:lastRenderedPageBreak/>
        <w:fldChar w:fldCharType="begin"/>
      </w:r>
      <w:r w:rsidRPr="003D16E5">
        <w:instrText xml:space="preserve"> XE "Visas and permits" </w:instrText>
      </w:r>
      <w:r w:rsidRPr="003D16E5">
        <w:fldChar w:fldCharType="end"/>
      </w:r>
      <w:bookmarkStart w:id="153" w:name="_Toc49371027"/>
      <w:bookmarkStart w:id="154" w:name="_Toc49780936"/>
      <w:bookmarkStart w:id="155" w:name="_Toc50559245"/>
      <w:r w:rsidRPr="003D16E5">
        <w:t>STANDARDS OF CONDUCT (CODE OF CONDUCT)</w:t>
      </w:r>
      <w:bookmarkEnd w:id="153"/>
      <w:bookmarkEnd w:id="154"/>
      <w:bookmarkEnd w:id="155"/>
    </w:p>
    <w:p w14:paraId="04F33458" w14:textId="77777777" w:rsidR="00DB37D3" w:rsidRPr="003D16E5" w:rsidRDefault="00DB37D3" w:rsidP="00DB37D3">
      <w:pPr>
        <w:spacing w:after="0" w:line="240" w:lineRule="auto"/>
        <w:rPr>
          <w:lang w:bidi="en-US"/>
        </w:rPr>
      </w:pPr>
    </w:p>
    <w:p w14:paraId="012BB4A4" w14:textId="77777777" w:rsidR="00DB37D3" w:rsidRPr="002D0B11" w:rsidRDefault="00DB37D3" w:rsidP="00DB37D3">
      <w:pPr>
        <w:shd w:val="clear" w:color="auto" w:fill="FFFFFF"/>
        <w:spacing w:after="225" w:line="240" w:lineRule="auto"/>
        <w:rPr>
          <w:rFonts w:eastAsia="Times New Roman" w:cs="Arial"/>
          <w:color w:val="2E2E2E"/>
          <w:lang w:eastAsia="en-NZ"/>
        </w:rPr>
      </w:pPr>
      <w:r>
        <w:rPr>
          <w:rFonts w:eastAsia="Times New Roman" w:cs="Arial"/>
          <w:b/>
          <w:bCs/>
          <w:color w:val="2E2E2E"/>
          <w:lang w:eastAsia="en-NZ"/>
        </w:rPr>
        <w:t xml:space="preserve">ACNZ </w:t>
      </w:r>
      <w:r w:rsidRPr="002D0B11">
        <w:rPr>
          <w:rFonts w:eastAsia="Times New Roman" w:cs="Arial"/>
          <w:b/>
          <w:bCs/>
          <w:color w:val="2E2E2E"/>
          <w:lang w:eastAsia="en-NZ"/>
        </w:rPr>
        <w:t>Code of Conduct</w:t>
      </w:r>
    </w:p>
    <w:p w14:paraId="04BDB28D" w14:textId="77777777" w:rsidR="00DB37D3" w:rsidRPr="002D0B11" w:rsidRDefault="00DB37D3" w:rsidP="00DB37D3">
      <w:pPr>
        <w:shd w:val="clear" w:color="auto" w:fill="FFFFFF"/>
        <w:spacing w:after="225" w:line="240" w:lineRule="auto"/>
        <w:rPr>
          <w:rFonts w:eastAsia="Times New Roman" w:cs="Arial"/>
          <w:color w:val="2E2E2E"/>
          <w:lang w:eastAsia="en-NZ"/>
        </w:rPr>
      </w:pPr>
      <w:r w:rsidRPr="002D0B11">
        <w:rPr>
          <w:rFonts w:eastAsia="Times New Roman" w:cs="Arial"/>
          <w:color w:val="2E2E2E"/>
          <w:lang w:eastAsia="en-NZ"/>
        </w:rPr>
        <w:t>Staff, students</w:t>
      </w:r>
    </w:p>
    <w:p w14:paraId="7C777CD3"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be informed of and comply with all relevant policies and </w:t>
      </w:r>
      <w:proofErr w:type="gramStart"/>
      <w:r w:rsidRPr="002D0B11">
        <w:rPr>
          <w:rFonts w:eastAsia="Times New Roman" w:cs="Arial"/>
          <w:color w:val="2E2E2E"/>
          <w:lang w:eastAsia="en-NZ"/>
        </w:rPr>
        <w:t>procedures;</w:t>
      </w:r>
      <w:proofErr w:type="gramEnd"/>
    </w:p>
    <w:p w14:paraId="0EFC996F"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not engage in any behaviour that contravenes </w:t>
      </w:r>
      <w:r w:rsidRPr="003D16E5">
        <w:rPr>
          <w:rFonts w:eastAsia="Times New Roman" w:cs="Arial"/>
          <w:color w:val="2E2E2E"/>
          <w:lang w:eastAsia="en-NZ"/>
        </w:rPr>
        <w:t xml:space="preserve">New </w:t>
      </w:r>
      <w:proofErr w:type="spellStart"/>
      <w:r w:rsidRPr="003D16E5">
        <w:rPr>
          <w:rFonts w:eastAsia="Times New Roman" w:cs="Arial"/>
          <w:color w:val="2E2E2E"/>
          <w:lang w:eastAsia="en-NZ"/>
        </w:rPr>
        <w:t>Zeland</w:t>
      </w:r>
      <w:proofErr w:type="spellEnd"/>
      <w:r w:rsidRPr="002D0B11">
        <w:rPr>
          <w:rFonts w:eastAsia="Times New Roman" w:cs="Arial"/>
          <w:color w:val="2E2E2E"/>
          <w:lang w:eastAsia="en-NZ"/>
        </w:rPr>
        <w:t xml:space="preserve"> law, including sexual assault or sexual </w:t>
      </w:r>
      <w:proofErr w:type="gramStart"/>
      <w:r w:rsidRPr="002D0B11">
        <w:rPr>
          <w:rFonts w:eastAsia="Times New Roman" w:cs="Arial"/>
          <w:color w:val="2E2E2E"/>
          <w:lang w:eastAsia="en-NZ"/>
        </w:rPr>
        <w:t>harassment;</w:t>
      </w:r>
      <w:proofErr w:type="gramEnd"/>
    </w:p>
    <w:p w14:paraId="0B96E569"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treat others in the AC</w:t>
      </w:r>
      <w:r w:rsidRPr="003D16E5">
        <w:rPr>
          <w:rFonts w:eastAsia="Times New Roman" w:cs="Arial"/>
          <w:color w:val="2E2E2E"/>
          <w:lang w:eastAsia="en-NZ"/>
        </w:rPr>
        <w:t>NZ</w:t>
      </w:r>
      <w:r w:rsidRPr="002D0B11">
        <w:rPr>
          <w:rFonts w:eastAsia="Times New Roman" w:cs="Arial"/>
          <w:color w:val="2E2E2E"/>
          <w:lang w:eastAsia="en-NZ"/>
        </w:rPr>
        <w:t xml:space="preserve"> community with integrity, professionalism, responsiveness, fairness, respect and </w:t>
      </w:r>
      <w:proofErr w:type="gramStart"/>
      <w:r w:rsidRPr="002D0B11">
        <w:rPr>
          <w:rFonts w:eastAsia="Times New Roman" w:cs="Arial"/>
          <w:color w:val="2E2E2E"/>
          <w:lang w:eastAsia="en-NZ"/>
        </w:rPr>
        <w:t>courtesy;</w:t>
      </w:r>
      <w:proofErr w:type="gramEnd"/>
    </w:p>
    <w:p w14:paraId="36EB9575"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be respectful of differences and remain non-discriminatory on the basis of gender, race, sexuality, disability, cultural background, marital status, age, political conviction or family </w:t>
      </w:r>
      <w:proofErr w:type="gramStart"/>
      <w:r w:rsidRPr="002D0B11">
        <w:rPr>
          <w:rFonts w:eastAsia="Times New Roman" w:cs="Arial"/>
          <w:color w:val="2E2E2E"/>
          <w:lang w:eastAsia="en-NZ"/>
        </w:rPr>
        <w:t>responsibilities;</w:t>
      </w:r>
      <w:proofErr w:type="gramEnd"/>
    </w:p>
    <w:p w14:paraId="06D178B5"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behaviour that may be reasonably perceived as harassing, intimidating, bullying or physically or emotionally </w:t>
      </w:r>
      <w:proofErr w:type="gramStart"/>
      <w:r w:rsidRPr="002D0B11">
        <w:rPr>
          <w:rFonts w:eastAsia="Times New Roman" w:cs="Arial"/>
          <w:color w:val="2E2E2E"/>
          <w:lang w:eastAsia="en-NZ"/>
        </w:rPr>
        <w:t>threatening;</w:t>
      </w:r>
      <w:proofErr w:type="gramEnd"/>
    </w:p>
    <w:p w14:paraId="2D106B02"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behaviour that would endanger the health or safety of another </w:t>
      </w:r>
      <w:proofErr w:type="gramStart"/>
      <w:r w:rsidRPr="002D0B11">
        <w:rPr>
          <w:rFonts w:eastAsia="Times New Roman" w:cs="Arial"/>
          <w:color w:val="2E2E2E"/>
          <w:lang w:eastAsia="en-NZ"/>
        </w:rPr>
        <w:t>person;</w:t>
      </w:r>
      <w:proofErr w:type="gramEnd"/>
    </w:p>
    <w:p w14:paraId="69E5E87E"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behaviour that would unfairly harm the reputation and career prospects of other members of the AC </w:t>
      </w:r>
      <w:proofErr w:type="gramStart"/>
      <w:r w:rsidRPr="002D0B11">
        <w:rPr>
          <w:rFonts w:eastAsia="Times New Roman" w:cs="Arial"/>
          <w:color w:val="2E2E2E"/>
          <w:lang w:eastAsia="en-NZ"/>
        </w:rPr>
        <w:t>community;</w:t>
      </w:r>
      <w:proofErr w:type="gramEnd"/>
    </w:p>
    <w:p w14:paraId="34150F87"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avoid behaviour that is detrimental to the operation of AC or causes damage to AC</w:t>
      </w:r>
      <w:r w:rsidRPr="003D16E5">
        <w:rPr>
          <w:rFonts w:eastAsia="Times New Roman" w:cs="Arial"/>
          <w:color w:val="2E2E2E"/>
          <w:lang w:eastAsia="en-NZ"/>
        </w:rPr>
        <w:t>NZ</w:t>
      </w:r>
      <w:r w:rsidRPr="002D0B11">
        <w:rPr>
          <w:rFonts w:eastAsia="Times New Roman" w:cs="Arial"/>
          <w:color w:val="2E2E2E"/>
          <w:lang w:eastAsia="en-NZ"/>
        </w:rPr>
        <w:t xml:space="preserve"> </w:t>
      </w:r>
      <w:proofErr w:type="gramStart"/>
      <w:r w:rsidRPr="002D0B11">
        <w:rPr>
          <w:rFonts w:eastAsia="Times New Roman" w:cs="Arial"/>
          <w:color w:val="2E2E2E"/>
          <w:lang w:eastAsia="en-NZ"/>
        </w:rPr>
        <w:t>property;</w:t>
      </w:r>
      <w:proofErr w:type="gramEnd"/>
    </w:p>
    <w:p w14:paraId="27017B25"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communicate in a respectful manner regarding other personal beliefs in the AC</w:t>
      </w:r>
      <w:r w:rsidRPr="003D16E5">
        <w:rPr>
          <w:rFonts w:eastAsia="Times New Roman" w:cs="Arial"/>
          <w:color w:val="2E2E2E"/>
          <w:lang w:eastAsia="en-NZ"/>
        </w:rPr>
        <w:t>NZ</w:t>
      </w:r>
      <w:r w:rsidRPr="002D0B11">
        <w:rPr>
          <w:rFonts w:eastAsia="Times New Roman" w:cs="Arial"/>
          <w:color w:val="2E2E2E"/>
          <w:lang w:eastAsia="en-NZ"/>
        </w:rPr>
        <w:t xml:space="preserve"> </w:t>
      </w:r>
      <w:proofErr w:type="gramStart"/>
      <w:r w:rsidRPr="002D0B11">
        <w:rPr>
          <w:rFonts w:eastAsia="Times New Roman" w:cs="Arial"/>
          <w:color w:val="2E2E2E"/>
          <w:lang w:eastAsia="en-NZ"/>
        </w:rPr>
        <w:t>community;</w:t>
      </w:r>
      <w:proofErr w:type="gramEnd"/>
    </w:p>
    <w:p w14:paraId="7EDE10C1"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avoid all forms of academic </w:t>
      </w:r>
      <w:proofErr w:type="gramStart"/>
      <w:r w:rsidRPr="002D0B11">
        <w:rPr>
          <w:rFonts w:eastAsia="Times New Roman" w:cs="Arial"/>
          <w:color w:val="2E2E2E"/>
          <w:lang w:eastAsia="en-NZ"/>
        </w:rPr>
        <w:t>misconduct;</w:t>
      </w:r>
      <w:proofErr w:type="gramEnd"/>
    </w:p>
    <w:p w14:paraId="2835C5E8"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respect the privacy and confidentiality of </w:t>
      </w:r>
      <w:proofErr w:type="gramStart"/>
      <w:r w:rsidRPr="002D0B11">
        <w:rPr>
          <w:rFonts w:eastAsia="Times New Roman" w:cs="Arial"/>
          <w:color w:val="2E2E2E"/>
          <w:lang w:eastAsia="en-NZ"/>
        </w:rPr>
        <w:t>others;</w:t>
      </w:r>
      <w:proofErr w:type="gramEnd"/>
    </w:p>
    <w:p w14:paraId="31F6309F"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not engage in any behaviour that would be considered unlawfully discriminating, including sexual discrimination or sexual </w:t>
      </w:r>
      <w:proofErr w:type="gramStart"/>
      <w:r w:rsidRPr="002D0B11">
        <w:rPr>
          <w:rFonts w:eastAsia="Times New Roman" w:cs="Arial"/>
          <w:color w:val="2E2E2E"/>
          <w:lang w:eastAsia="en-NZ"/>
        </w:rPr>
        <w:t>harassment;</w:t>
      </w:r>
      <w:proofErr w:type="gramEnd"/>
    </w:p>
    <w:p w14:paraId="4CB40759"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not engage in any behaviour that would impair the freedom of others to pursue their studies, research and/ or involvement at </w:t>
      </w:r>
      <w:proofErr w:type="gramStart"/>
      <w:r w:rsidRPr="002D0B11">
        <w:rPr>
          <w:rFonts w:eastAsia="Times New Roman" w:cs="Arial"/>
          <w:color w:val="2E2E2E"/>
          <w:lang w:eastAsia="en-NZ"/>
        </w:rPr>
        <w:t>AC;</w:t>
      </w:r>
      <w:proofErr w:type="gramEnd"/>
    </w:p>
    <w:p w14:paraId="318AB507"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report genuinely suspected or known fraud or corrupt conduct to appropriate staff/authority through the appropriate </w:t>
      </w:r>
      <w:proofErr w:type="gramStart"/>
      <w:r w:rsidRPr="002D0B11">
        <w:rPr>
          <w:rFonts w:eastAsia="Times New Roman" w:cs="Arial"/>
          <w:color w:val="2E2E2E"/>
          <w:lang w:eastAsia="en-NZ"/>
        </w:rPr>
        <w:t>procedures;</w:t>
      </w:r>
      <w:proofErr w:type="gramEnd"/>
    </w:p>
    <w:p w14:paraId="314FA343"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ensure that any College property, or official information is not used, without authorisation, in order to gain a financial or other benefit for themselves or any other person or </w:t>
      </w:r>
      <w:proofErr w:type="gramStart"/>
      <w:r w:rsidRPr="002D0B11">
        <w:rPr>
          <w:rFonts w:eastAsia="Times New Roman" w:cs="Arial"/>
          <w:color w:val="2E2E2E"/>
          <w:lang w:eastAsia="en-NZ"/>
        </w:rPr>
        <w:t>group;</w:t>
      </w:r>
      <w:proofErr w:type="gramEnd"/>
    </w:p>
    <w:p w14:paraId="57371363" w14:textId="77777777" w:rsidR="00DB37D3" w:rsidRPr="002D0B11" w:rsidRDefault="00DB37D3" w:rsidP="00453ED3">
      <w:pPr>
        <w:numPr>
          <w:ilvl w:val="0"/>
          <w:numId w:val="19"/>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ensure that resources are used in a manner which minimises harm the environment.</w:t>
      </w:r>
    </w:p>
    <w:p w14:paraId="76EF92D4" w14:textId="77777777" w:rsidR="00DB37D3" w:rsidRPr="002D0B11" w:rsidRDefault="00DB37D3" w:rsidP="00DB37D3">
      <w:pPr>
        <w:shd w:val="clear" w:color="auto" w:fill="FFFFFF"/>
        <w:spacing w:after="225" w:line="240" w:lineRule="auto"/>
        <w:rPr>
          <w:rFonts w:eastAsia="Times New Roman" w:cs="Arial"/>
          <w:color w:val="2E2E2E"/>
          <w:lang w:eastAsia="en-NZ"/>
        </w:rPr>
      </w:pPr>
      <w:r w:rsidRPr="003D16E5">
        <w:rPr>
          <w:rFonts w:eastAsia="Times New Roman" w:cs="Arial"/>
          <w:color w:val="2E2E2E"/>
          <w:u w:val="single"/>
          <w:lang w:eastAsia="en-NZ"/>
        </w:rPr>
        <w:t>Students</w:t>
      </w:r>
    </w:p>
    <w:p w14:paraId="5FE0D55C"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take responsibility for own learning and participate in the learning and research </w:t>
      </w:r>
      <w:proofErr w:type="gramStart"/>
      <w:r w:rsidRPr="002D0B11">
        <w:rPr>
          <w:rFonts w:eastAsia="Times New Roman" w:cs="Arial"/>
          <w:color w:val="2E2E2E"/>
          <w:lang w:eastAsia="en-NZ"/>
        </w:rPr>
        <w:t>processes;</w:t>
      </w:r>
      <w:proofErr w:type="gramEnd"/>
    </w:p>
    <w:p w14:paraId="4F661E7C"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treat other members of the </w:t>
      </w:r>
      <w:r>
        <w:rPr>
          <w:rFonts w:eastAsia="Times New Roman" w:cs="Arial"/>
          <w:color w:val="2E2E2E"/>
          <w:lang w:eastAsia="en-NZ"/>
        </w:rPr>
        <w:t xml:space="preserve">ACNZ </w:t>
      </w:r>
      <w:r w:rsidRPr="002D0B11">
        <w:rPr>
          <w:rFonts w:eastAsia="Times New Roman" w:cs="Arial"/>
          <w:color w:val="2E2E2E"/>
          <w:lang w:eastAsia="en-NZ"/>
        </w:rPr>
        <w:t xml:space="preserve">community with respect and courtesy in all interactions including online </w:t>
      </w:r>
      <w:proofErr w:type="gramStart"/>
      <w:r w:rsidRPr="002D0B11">
        <w:rPr>
          <w:rFonts w:eastAsia="Times New Roman" w:cs="Arial"/>
          <w:color w:val="2E2E2E"/>
          <w:lang w:eastAsia="en-NZ"/>
        </w:rPr>
        <w:t>communications;</w:t>
      </w:r>
      <w:proofErr w:type="gramEnd"/>
    </w:p>
    <w:p w14:paraId="1BAC62C0"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attend classes and/or scheduled activities on time, unless there is an exceptional circumstance which prevents </w:t>
      </w:r>
      <w:proofErr w:type="gramStart"/>
      <w:r w:rsidRPr="002D0B11">
        <w:rPr>
          <w:rFonts w:eastAsia="Times New Roman" w:cs="Arial"/>
          <w:color w:val="2E2E2E"/>
          <w:lang w:eastAsia="en-NZ"/>
        </w:rPr>
        <w:t>attendance;</w:t>
      </w:r>
      <w:proofErr w:type="gramEnd"/>
    </w:p>
    <w:p w14:paraId="3F552236"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submit assessment tasks on time, unless there is an exceptional circumstance which prevents submission (in which case an application for extension should be submitted in accordance with Assessment Extension Policy and Procedures</w:t>
      </w:r>
      <w:proofErr w:type="gramStart"/>
      <w:r w:rsidRPr="002D0B11">
        <w:rPr>
          <w:rFonts w:eastAsia="Times New Roman" w:cs="Arial"/>
          <w:color w:val="2E2E2E"/>
          <w:lang w:eastAsia="en-NZ"/>
        </w:rPr>
        <w:t>);</w:t>
      </w:r>
      <w:proofErr w:type="gramEnd"/>
    </w:p>
    <w:p w14:paraId="400E4FE1"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know the requirements of own course and progression </w:t>
      </w:r>
      <w:proofErr w:type="gramStart"/>
      <w:r w:rsidRPr="002D0B11">
        <w:rPr>
          <w:rFonts w:eastAsia="Times New Roman" w:cs="Arial"/>
          <w:color w:val="2E2E2E"/>
          <w:lang w:eastAsia="en-NZ"/>
        </w:rPr>
        <w:t>rules;</w:t>
      </w:r>
      <w:proofErr w:type="gramEnd"/>
    </w:p>
    <w:p w14:paraId="001B318D"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observe key dates and deadlines relevant to own enrolment and </w:t>
      </w:r>
      <w:proofErr w:type="gramStart"/>
      <w:r w:rsidRPr="002D0B11">
        <w:rPr>
          <w:rFonts w:eastAsia="Times New Roman" w:cs="Arial"/>
          <w:color w:val="2E2E2E"/>
          <w:lang w:eastAsia="en-NZ"/>
        </w:rPr>
        <w:t>course;</w:t>
      </w:r>
      <w:proofErr w:type="gramEnd"/>
    </w:p>
    <w:p w14:paraId="2E48944A"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comply with the conventions of academic scholarship including, but not limited to, the correct use of copyright material, the correct acknowledgement of others' work and ideas, the use of gender inclusive language, and the avoidance of slang or colloquial language in </w:t>
      </w:r>
      <w:proofErr w:type="gramStart"/>
      <w:r w:rsidRPr="002D0B11">
        <w:rPr>
          <w:rFonts w:eastAsia="Times New Roman" w:cs="Arial"/>
          <w:color w:val="2E2E2E"/>
          <w:lang w:eastAsia="en-NZ"/>
        </w:rPr>
        <w:t>assessments;</w:t>
      </w:r>
      <w:proofErr w:type="gramEnd"/>
    </w:p>
    <w:p w14:paraId="316D98DA"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be familiar with the resources available to assist in studies and </w:t>
      </w:r>
      <w:proofErr w:type="gramStart"/>
      <w:r w:rsidRPr="002D0B11">
        <w:rPr>
          <w:rFonts w:eastAsia="Times New Roman" w:cs="Arial"/>
          <w:color w:val="2E2E2E"/>
          <w:lang w:eastAsia="en-NZ"/>
        </w:rPr>
        <w:t>research;</w:t>
      </w:r>
      <w:proofErr w:type="gramEnd"/>
    </w:p>
    <w:p w14:paraId="548DAD60" w14:textId="77777777" w:rsidR="00DB37D3" w:rsidRPr="002D0B11" w:rsidRDefault="00DB37D3" w:rsidP="00453ED3">
      <w:pPr>
        <w:numPr>
          <w:ilvl w:val="0"/>
          <w:numId w:val="20"/>
        </w:numPr>
        <w:shd w:val="clear" w:color="auto" w:fill="FFFFFF"/>
        <w:spacing w:before="100" w:beforeAutospacing="1" w:after="100" w:afterAutospacing="1" w:line="240" w:lineRule="auto"/>
        <w:rPr>
          <w:rFonts w:eastAsia="Times New Roman" w:cs="Arial"/>
          <w:color w:val="2E2E2E"/>
          <w:lang w:eastAsia="en-NZ"/>
        </w:rPr>
      </w:pPr>
      <w:r w:rsidRPr="002D0B11">
        <w:rPr>
          <w:rFonts w:eastAsia="Times New Roman" w:cs="Arial"/>
          <w:color w:val="2E2E2E"/>
          <w:lang w:eastAsia="en-NZ"/>
        </w:rPr>
        <w:t xml:space="preserve">ensure that own contact details held by AC are up to </w:t>
      </w:r>
      <w:proofErr w:type="gramStart"/>
      <w:r w:rsidRPr="002D0B11">
        <w:rPr>
          <w:rFonts w:eastAsia="Times New Roman" w:cs="Arial"/>
          <w:color w:val="2E2E2E"/>
          <w:lang w:eastAsia="en-NZ"/>
        </w:rPr>
        <w:t>date;</w:t>
      </w:r>
      <w:proofErr w:type="gramEnd"/>
    </w:p>
    <w:p w14:paraId="5A410EF8" w14:textId="77777777" w:rsidR="00DB37D3" w:rsidRPr="003D16E5" w:rsidRDefault="00DB37D3" w:rsidP="00453ED3">
      <w:pPr>
        <w:numPr>
          <w:ilvl w:val="0"/>
          <w:numId w:val="20"/>
        </w:numPr>
        <w:shd w:val="clear" w:color="auto" w:fill="FFFFFF"/>
        <w:spacing w:before="100" w:beforeAutospacing="1" w:after="0" w:afterAutospacing="1" w:line="240" w:lineRule="auto"/>
        <w:rPr>
          <w:lang w:bidi="en-US"/>
        </w:rPr>
      </w:pPr>
      <w:r w:rsidRPr="002D0B11">
        <w:rPr>
          <w:rFonts w:eastAsia="Times New Roman" w:cs="Arial"/>
          <w:color w:val="2E2E2E"/>
          <w:lang w:eastAsia="en-NZ"/>
        </w:rPr>
        <w:t>present identification when required.</w:t>
      </w:r>
    </w:p>
    <w:p w14:paraId="0CE82ACC" w14:textId="77777777" w:rsidR="00DB37D3" w:rsidRPr="00137CE2" w:rsidRDefault="00DB37D3" w:rsidP="00453ED3">
      <w:pPr>
        <w:numPr>
          <w:ilvl w:val="0"/>
          <w:numId w:val="20"/>
        </w:numPr>
        <w:shd w:val="clear" w:color="auto" w:fill="FFFFFF"/>
        <w:spacing w:after="0" w:line="240" w:lineRule="auto"/>
        <w:ind w:left="714" w:hanging="357"/>
        <w:rPr>
          <w:sz w:val="28"/>
          <w:szCs w:val="28"/>
          <w:lang w:bidi="en-US"/>
        </w:rPr>
      </w:pPr>
      <w:r w:rsidRPr="003D16E5">
        <w:rPr>
          <w:lang w:bidi="en-US"/>
        </w:rPr>
        <w:t>respect and recognize the place of the Treaty of Waitangi, and the importance of Māori tikanga in College life.</w:t>
      </w:r>
    </w:p>
    <w:p w14:paraId="41BE7A66" w14:textId="77777777" w:rsidR="00DB37D3" w:rsidRPr="00AE38A8" w:rsidRDefault="00DB37D3" w:rsidP="00453ED3">
      <w:pPr>
        <w:pStyle w:val="ListParagraph"/>
        <w:numPr>
          <w:ilvl w:val="0"/>
          <w:numId w:val="21"/>
        </w:numPr>
        <w:spacing w:after="0" w:line="240" w:lineRule="auto"/>
        <w:ind w:left="714" w:hanging="357"/>
        <w:rPr>
          <w:sz w:val="22"/>
          <w:szCs w:val="22"/>
        </w:rPr>
      </w:pPr>
      <w:r w:rsidRPr="00AE38A8">
        <w:rPr>
          <w:sz w:val="22"/>
          <w:szCs w:val="22"/>
        </w:rPr>
        <w:t>Students shall not knowingly falsify any information provided to NZ Immigration Services or the Ministry of Education or on College Application or Enrolment forms.</w:t>
      </w:r>
    </w:p>
    <w:p w14:paraId="436A6DED" w14:textId="77777777" w:rsidR="00DB37D3" w:rsidRPr="00AE38A8" w:rsidRDefault="00DB37D3" w:rsidP="00453ED3">
      <w:pPr>
        <w:pStyle w:val="ListParagraph"/>
        <w:numPr>
          <w:ilvl w:val="0"/>
          <w:numId w:val="21"/>
        </w:numPr>
        <w:spacing w:after="0" w:line="240" w:lineRule="auto"/>
        <w:rPr>
          <w:sz w:val="22"/>
          <w:szCs w:val="22"/>
        </w:rPr>
      </w:pPr>
      <w:r w:rsidRPr="00AE38A8">
        <w:rPr>
          <w:sz w:val="22"/>
          <w:szCs w:val="22"/>
        </w:rPr>
        <w:t>Students shall not attend class while under the influence of drugs or alcohol.</w:t>
      </w:r>
    </w:p>
    <w:p w14:paraId="6507F2E3" w14:textId="77777777" w:rsidR="00DB37D3" w:rsidRPr="00AE38A8" w:rsidRDefault="00DB37D3" w:rsidP="00453ED3">
      <w:pPr>
        <w:pStyle w:val="ListParagraph"/>
        <w:numPr>
          <w:ilvl w:val="0"/>
          <w:numId w:val="21"/>
        </w:numPr>
        <w:spacing w:after="0" w:line="240" w:lineRule="auto"/>
        <w:rPr>
          <w:sz w:val="22"/>
          <w:szCs w:val="22"/>
        </w:rPr>
      </w:pPr>
      <w:r w:rsidRPr="00AE38A8">
        <w:rPr>
          <w:sz w:val="22"/>
          <w:szCs w:val="22"/>
        </w:rPr>
        <w:t>Students shall not physically or verbally abuse staff or other students or act in a threatening manner towards staff or other students.</w:t>
      </w:r>
    </w:p>
    <w:p w14:paraId="7CFDEDD7" w14:textId="77777777" w:rsidR="00DB37D3" w:rsidRPr="00AE38A8" w:rsidRDefault="00DB37D3" w:rsidP="00453ED3">
      <w:pPr>
        <w:pStyle w:val="ListParagraph"/>
        <w:numPr>
          <w:ilvl w:val="0"/>
          <w:numId w:val="21"/>
        </w:numPr>
        <w:spacing w:after="0" w:line="240" w:lineRule="auto"/>
        <w:rPr>
          <w:sz w:val="22"/>
          <w:szCs w:val="22"/>
        </w:rPr>
      </w:pPr>
      <w:r w:rsidRPr="00AE38A8">
        <w:rPr>
          <w:sz w:val="22"/>
          <w:szCs w:val="22"/>
        </w:rPr>
        <w:t xml:space="preserve">Students shall not steal property from the College, </w:t>
      </w:r>
      <w:proofErr w:type="gramStart"/>
      <w:r w:rsidRPr="00AE38A8">
        <w:rPr>
          <w:sz w:val="22"/>
          <w:szCs w:val="22"/>
        </w:rPr>
        <w:t>staff</w:t>
      </w:r>
      <w:proofErr w:type="gramEnd"/>
      <w:r w:rsidRPr="00AE38A8">
        <w:rPr>
          <w:sz w:val="22"/>
          <w:szCs w:val="22"/>
        </w:rPr>
        <w:t xml:space="preserve"> or other students.</w:t>
      </w:r>
    </w:p>
    <w:p w14:paraId="349A4937" w14:textId="504A7967" w:rsidR="00DB37D3" w:rsidRPr="00AE38A8" w:rsidRDefault="00DB37D3" w:rsidP="00453ED3">
      <w:pPr>
        <w:pStyle w:val="ListParagraph"/>
        <w:numPr>
          <w:ilvl w:val="0"/>
          <w:numId w:val="21"/>
        </w:numPr>
        <w:spacing w:after="0" w:line="240" w:lineRule="auto"/>
        <w:rPr>
          <w:sz w:val="22"/>
          <w:szCs w:val="22"/>
        </w:rPr>
      </w:pPr>
      <w:r w:rsidRPr="00AE38A8">
        <w:rPr>
          <w:sz w:val="22"/>
          <w:szCs w:val="22"/>
        </w:rPr>
        <w:t>Students shall not smoke or chew gum in the College building.</w:t>
      </w:r>
      <w:r w:rsidR="00BB726A">
        <w:rPr>
          <w:sz w:val="22"/>
          <w:szCs w:val="22"/>
        </w:rPr>
        <w:t xml:space="preserve"> (ACNZ </w:t>
      </w:r>
      <w:r w:rsidR="00492A0E">
        <w:rPr>
          <w:sz w:val="22"/>
          <w:szCs w:val="22"/>
        </w:rPr>
        <w:t>campus is Smoke-Free)</w:t>
      </w:r>
    </w:p>
    <w:p w14:paraId="1DF7A36A" w14:textId="77777777" w:rsidR="00DB37D3" w:rsidRPr="00AE38A8" w:rsidRDefault="00DB37D3" w:rsidP="00453ED3">
      <w:pPr>
        <w:pStyle w:val="ListParagraph"/>
        <w:numPr>
          <w:ilvl w:val="0"/>
          <w:numId w:val="21"/>
        </w:numPr>
        <w:spacing w:after="0" w:line="240" w:lineRule="auto"/>
        <w:rPr>
          <w:sz w:val="22"/>
          <w:szCs w:val="22"/>
        </w:rPr>
      </w:pPr>
      <w:r w:rsidRPr="00AE38A8">
        <w:rPr>
          <w:sz w:val="22"/>
          <w:szCs w:val="22"/>
        </w:rPr>
        <w:t>Students shall attend to good hygiene and appropriate standard of dress when attending the College.</w:t>
      </w:r>
    </w:p>
    <w:p w14:paraId="4044EA95" w14:textId="77777777" w:rsidR="00DB37D3" w:rsidRPr="00295963" w:rsidRDefault="00DB37D3" w:rsidP="00453ED3">
      <w:pPr>
        <w:pStyle w:val="ListParagraph"/>
        <w:numPr>
          <w:ilvl w:val="0"/>
          <w:numId w:val="21"/>
        </w:numPr>
        <w:spacing w:after="0" w:line="240" w:lineRule="auto"/>
        <w:rPr>
          <w:sz w:val="22"/>
          <w:szCs w:val="22"/>
        </w:rPr>
      </w:pPr>
      <w:r w:rsidRPr="00AE38A8">
        <w:rPr>
          <w:sz w:val="22"/>
          <w:szCs w:val="22"/>
        </w:rPr>
        <w:lastRenderedPageBreak/>
        <w:t>Students shall advise the College if they are absent.</w:t>
      </w:r>
    </w:p>
    <w:p w14:paraId="2EE81E23" w14:textId="77777777" w:rsidR="00DB37D3" w:rsidRPr="00AE38A8" w:rsidRDefault="00DB37D3" w:rsidP="00453ED3">
      <w:pPr>
        <w:pStyle w:val="ListParagraph"/>
        <w:numPr>
          <w:ilvl w:val="0"/>
          <w:numId w:val="21"/>
        </w:numPr>
        <w:spacing w:after="0" w:line="240" w:lineRule="auto"/>
        <w:rPr>
          <w:sz w:val="22"/>
          <w:szCs w:val="22"/>
        </w:rPr>
      </w:pPr>
      <w:r w:rsidRPr="00AE38A8">
        <w:rPr>
          <w:sz w:val="22"/>
          <w:szCs w:val="22"/>
        </w:rPr>
        <w:t>Students should turn mobile phones off or switch to silent or meeting modes during class.</w:t>
      </w:r>
    </w:p>
    <w:p w14:paraId="321DDC9E" w14:textId="6C657970" w:rsidR="00DB37D3" w:rsidRDefault="00DB37D3" w:rsidP="00453ED3">
      <w:pPr>
        <w:pStyle w:val="ListParagraph"/>
        <w:numPr>
          <w:ilvl w:val="0"/>
          <w:numId w:val="21"/>
        </w:numPr>
        <w:spacing w:after="0" w:line="240" w:lineRule="auto"/>
        <w:rPr>
          <w:sz w:val="22"/>
          <w:szCs w:val="22"/>
        </w:rPr>
      </w:pPr>
      <w:r w:rsidRPr="00AE38A8">
        <w:rPr>
          <w:sz w:val="22"/>
          <w:szCs w:val="22"/>
        </w:rPr>
        <w:t>Students shall not install unauthorised software on College computers and shall not make unauthorised modifications to computer settings.</w:t>
      </w:r>
    </w:p>
    <w:p w14:paraId="0BF0AF0F" w14:textId="77777777" w:rsidR="00392DCC" w:rsidRPr="0005066B" w:rsidRDefault="00392DCC" w:rsidP="00392DCC">
      <w:pPr>
        <w:pStyle w:val="ListParagraph"/>
        <w:spacing w:after="0" w:line="240" w:lineRule="auto"/>
        <w:rPr>
          <w:sz w:val="22"/>
          <w:szCs w:val="22"/>
        </w:rPr>
      </w:pPr>
    </w:p>
    <w:p w14:paraId="3EA55B30" w14:textId="77777777" w:rsidR="00DB37D3" w:rsidRPr="003D16E5" w:rsidRDefault="00DB37D3" w:rsidP="00C57835">
      <w:pPr>
        <w:pStyle w:val="Heading2"/>
        <w:rPr>
          <w:lang w:bidi="en-US"/>
        </w:rPr>
      </w:pPr>
      <w:bookmarkStart w:id="156" w:name="_Toc49780937"/>
      <w:bookmarkStart w:id="157" w:name="_Toc50559246"/>
      <w:r w:rsidRPr="003D16E5">
        <w:rPr>
          <w:lang w:bidi="en-US"/>
        </w:rPr>
        <w:t>CODE OF PRACTICE FOR THE PASTORAL CARE OF INTERNATIONAL STUDENTS</w:t>
      </w:r>
      <w:bookmarkEnd w:id="156"/>
      <w:bookmarkEnd w:id="157"/>
      <w:r w:rsidRPr="003D16E5">
        <w:rPr>
          <w:lang w:bidi="en-US"/>
        </w:rPr>
        <w:t xml:space="preserve"> </w:t>
      </w:r>
    </w:p>
    <w:p w14:paraId="68A80658" w14:textId="77777777" w:rsidR="00DB37D3" w:rsidRPr="003D16E5" w:rsidRDefault="00DB37D3" w:rsidP="00DB37D3">
      <w:pPr>
        <w:spacing w:after="0" w:line="240" w:lineRule="auto"/>
        <w:rPr>
          <w:lang w:bidi="en-US"/>
        </w:rPr>
      </w:pPr>
    </w:p>
    <w:p w14:paraId="110849DE" w14:textId="77777777" w:rsidR="00DB37D3" w:rsidRPr="003D16E5" w:rsidRDefault="00DB37D3" w:rsidP="00DB37D3">
      <w:pPr>
        <w:spacing w:after="0" w:line="240" w:lineRule="auto"/>
        <w:rPr>
          <w:lang w:bidi="en-US"/>
        </w:rPr>
      </w:pPr>
      <w:r w:rsidRPr="003D16E5">
        <w:rPr>
          <w:lang w:bidi="en-US"/>
        </w:rPr>
        <w:t xml:space="preserve">Alphacrucis has agreed to observe and be bound by the Code of Practice for the Pastoral Care of International Students published by the Minister of Education.  Copies of the Code are available on request from the College or from the Ministry of Education’s website </w:t>
      </w:r>
      <w:hyperlink r:id="rId91" w:history="1">
        <w:r w:rsidRPr="003D16E5">
          <w:rPr>
            <w:color w:val="0000FF"/>
            <w:lang w:bidi="en-US"/>
          </w:rPr>
          <w:t>www.minedu.govt.nz/goto/international</w:t>
        </w:r>
      </w:hyperlink>
      <w:r w:rsidRPr="003D16E5">
        <w:rPr>
          <w:lang w:bidi="en-US"/>
        </w:rPr>
        <w:t xml:space="preserve">. </w:t>
      </w:r>
    </w:p>
    <w:p w14:paraId="060692B5" w14:textId="77777777" w:rsidR="00DB37D3" w:rsidRPr="003D16E5" w:rsidRDefault="00DB37D3" w:rsidP="00DB37D3">
      <w:pPr>
        <w:spacing w:after="0" w:line="240" w:lineRule="auto"/>
        <w:rPr>
          <w:lang w:bidi="en-US"/>
        </w:rPr>
      </w:pPr>
    </w:p>
    <w:p w14:paraId="4536E10D" w14:textId="77777777" w:rsidR="00DB37D3" w:rsidRPr="003D16E5" w:rsidRDefault="00DB37D3" w:rsidP="00DB37D3">
      <w:pPr>
        <w:spacing w:after="0" w:line="240" w:lineRule="auto"/>
        <w:rPr>
          <w:lang w:bidi="en-US"/>
        </w:rPr>
      </w:pPr>
      <w:r w:rsidRPr="003D16E5">
        <w:rPr>
          <w:lang w:bidi="en-US"/>
        </w:rPr>
        <w:t>The Code provides procedures for students to follow should they have any concerns about their treatment by the College (please see point 27).</w:t>
      </w:r>
    </w:p>
    <w:p w14:paraId="65648B82" w14:textId="77777777" w:rsidR="00DB37D3" w:rsidRPr="003D16E5" w:rsidRDefault="00DB37D3" w:rsidP="00DB37D3">
      <w:pPr>
        <w:spacing w:after="0" w:line="240" w:lineRule="auto"/>
        <w:rPr>
          <w:lang w:bidi="en-US"/>
        </w:rPr>
      </w:pPr>
    </w:p>
    <w:p w14:paraId="5D48E79F" w14:textId="77777777" w:rsidR="00DB37D3" w:rsidRPr="003D16E5" w:rsidRDefault="00DB37D3" w:rsidP="00DB37D3">
      <w:pPr>
        <w:spacing w:after="0" w:line="240" w:lineRule="auto"/>
        <w:rPr>
          <w:lang w:bidi="en-US"/>
        </w:rPr>
      </w:pPr>
      <w:r w:rsidRPr="003D16E5">
        <w:rPr>
          <w:lang w:bidi="en-US"/>
        </w:rPr>
        <w:t xml:space="preserve">International students: If your concerns are not resolved by the internal grievance procedures, you may contact the International Education Appeal Authority (IEAA), an independent body established to deal with claims from international students.  The address of the IEAA is: </w:t>
      </w:r>
    </w:p>
    <w:p w14:paraId="50EAA018" w14:textId="77777777" w:rsidR="00DB37D3" w:rsidRPr="003D16E5" w:rsidRDefault="00DB37D3" w:rsidP="00DB37D3">
      <w:pPr>
        <w:spacing w:after="0" w:line="240" w:lineRule="auto"/>
        <w:rPr>
          <w:lang w:bidi="en-US"/>
        </w:rPr>
      </w:pPr>
    </w:p>
    <w:tbl>
      <w:tblPr>
        <w:tblW w:w="0" w:type="auto"/>
        <w:tblLook w:val="01E0" w:firstRow="1" w:lastRow="1" w:firstColumn="1" w:lastColumn="1" w:noHBand="0" w:noVBand="0"/>
      </w:tblPr>
      <w:tblGrid>
        <w:gridCol w:w="5055"/>
        <w:gridCol w:w="5055"/>
      </w:tblGrid>
      <w:tr w:rsidR="00DB37D3" w:rsidRPr="003D16E5" w14:paraId="0BAD4187" w14:textId="77777777" w:rsidTr="00D10E1E">
        <w:tc>
          <w:tcPr>
            <w:tcW w:w="5055" w:type="dxa"/>
          </w:tcPr>
          <w:p w14:paraId="540C90AF" w14:textId="77777777" w:rsidR="00DB37D3" w:rsidRPr="003D16E5" w:rsidRDefault="00DB37D3" w:rsidP="00D10E1E">
            <w:pPr>
              <w:spacing w:after="0" w:line="240" w:lineRule="auto"/>
              <w:rPr>
                <w:lang w:bidi="en-US"/>
              </w:rPr>
            </w:pPr>
            <w:r w:rsidRPr="003D16E5">
              <w:rPr>
                <w:lang w:bidi="en-US"/>
              </w:rPr>
              <w:t>International Education Appeal Authority</w:t>
            </w:r>
          </w:p>
          <w:p w14:paraId="01176CDC" w14:textId="77777777" w:rsidR="00DB37D3" w:rsidRPr="003D16E5" w:rsidRDefault="00DB37D3" w:rsidP="00D10E1E">
            <w:pPr>
              <w:spacing w:after="0" w:line="240" w:lineRule="auto"/>
              <w:rPr>
                <w:lang w:bidi="en-US"/>
              </w:rPr>
            </w:pPr>
            <w:r w:rsidRPr="003D16E5">
              <w:rPr>
                <w:lang w:bidi="en-US"/>
              </w:rPr>
              <w:t>c/- Ministry of Education</w:t>
            </w:r>
          </w:p>
          <w:p w14:paraId="7AB7DAE2" w14:textId="77777777" w:rsidR="00DB37D3" w:rsidRPr="003D16E5" w:rsidRDefault="00DB37D3" w:rsidP="00D10E1E">
            <w:pPr>
              <w:spacing w:after="0" w:line="240" w:lineRule="auto"/>
              <w:rPr>
                <w:lang w:bidi="en-US"/>
              </w:rPr>
            </w:pPr>
            <w:r w:rsidRPr="003D16E5">
              <w:rPr>
                <w:lang w:bidi="en-US"/>
              </w:rPr>
              <w:t>Private Bag 92644</w:t>
            </w:r>
          </w:p>
          <w:p w14:paraId="7A54FB52" w14:textId="77777777" w:rsidR="00DB37D3" w:rsidRPr="003D16E5" w:rsidRDefault="00DB37D3" w:rsidP="00D10E1E">
            <w:pPr>
              <w:spacing w:after="0" w:line="240" w:lineRule="auto"/>
              <w:rPr>
                <w:lang w:bidi="en-US"/>
              </w:rPr>
            </w:pPr>
            <w:r w:rsidRPr="003D16E5">
              <w:rPr>
                <w:lang w:bidi="en-US"/>
              </w:rPr>
              <w:t>Symonds Street</w:t>
            </w:r>
          </w:p>
          <w:p w14:paraId="293A81D6" w14:textId="77777777" w:rsidR="00DB37D3" w:rsidRPr="003D16E5" w:rsidRDefault="00DB37D3" w:rsidP="00D10E1E">
            <w:pPr>
              <w:spacing w:after="0" w:line="240" w:lineRule="auto"/>
              <w:rPr>
                <w:lang w:bidi="en-US"/>
              </w:rPr>
            </w:pPr>
            <w:r w:rsidRPr="003D16E5">
              <w:rPr>
                <w:lang w:bidi="en-US"/>
              </w:rPr>
              <w:t>Auckland 1150</w:t>
            </w:r>
          </w:p>
          <w:p w14:paraId="4493AAC3" w14:textId="77777777" w:rsidR="00DB37D3" w:rsidRPr="003D16E5" w:rsidRDefault="00DB37D3" w:rsidP="00D10E1E">
            <w:pPr>
              <w:spacing w:after="0" w:line="240" w:lineRule="auto"/>
              <w:rPr>
                <w:lang w:bidi="en-US"/>
              </w:rPr>
            </w:pPr>
            <w:r w:rsidRPr="003D16E5">
              <w:rPr>
                <w:lang w:bidi="en-US"/>
              </w:rPr>
              <w:t>New Zealand</w:t>
            </w:r>
          </w:p>
        </w:tc>
        <w:tc>
          <w:tcPr>
            <w:tcW w:w="5055" w:type="dxa"/>
          </w:tcPr>
          <w:p w14:paraId="700AC145" w14:textId="77777777" w:rsidR="00DB37D3" w:rsidRPr="003D16E5" w:rsidRDefault="00DB37D3" w:rsidP="00D10E1E">
            <w:pPr>
              <w:spacing w:after="0" w:line="240" w:lineRule="auto"/>
              <w:rPr>
                <w:lang w:bidi="en-US"/>
              </w:rPr>
            </w:pPr>
            <w:r w:rsidRPr="003D16E5">
              <w:rPr>
                <w:lang w:bidi="en-US"/>
              </w:rPr>
              <w:t>Phone: +64-9-632 9513</w:t>
            </w:r>
          </w:p>
          <w:p w14:paraId="67A56A60" w14:textId="77777777" w:rsidR="00DB37D3" w:rsidRPr="003D16E5" w:rsidRDefault="00DB37D3" w:rsidP="00D10E1E">
            <w:pPr>
              <w:spacing w:after="0" w:line="240" w:lineRule="auto"/>
              <w:rPr>
                <w:lang w:bidi="en-US"/>
              </w:rPr>
            </w:pPr>
            <w:r w:rsidRPr="003D16E5">
              <w:rPr>
                <w:lang w:bidi="en-US"/>
              </w:rPr>
              <w:t>Fax:     +64-9-632 9456</w:t>
            </w:r>
          </w:p>
          <w:p w14:paraId="4FEEDDE2" w14:textId="77777777" w:rsidR="00DB37D3" w:rsidRPr="003D16E5" w:rsidRDefault="00DB37D3" w:rsidP="00D10E1E">
            <w:pPr>
              <w:spacing w:after="0" w:line="240" w:lineRule="auto"/>
              <w:rPr>
                <w:lang w:bidi="en-US"/>
              </w:rPr>
            </w:pPr>
          </w:p>
          <w:p w14:paraId="19C30E5B" w14:textId="77777777" w:rsidR="00DB37D3" w:rsidRPr="003D16E5" w:rsidRDefault="00DB37D3" w:rsidP="00D10E1E">
            <w:pPr>
              <w:spacing w:after="0" w:line="240" w:lineRule="auto"/>
              <w:rPr>
                <w:lang w:bidi="en-US"/>
              </w:rPr>
            </w:pPr>
            <w:r w:rsidRPr="003D16E5">
              <w:rPr>
                <w:lang w:bidi="en-US"/>
              </w:rPr>
              <w:t>Email:   info.ieaa@minedu.govt.nz</w:t>
            </w:r>
          </w:p>
          <w:p w14:paraId="6B0A7812" w14:textId="77777777" w:rsidR="00DB37D3" w:rsidRPr="003D16E5" w:rsidRDefault="00DB37D3" w:rsidP="00D10E1E">
            <w:pPr>
              <w:spacing w:after="0" w:line="240" w:lineRule="auto"/>
              <w:rPr>
                <w:lang w:bidi="en-US"/>
              </w:rPr>
            </w:pPr>
          </w:p>
        </w:tc>
      </w:tr>
    </w:tbl>
    <w:p w14:paraId="10B79C9B" w14:textId="77777777" w:rsidR="00DB37D3" w:rsidRPr="003D16E5" w:rsidRDefault="00DB37D3" w:rsidP="00DB37D3">
      <w:pPr>
        <w:spacing w:after="0" w:line="240" w:lineRule="auto"/>
        <w:rPr>
          <w:lang w:bidi="en-US"/>
        </w:rPr>
      </w:pPr>
    </w:p>
    <w:p w14:paraId="17A660D4" w14:textId="2B787F2F" w:rsidR="00DB37D3" w:rsidRDefault="00DB37D3" w:rsidP="0005066B">
      <w:pPr>
        <w:spacing w:after="0" w:line="240" w:lineRule="auto"/>
        <w:rPr>
          <w:lang w:bidi="en-US"/>
        </w:rPr>
      </w:pPr>
      <w:r w:rsidRPr="003D16E5">
        <w:rPr>
          <w:lang w:bidi="en-US"/>
        </w:rPr>
        <w:t xml:space="preserve">All international students receive a summarised copy of the Code upon enrolment or on arrival at the College. For a personal copy, please see the Reception, or multi-lingual versions can be viewed online at </w:t>
      </w:r>
      <w:hyperlink r:id="rId92" w:history="1">
        <w:r w:rsidRPr="003D16E5">
          <w:rPr>
            <w:color w:val="0000FF"/>
            <w:lang w:bidi="en-US"/>
          </w:rPr>
          <w:t>www.minedu.govt.nz</w:t>
        </w:r>
      </w:hyperlink>
      <w:r w:rsidRPr="003D16E5">
        <w:rPr>
          <w:lang w:bidi="en-US"/>
        </w:rPr>
        <w:t xml:space="preserve">.   </w:t>
      </w:r>
    </w:p>
    <w:p w14:paraId="48B3F269" w14:textId="77777777" w:rsidR="00392DCC" w:rsidRPr="0005066B" w:rsidRDefault="00392DCC" w:rsidP="0005066B">
      <w:pPr>
        <w:spacing w:after="0" w:line="240" w:lineRule="auto"/>
        <w:rPr>
          <w:lang w:bidi="en-US"/>
        </w:rPr>
      </w:pPr>
    </w:p>
    <w:bookmarkEnd w:id="108"/>
    <w:p w14:paraId="14B7519E" w14:textId="5E6C77D5" w:rsidR="00F37EEE" w:rsidRDefault="00F37EEE" w:rsidP="00C57835">
      <w:pPr>
        <w:pStyle w:val="Heading2"/>
      </w:pPr>
      <w:r w:rsidRPr="003D16E5">
        <w:fldChar w:fldCharType="begin"/>
      </w:r>
      <w:r w:rsidRPr="003D16E5">
        <w:instrText xml:space="preserve"> XE "Visas and permits" </w:instrText>
      </w:r>
      <w:r w:rsidRPr="003D16E5">
        <w:fldChar w:fldCharType="end"/>
      </w:r>
      <w:bookmarkStart w:id="158" w:name="_Toc49780891"/>
      <w:bookmarkStart w:id="159" w:name="_Toc50559247"/>
      <w:r w:rsidRPr="003D16E5">
        <w:t>ATTENDANCE POLIC</w:t>
      </w:r>
      <w:bookmarkEnd w:id="158"/>
      <w:r w:rsidR="003F688C">
        <w:t>IES</w:t>
      </w:r>
      <w:bookmarkEnd w:id="159"/>
    </w:p>
    <w:p w14:paraId="023E1E7E" w14:textId="77777777" w:rsidR="00392DCC" w:rsidRPr="00392DCC" w:rsidRDefault="00392DCC" w:rsidP="00392DCC"/>
    <w:p w14:paraId="5F5CF214" w14:textId="116250F3" w:rsidR="00690B0D" w:rsidRPr="0005066B" w:rsidRDefault="00690B0D" w:rsidP="0005066B">
      <w:pPr>
        <w:rPr>
          <w:color w:val="C00000"/>
          <w:sz w:val="28"/>
          <w:szCs w:val="28"/>
          <w:lang w:eastAsia="en-NZ"/>
        </w:rPr>
      </w:pPr>
      <w:bookmarkStart w:id="160" w:name="_Toc49270428"/>
      <w:bookmarkStart w:id="161" w:name="_Toc49371020"/>
      <w:r w:rsidRPr="0005066B">
        <w:rPr>
          <w:color w:val="C00000"/>
          <w:sz w:val="28"/>
          <w:szCs w:val="28"/>
          <w:lang w:eastAsia="en-NZ"/>
        </w:rPr>
        <w:t>Attendance</w:t>
      </w:r>
      <w:bookmarkEnd w:id="160"/>
      <w:bookmarkEnd w:id="161"/>
    </w:p>
    <w:p w14:paraId="15CC5E90" w14:textId="77777777" w:rsidR="00F37EEE" w:rsidRPr="003D16E5" w:rsidRDefault="00F37EEE" w:rsidP="00545FBF">
      <w:pPr>
        <w:pStyle w:val="NoSpacing"/>
        <w:rPr>
          <w:rFonts w:eastAsia="Times New Roman" w:cs="Calibri"/>
          <w:bCs/>
          <w:lang w:eastAsia="en-NZ"/>
        </w:rPr>
      </w:pPr>
      <w:r w:rsidRPr="003D16E5">
        <w:rPr>
          <w:rFonts w:eastAsia="Times New Roman" w:cs="Calibri"/>
          <w:lang w:eastAsia="en-NZ"/>
        </w:rPr>
        <w:t xml:space="preserve">Students enrolled in Campus classes are required to attend at </w:t>
      </w:r>
      <w:r w:rsidRPr="003D16E5">
        <w:rPr>
          <w:rFonts w:eastAsia="Times New Roman" w:cs="Calibri"/>
          <w:bCs/>
          <w:lang w:eastAsia="en-NZ"/>
        </w:rPr>
        <w:t>least 80% of class</w:t>
      </w:r>
    </w:p>
    <w:p w14:paraId="5C54780D" w14:textId="77777777" w:rsidR="00F37EEE" w:rsidRPr="003D16E5" w:rsidRDefault="00F37EEE" w:rsidP="00545FBF">
      <w:pPr>
        <w:pStyle w:val="NoSpacing"/>
        <w:rPr>
          <w:rFonts w:cs="Calibri"/>
        </w:rPr>
      </w:pPr>
      <w:r w:rsidRPr="003D16E5">
        <w:rPr>
          <w:rFonts w:cs="Calibri"/>
        </w:rPr>
        <w:t>Rolls will be kept for every class</w:t>
      </w:r>
    </w:p>
    <w:p w14:paraId="2F8E7E57" w14:textId="77777777" w:rsidR="00F37EEE" w:rsidRPr="003D16E5" w:rsidRDefault="00F37EEE" w:rsidP="00545FBF">
      <w:pPr>
        <w:pStyle w:val="NoSpacing"/>
        <w:rPr>
          <w:rFonts w:cs="Calibri"/>
        </w:rPr>
      </w:pPr>
      <w:r w:rsidRPr="003D16E5">
        <w:rPr>
          <w:rFonts w:cs="Calibri"/>
        </w:rPr>
        <w:t xml:space="preserve">Level 5 and 6 campus students are required to attend weekly tutorials </w:t>
      </w:r>
    </w:p>
    <w:p w14:paraId="08918D80" w14:textId="77777777" w:rsidR="00F37EEE" w:rsidRPr="003D16E5" w:rsidRDefault="00F37EEE" w:rsidP="00545FBF">
      <w:pPr>
        <w:pStyle w:val="NoSpacing"/>
        <w:rPr>
          <w:rFonts w:cs="Calibri"/>
        </w:rPr>
      </w:pPr>
      <w:r w:rsidRPr="003D16E5">
        <w:rPr>
          <w:rFonts w:cs="Calibri"/>
        </w:rPr>
        <w:t>Students will be required to notify the College of absences</w:t>
      </w:r>
    </w:p>
    <w:p w14:paraId="52EE1C53" w14:textId="77777777" w:rsidR="00F37EEE" w:rsidRPr="003D16E5" w:rsidRDefault="00F37EEE" w:rsidP="00545FBF">
      <w:pPr>
        <w:pStyle w:val="NoSpacing"/>
        <w:rPr>
          <w:rFonts w:cs="Calibri"/>
        </w:rPr>
      </w:pPr>
      <w:r w:rsidRPr="003D16E5">
        <w:rPr>
          <w:rFonts w:cs="Calibri"/>
        </w:rPr>
        <w:t>The College will attempt to contact un-notified absent students</w:t>
      </w:r>
    </w:p>
    <w:p w14:paraId="13C1782B" w14:textId="3119096E" w:rsidR="00F37EEE" w:rsidRPr="003D16E5" w:rsidRDefault="00F37EEE" w:rsidP="00545FBF">
      <w:pPr>
        <w:pStyle w:val="NoSpacing"/>
        <w:rPr>
          <w:rFonts w:cs="Calibri"/>
        </w:rPr>
      </w:pPr>
      <w:r w:rsidRPr="003D16E5">
        <w:rPr>
          <w:rFonts w:cs="Calibri"/>
        </w:rPr>
        <w:t xml:space="preserve">For International students, action will be taken to meet New Zealand Immigration Service requirements </w:t>
      </w:r>
    </w:p>
    <w:p w14:paraId="288BA059" w14:textId="14EF016B" w:rsidR="007D21F7" w:rsidRPr="003D16E5" w:rsidRDefault="007D21F7" w:rsidP="00545FBF">
      <w:pPr>
        <w:pStyle w:val="NoSpacing"/>
        <w:rPr>
          <w:rFonts w:cs="Calibri"/>
        </w:rPr>
      </w:pPr>
      <w:r w:rsidRPr="003D16E5">
        <w:rPr>
          <w:rFonts w:cs="Calibri"/>
        </w:rPr>
        <w:t>For Distance students, attendance will be based on Moodle records showing that lectures and relevant notes have been accessed. Distance students are required to</w:t>
      </w:r>
      <w:r w:rsidR="00717720" w:rsidRPr="003D16E5">
        <w:rPr>
          <w:rFonts w:cs="Calibri"/>
        </w:rPr>
        <w:t xml:space="preserve"> ‘attend’ at least 80% of lectures in this way. </w:t>
      </w:r>
      <w:r w:rsidRPr="003D16E5">
        <w:rPr>
          <w:rFonts w:cs="Calibri"/>
        </w:rPr>
        <w:t xml:space="preserve"> </w:t>
      </w:r>
    </w:p>
    <w:p w14:paraId="5359E234" w14:textId="77777777" w:rsidR="0014011C" w:rsidRDefault="00F37EEE" w:rsidP="00545FBF">
      <w:pPr>
        <w:pStyle w:val="NoSpacing"/>
        <w:rPr>
          <w:rFonts w:cs="Calibri"/>
        </w:rPr>
      </w:pPr>
      <w:r w:rsidRPr="003D16E5">
        <w:rPr>
          <w:rFonts w:cs="Calibri"/>
        </w:rPr>
        <w:t xml:space="preserve"> </w:t>
      </w:r>
    </w:p>
    <w:p w14:paraId="2952B622" w14:textId="4A73B0FE" w:rsidR="00F37EEE" w:rsidRPr="0005066B" w:rsidRDefault="00F37EEE" w:rsidP="0005066B">
      <w:pPr>
        <w:rPr>
          <w:color w:val="C00000"/>
          <w:sz w:val="28"/>
          <w:szCs w:val="28"/>
          <w:lang w:eastAsia="en-NZ"/>
        </w:rPr>
      </w:pPr>
      <w:bookmarkStart w:id="162" w:name="_Toc49270429"/>
      <w:bookmarkStart w:id="163" w:name="_Toc49371021"/>
      <w:r w:rsidRPr="0005066B">
        <w:rPr>
          <w:color w:val="C00000"/>
          <w:sz w:val="28"/>
          <w:szCs w:val="28"/>
          <w:lang w:eastAsia="en-NZ"/>
        </w:rPr>
        <w:t>Notification of Absence</w:t>
      </w:r>
      <w:bookmarkEnd w:id="162"/>
      <w:bookmarkEnd w:id="163"/>
    </w:p>
    <w:p w14:paraId="2D385629" w14:textId="5CEBB63E" w:rsidR="004B0B06" w:rsidRPr="003D16E5" w:rsidRDefault="00690B0D" w:rsidP="00545FBF">
      <w:pPr>
        <w:pStyle w:val="NoSpacing"/>
        <w:rPr>
          <w:rFonts w:cs="Calibri"/>
        </w:rPr>
      </w:pPr>
      <w:r w:rsidRPr="003D16E5">
        <w:rPr>
          <w:rFonts w:cs="Calibri"/>
        </w:rPr>
        <w:t>Campus s</w:t>
      </w:r>
      <w:r w:rsidR="00F37EEE" w:rsidRPr="003D16E5">
        <w:rPr>
          <w:rFonts w:cs="Calibri"/>
        </w:rPr>
        <w:t xml:space="preserve">tudents intending to be absent must </w:t>
      </w:r>
      <w:r w:rsidR="00240D61" w:rsidRPr="003D16E5">
        <w:rPr>
          <w:rFonts w:cs="Calibri"/>
        </w:rPr>
        <w:t xml:space="preserve">inform college reception </w:t>
      </w:r>
      <w:r w:rsidR="004B0B06" w:rsidRPr="003D16E5">
        <w:rPr>
          <w:rFonts w:cs="Calibri"/>
        </w:rPr>
        <w:t xml:space="preserve">before their intended absence. </w:t>
      </w:r>
    </w:p>
    <w:p w14:paraId="66B74926" w14:textId="77777777" w:rsidR="00F37EEE" w:rsidRPr="003D16E5" w:rsidRDefault="00F37EEE" w:rsidP="00545FBF">
      <w:pPr>
        <w:pStyle w:val="NoSpacing"/>
        <w:rPr>
          <w:rFonts w:cs="Calibri"/>
        </w:rPr>
      </w:pPr>
      <w:r w:rsidRPr="003D16E5">
        <w:rPr>
          <w:rFonts w:cs="Calibri"/>
        </w:rPr>
        <w:t>Unexpected absence must be reported as soon as possible.</w:t>
      </w:r>
    </w:p>
    <w:p w14:paraId="207E349D" w14:textId="59BB55EB" w:rsidR="00F37EEE" w:rsidRPr="003D16E5" w:rsidRDefault="00B51740" w:rsidP="00545FBF">
      <w:pPr>
        <w:pStyle w:val="NoSpacing"/>
        <w:rPr>
          <w:rFonts w:cs="Calibri"/>
        </w:rPr>
      </w:pPr>
      <w:r w:rsidRPr="003D16E5">
        <w:rPr>
          <w:rFonts w:cs="Calibri"/>
        </w:rPr>
        <w:t xml:space="preserve">Absences will be </w:t>
      </w:r>
      <w:proofErr w:type="gramStart"/>
      <w:r w:rsidRPr="003D16E5">
        <w:rPr>
          <w:rFonts w:cs="Calibri"/>
        </w:rPr>
        <w:t>monitored</w:t>
      </w:r>
      <w:proofErr w:type="gramEnd"/>
      <w:r w:rsidRPr="003D16E5">
        <w:rPr>
          <w:rFonts w:cs="Calibri"/>
        </w:rPr>
        <w:t xml:space="preserve"> and lecturers informed.</w:t>
      </w:r>
    </w:p>
    <w:p w14:paraId="4C07465B" w14:textId="77777777" w:rsidR="00B51740" w:rsidRPr="003D16E5" w:rsidRDefault="00B51740" w:rsidP="00545FBF">
      <w:pPr>
        <w:pStyle w:val="NoSpacing"/>
        <w:rPr>
          <w:rFonts w:eastAsia="Times New Roman" w:cs="Calibri"/>
          <w:bCs/>
          <w:lang w:eastAsia="en-NZ"/>
        </w:rPr>
      </w:pPr>
    </w:p>
    <w:p w14:paraId="24B51D8A" w14:textId="02DBF9B5" w:rsidR="00F37EEE" w:rsidRPr="0005066B" w:rsidRDefault="00F37EEE" w:rsidP="0005066B">
      <w:pPr>
        <w:rPr>
          <w:color w:val="C00000"/>
          <w:sz w:val="28"/>
          <w:szCs w:val="28"/>
          <w:lang w:eastAsia="en-NZ"/>
        </w:rPr>
      </w:pPr>
      <w:bookmarkStart w:id="164" w:name="_Toc49270430"/>
      <w:bookmarkStart w:id="165" w:name="_Toc49371022"/>
      <w:r w:rsidRPr="0005066B">
        <w:rPr>
          <w:color w:val="C00000"/>
          <w:sz w:val="28"/>
          <w:szCs w:val="28"/>
          <w:lang w:eastAsia="en-NZ"/>
        </w:rPr>
        <w:t>Un-notified Absence</w:t>
      </w:r>
      <w:bookmarkEnd w:id="164"/>
      <w:bookmarkEnd w:id="165"/>
    </w:p>
    <w:p w14:paraId="533AFAF1" w14:textId="77777777" w:rsidR="00F37EEE" w:rsidRPr="003D16E5" w:rsidRDefault="00F37EEE" w:rsidP="00545FBF">
      <w:pPr>
        <w:pStyle w:val="NoSpacing"/>
        <w:rPr>
          <w:rFonts w:cs="Calibri"/>
        </w:rPr>
      </w:pPr>
      <w:r w:rsidRPr="003D16E5">
        <w:rPr>
          <w:rFonts w:cs="Calibri"/>
        </w:rPr>
        <w:t>Class lecturers/tutors will take a roll.</w:t>
      </w:r>
    </w:p>
    <w:p w14:paraId="18B9D827" w14:textId="77777777" w:rsidR="00F37EEE" w:rsidRPr="003D16E5" w:rsidRDefault="00F37EEE" w:rsidP="00545FBF">
      <w:pPr>
        <w:pStyle w:val="NoSpacing"/>
        <w:rPr>
          <w:rFonts w:cs="Calibri"/>
        </w:rPr>
      </w:pPr>
      <w:r w:rsidRPr="003D16E5">
        <w:rPr>
          <w:rFonts w:cs="Calibri"/>
        </w:rPr>
        <w:t>The Student Welfare Officer will track student attendance.</w:t>
      </w:r>
    </w:p>
    <w:p w14:paraId="2CA61986" w14:textId="77777777" w:rsidR="00F37EEE" w:rsidRPr="003D16E5" w:rsidRDefault="00F37EEE" w:rsidP="00545FBF">
      <w:pPr>
        <w:pStyle w:val="NoSpacing"/>
        <w:rPr>
          <w:rFonts w:cs="Calibri"/>
        </w:rPr>
      </w:pPr>
      <w:r w:rsidRPr="003D16E5">
        <w:rPr>
          <w:rFonts w:cs="Calibri"/>
        </w:rPr>
        <w:t>Un-notified absences of more than 2 consecutive scheduled days of classes must be reported to the Registrar.</w:t>
      </w:r>
    </w:p>
    <w:p w14:paraId="7B2DFCD9" w14:textId="77777777" w:rsidR="00F37EEE" w:rsidRPr="003D16E5" w:rsidRDefault="00F37EEE" w:rsidP="00545FBF">
      <w:pPr>
        <w:pStyle w:val="NoSpacing"/>
        <w:rPr>
          <w:rFonts w:cs="Calibri"/>
        </w:rPr>
      </w:pPr>
      <w:r w:rsidRPr="003D16E5">
        <w:rPr>
          <w:rFonts w:cs="Calibri"/>
        </w:rPr>
        <w:t>The Admissions Team will act to try and contact the student.  Unresolved absences will be reported to the Programme Director.</w:t>
      </w:r>
    </w:p>
    <w:p w14:paraId="2E4A0280" w14:textId="77777777" w:rsidR="00F37EEE" w:rsidRPr="003D16E5" w:rsidRDefault="00F37EEE" w:rsidP="00545FBF">
      <w:pPr>
        <w:pStyle w:val="NoSpacing"/>
        <w:rPr>
          <w:rFonts w:cs="Calibri"/>
        </w:rPr>
      </w:pPr>
      <w:r w:rsidRPr="003D16E5">
        <w:rPr>
          <w:rFonts w:cs="Calibri"/>
        </w:rPr>
        <w:t>Un-notified absences of more than three consecutive scheduled days of classes will be treated as cessation of attendance.</w:t>
      </w:r>
    </w:p>
    <w:p w14:paraId="684EB11A" w14:textId="77777777" w:rsidR="00F37EEE" w:rsidRPr="003D16E5" w:rsidRDefault="00F37EEE" w:rsidP="00545FBF">
      <w:pPr>
        <w:pStyle w:val="NoSpacing"/>
        <w:rPr>
          <w:rFonts w:cs="Calibri"/>
        </w:rPr>
      </w:pPr>
      <w:r w:rsidRPr="003D16E5">
        <w:rPr>
          <w:rFonts w:cs="Calibri"/>
        </w:rPr>
        <w:lastRenderedPageBreak/>
        <w:t>Cessation of attendance will be reported to NZ Immigration Services in the case of International students.</w:t>
      </w:r>
    </w:p>
    <w:p w14:paraId="2DED3306" w14:textId="77777777" w:rsidR="00F37EEE" w:rsidRPr="003D16E5" w:rsidRDefault="00F37EEE" w:rsidP="00545FBF">
      <w:pPr>
        <w:pStyle w:val="NoSpacing"/>
        <w:rPr>
          <w:rFonts w:cs="Calibri"/>
        </w:rPr>
      </w:pPr>
      <w:r w:rsidRPr="003D16E5">
        <w:rPr>
          <w:rFonts w:cs="Calibri"/>
        </w:rPr>
        <w:t>For domestic students, unexplained absences may result in the cancellation of student loans and allowances.</w:t>
      </w:r>
    </w:p>
    <w:p w14:paraId="32AFF0AA" w14:textId="325CCE88" w:rsidR="00F37EEE" w:rsidRPr="003D16E5" w:rsidRDefault="00F37EEE" w:rsidP="00545FBF">
      <w:pPr>
        <w:pStyle w:val="NoSpacing"/>
      </w:pPr>
      <w:r w:rsidRPr="003D16E5">
        <w:rPr>
          <w:rFonts w:cs="Calibri"/>
        </w:rPr>
        <w:t>If overall course attendance falls below 80% (calculated monthly), students will be interviewed and may be removed from the course roll</w:t>
      </w:r>
      <w:r w:rsidR="0005213D" w:rsidRPr="003D16E5">
        <w:rPr>
          <w:rFonts w:cs="Calibri"/>
        </w:rPr>
        <w:t xml:space="preserve"> </w:t>
      </w:r>
      <w:r w:rsidRPr="003D16E5">
        <w:rPr>
          <w:rFonts w:cs="Calibri"/>
        </w:rPr>
        <w:t>or terminated from the programme.</w:t>
      </w:r>
    </w:p>
    <w:p w14:paraId="596596BA" w14:textId="0E8AAD48" w:rsidR="00DE6BB7" w:rsidRPr="0014011C" w:rsidRDefault="00C50834" w:rsidP="00C57835">
      <w:pPr>
        <w:pStyle w:val="Heading2"/>
      </w:pPr>
      <w:bookmarkStart w:id="166" w:name="_Toc50559248"/>
      <w:bookmarkStart w:id="167" w:name="_Toc49270431"/>
      <w:bookmarkStart w:id="168" w:name="_Toc49371023"/>
      <w:bookmarkStart w:id="169" w:name="_Toc49780892"/>
      <w:r w:rsidRPr="0014011C">
        <w:t>S</w:t>
      </w:r>
      <w:r w:rsidR="0005066B">
        <w:t>TUDENT PROGRESS</w:t>
      </w:r>
      <w:bookmarkEnd w:id="166"/>
      <w:r w:rsidR="0005066B">
        <w:t xml:space="preserve"> </w:t>
      </w:r>
      <w:bookmarkEnd w:id="167"/>
      <w:bookmarkEnd w:id="168"/>
      <w:bookmarkEnd w:id="169"/>
    </w:p>
    <w:p w14:paraId="253B2013" w14:textId="77777777" w:rsidR="00DC4794" w:rsidRPr="0014011C" w:rsidRDefault="00DC4794" w:rsidP="00E4050A">
      <w:pPr>
        <w:spacing w:after="0" w:line="240" w:lineRule="auto"/>
        <w:rPr>
          <w:lang w:bidi="he-IL"/>
        </w:rPr>
      </w:pPr>
    </w:p>
    <w:p w14:paraId="674566CE" w14:textId="6A4F529D" w:rsidR="00F37EEE" w:rsidRPr="0014011C" w:rsidRDefault="00F37EEE" w:rsidP="00E4050A">
      <w:pPr>
        <w:spacing w:after="0" w:line="240" w:lineRule="auto"/>
        <w:rPr>
          <w:lang w:bidi="he-IL"/>
        </w:rPr>
      </w:pPr>
      <w:r w:rsidRPr="0014011C">
        <w:rPr>
          <w:lang w:bidi="he-IL"/>
        </w:rPr>
        <w:t>Students are expected to make satisfactory course progress. Students failing to progress in their</w:t>
      </w:r>
      <w:r w:rsidR="00DC4794" w:rsidRPr="0014011C">
        <w:rPr>
          <w:lang w:bidi="he-IL"/>
        </w:rPr>
        <w:t xml:space="preserve"> </w:t>
      </w:r>
      <w:r w:rsidRPr="0014011C">
        <w:rPr>
          <w:lang w:bidi="he-IL"/>
        </w:rPr>
        <w:t>course will be required to meet with the Programme Director.</w:t>
      </w:r>
      <w:r w:rsidR="009A2B4C">
        <w:rPr>
          <w:lang w:bidi="he-IL"/>
        </w:rPr>
        <w:t xml:space="preserve">  </w:t>
      </w:r>
    </w:p>
    <w:p w14:paraId="67623BA2" w14:textId="77777777" w:rsidR="00F37EEE" w:rsidRPr="0014011C" w:rsidRDefault="00F37EEE" w:rsidP="00E4050A">
      <w:pPr>
        <w:spacing w:after="0" w:line="240" w:lineRule="auto"/>
        <w:rPr>
          <w:rFonts w:eastAsia="Times New Roman"/>
          <w:lang w:bidi="en-US"/>
        </w:rPr>
      </w:pPr>
      <w:r w:rsidRPr="0014011C">
        <w:rPr>
          <w:rFonts w:eastAsia="Times New Roman"/>
          <w:lang w:bidi="en-US"/>
        </w:rPr>
        <w:t>A student at risk of failing to make satisfactory course progress is:</w:t>
      </w:r>
    </w:p>
    <w:p w14:paraId="3E969E60" w14:textId="77777777" w:rsidR="00F37EEE" w:rsidRPr="0014011C" w:rsidRDefault="00F37EEE" w:rsidP="00453ED3">
      <w:pPr>
        <w:pStyle w:val="ListParagraph"/>
        <w:numPr>
          <w:ilvl w:val="0"/>
          <w:numId w:val="12"/>
        </w:numPr>
        <w:spacing w:after="0" w:line="240" w:lineRule="auto"/>
        <w:rPr>
          <w:rFonts w:eastAsia="Times New Roman"/>
          <w:sz w:val="22"/>
          <w:szCs w:val="22"/>
        </w:rPr>
      </w:pPr>
      <w:r w:rsidRPr="0014011C">
        <w:rPr>
          <w:rFonts w:eastAsia="Times New Roman"/>
          <w:sz w:val="22"/>
          <w:szCs w:val="22"/>
        </w:rPr>
        <w:t xml:space="preserve">One who fails 50% of attempted papers in a semester  </w:t>
      </w:r>
    </w:p>
    <w:p w14:paraId="3346B1A0" w14:textId="77777777" w:rsidR="00F37EEE" w:rsidRPr="0014011C" w:rsidRDefault="00F37EEE" w:rsidP="00453ED3">
      <w:pPr>
        <w:pStyle w:val="ListParagraph"/>
        <w:numPr>
          <w:ilvl w:val="0"/>
          <w:numId w:val="12"/>
        </w:numPr>
        <w:spacing w:after="0" w:line="240" w:lineRule="auto"/>
        <w:rPr>
          <w:rFonts w:eastAsia="Times New Roman"/>
          <w:sz w:val="22"/>
          <w:szCs w:val="22"/>
        </w:rPr>
      </w:pPr>
      <w:r w:rsidRPr="0014011C">
        <w:rPr>
          <w:rFonts w:eastAsia="Times New Roman"/>
          <w:sz w:val="22"/>
          <w:szCs w:val="22"/>
        </w:rPr>
        <w:t>One who has failed a paper on the first (and second) attempt</w:t>
      </w:r>
    </w:p>
    <w:p w14:paraId="3A191E6B" w14:textId="125FF6C6" w:rsidR="00F37EEE" w:rsidRPr="0014011C" w:rsidRDefault="00F37EEE" w:rsidP="00453ED3">
      <w:pPr>
        <w:pStyle w:val="ListParagraph"/>
        <w:numPr>
          <w:ilvl w:val="0"/>
          <w:numId w:val="12"/>
        </w:numPr>
        <w:spacing w:after="0" w:line="240" w:lineRule="auto"/>
        <w:rPr>
          <w:rFonts w:eastAsia="Times New Roman"/>
          <w:sz w:val="22"/>
          <w:szCs w:val="22"/>
        </w:rPr>
      </w:pPr>
      <w:r w:rsidRPr="0014011C">
        <w:rPr>
          <w:rFonts w:eastAsia="Times New Roman"/>
          <w:sz w:val="22"/>
          <w:szCs w:val="22"/>
        </w:rPr>
        <w:t xml:space="preserve">One who does not fulfil the </w:t>
      </w:r>
      <w:r w:rsidR="00717720" w:rsidRPr="0014011C">
        <w:rPr>
          <w:rFonts w:eastAsia="Times New Roman"/>
          <w:sz w:val="22"/>
          <w:szCs w:val="22"/>
        </w:rPr>
        <w:t>course</w:t>
      </w:r>
      <w:r w:rsidRPr="0014011C">
        <w:rPr>
          <w:rFonts w:eastAsia="Times New Roman"/>
          <w:sz w:val="22"/>
          <w:szCs w:val="22"/>
        </w:rPr>
        <w:t xml:space="preserve"> sequence as stipulated by course requirements or negotiated with Programme Director</w:t>
      </w:r>
    </w:p>
    <w:p w14:paraId="70B0B9CC" w14:textId="77777777" w:rsidR="00F37EEE" w:rsidRPr="0014011C" w:rsidRDefault="00F37EEE" w:rsidP="00453ED3">
      <w:pPr>
        <w:pStyle w:val="ListParagraph"/>
        <w:numPr>
          <w:ilvl w:val="0"/>
          <w:numId w:val="12"/>
        </w:numPr>
        <w:spacing w:after="0" w:line="240" w:lineRule="auto"/>
        <w:rPr>
          <w:rFonts w:eastAsia="Times New Roman"/>
          <w:sz w:val="22"/>
          <w:szCs w:val="22"/>
        </w:rPr>
      </w:pPr>
      <w:r w:rsidRPr="0014011C">
        <w:rPr>
          <w:rFonts w:eastAsia="Times New Roman"/>
          <w:sz w:val="22"/>
          <w:szCs w:val="22"/>
        </w:rPr>
        <w:t>One who does not maintain 80% attendance</w:t>
      </w:r>
    </w:p>
    <w:p w14:paraId="595A2023" w14:textId="77777777" w:rsidR="00DC4794" w:rsidRPr="0014011C" w:rsidRDefault="00DC4794" w:rsidP="00E4050A">
      <w:pPr>
        <w:spacing w:after="0" w:line="240" w:lineRule="auto"/>
        <w:rPr>
          <w:rFonts w:eastAsia="Times New Roman"/>
          <w:lang w:bidi="en-US"/>
        </w:rPr>
      </w:pPr>
    </w:p>
    <w:p w14:paraId="46D4B986" w14:textId="73D9A4B5" w:rsidR="00F37EEE" w:rsidRPr="0014011C" w:rsidRDefault="00F37EEE" w:rsidP="00E4050A">
      <w:pPr>
        <w:spacing w:after="0" w:line="240" w:lineRule="auto"/>
        <w:rPr>
          <w:rFonts w:eastAsia="Times New Roman"/>
          <w:lang w:bidi="en-US"/>
        </w:rPr>
      </w:pPr>
      <w:r w:rsidRPr="0014011C">
        <w:rPr>
          <w:rFonts w:eastAsia="Times New Roman"/>
          <w:lang w:bidi="en-US"/>
        </w:rPr>
        <w:t>Student Academic Progress is monitored and reported by the Programme Director. Students who are not making satisfactory progress will be contacted by Academic staff.</w:t>
      </w:r>
      <w:r w:rsidR="005D09CA">
        <w:rPr>
          <w:rFonts w:eastAsia="Times New Roman"/>
          <w:lang w:bidi="en-US"/>
        </w:rPr>
        <w:t xml:space="preserve"> (</w:t>
      </w:r>
      <w:r w:rsidR="004E0A2C">
        <w:rPr>
          <w:rFonts w:eastAsia="Times New Roman"/>
          <w:lang w:bidi="en-US"/>
        </w:rPr>
        <w:t>R</w:t>
      </w:r>
      <w:r w:rsidR="005D09CA">
        <w:rPr>
          <w:rFonts w:eastAsia="Times New Roman"/>
          <w:lang w:bidi="en-US"/>
        </w:rPr>
        <w:t xml:space="preserve">efer to ‘attendance and </w:t>
      </w:r>
      <w:r w:rsidR="004E0A2C">
        <w:rPr>
          <w:rFonts w:eastAsia="Times New Roman"/>
          <w:lang w:bidi="en-US"/>
        </w:rPr>
        <w:t>Attainment Chart’)</w:t>
      </w:r>
      <w:r w:rsidR="009A2B4C">
        <w:rPr>
          <w:rFonts w:eastAsia="Times New Roman"/>
          <w:lang w:bidi="en-US"/>
        </w:rPr>
        <w:t xml:space="preserve">.  </w:t>
      </w:r>
    </w:p>
    <w:p w14:paraId="7C8EC0F7" w14:textId="77777777" w:rsidR="00757DF7" w:rsidRPr="0014011C" w:rsidRDefault="00757DF7" w:rsidP="00E4050A">
      <w:pPr>
        <w:spacing w:after="0" w:line="240" w:lineRule="auto"/>
        <w:rPr>
          <w:rFonts w:eastAsia="Times New Roman"/>
          <w:lang w:bidi="en-US"/>
        </w:rPr>
      </w:pPr>
    </w:p>
    <w:p w14:paraId="69DE319A" w14:textId="4CABF97B" w:rsidR="00F37EEE" w:rsidRPr="0014011C" w:rsidRDefault="00F37EEE" w:rsidP="00E4050A">
      <w:pPr>
        <w:spacing w:after="0" w:line="240" w:lineRule="auto"/>
        <w:rPr>
          <w:rFonts w:eastAsia="Times New Roman"/>
          <w:lang w:bidi="en-US"/>
        </w:rPr>
      </w:pPr>
      <w:r w:rsidRPr="0014011C">
        <w:rPr>
          <w:rFonts w:eastAsia="Times New Roman"/>
          <w:lang w:bidi="en-US"/>
        </w:rPr>
        <w:t>The student is to be notified in writing that they are being placed on an Academic Progress Intervention Strategy. This is an ‘early warning notice’ that contains: </w:t>
      </w:r>
    </w:p>
    <w:p w14:paraId="0C21DEAE" w14:textId="77777777" w:rsidR="00F37EEE" w:rsidRPr="0014011C" w:rsidRDefault="00F37EEE" w:rsidP="00453ED3">
      <w:pPr>
        <w:pStyle w:val="ListParagraph"/>
        <w:numPr>
          <w:ilvl w:val="0"/>
          <w:numId w:val="13"/>
        </w:numPr>
        <w:spacing w:after="0" w:line="240" w:lineRule="auto"/>
        <w:rPr>
          <w:rFonts w:eastAsia="Times New Roman"/>
          <w:sz w:val="22"/>
          <w:szCs w:val="22"/>
        </w:rPr>
      </w:pPr>
      <w:r w:rsidRPr="0014011C">
        <w:rPr>
          <w:rFonts w:eastAsia="Times New Roman"/>
          <w:sz w:val="22"/>
          <w:szCs w:val="22"/>
        </w:rPr>
        <w:t>a warning that the student’s academic progress is not satisfactory,</w:t>
      </w:r>
    </w:p>
    <w:p w14:paraId="0A6864BF" w14:textId="77777777" w:rsidR="00F37EEE" w:rsidRPr="0014011C" w:rsidRDefault="00F37EEE" w:rsidP="00453ED3">
      <w:pPr>
        <w:pStyle w:val="ListParagraph"/>
        <w:numPr>
          <w:ilvl w:val="0"/>
          <w:numId w:val="13"/>
        </w:numPr>
        <w:spacing w:after="0" w:line="240" w:lineRule="auto"/>
        <w:rPr>
          <w:rFonts w:eastAsia="Times New Roman"/>
          <w:sz w:val="22"/>
          <w:szCs w:val="22"/>
        </w:rPr>
      </w:pPr>
      <w:r w:rsidRPr="0014011C">
        <w:rPr>
          <w:rFonts w:eastAsia="Times New Roman"/>
          <w:sz w:val="22"/>
          <w:szCs w:val="22"/>
        </w:rPr>
        <w:t>the reason why their academic progress is not satisfactory,</w:t>
      </w:r>
    </w:p>
    <w:p w14:paraId="61EDBB51" w14:textId="60F0E275" w:rsidR="00F37EEE" w:rsidRPr="0014011C" w:rsidRDefault="00F37EEE" w:rsidP="00453ED3">
      <w:pPr>
        <w:pStyle w:val="ListParagraph"/>
        <w:numPr>
          <w:ilvl w:val="0"/>
          <w:numId w:val="13"/>
        </w:numPr>
        <w:spacing w:after="0" w:line="240" w:lineRule="auto"/>
        <w:rPr>
          <w:rFonts w:eastAsia="Times New Roman"/>
          <w:sz w:val="22"/>
          <w:szCs w:val="22"/>
        </w:rPr>
      </w:pPr>
      <w:r w:rsidRPr="0014011C">
        <w:rPr>
          <w:rFonts w:eastAsia="Times New Roman"/>
          <w:sz w:val="22"/>
          <w:szCs w:val="22"/>
        </w:rPr>
        <w:t>a request for students to seek the appropriate academic, course and/or pastoral advice, and provide links to the online/personnel support systems (e.g. study skills website, Programme Director).</w:t>
      </w:r>
      <w:r w:rsidR="008517C4">
        <w:rPr>
          <w:rFonts w:eastAsia="Times New Roman"/>
          <w:sz w:val="22"/>
          <w:szCs w:val="22"/>
        </w:rPr>
        <w:t xml:space="preserve"> </w:t>
      </w:r>
    </w:p>
    <w:p w14:paraId="7837FAA6" w14:textId="77777777" w:rsidR="00F37EEE" w:rsidRPr="0014011C" w:rsidRDefault="00F37EEE" w:rsidP="00E4050A">
      <w:pPr>
        <w:spacing w:after="0" w:line="240" w:lineRule="auto"/>
        <w:rPr>
          <w:rFonts w:eastAsia="Times New Roman"/>
          <w:lang w:bidi="en-US"/>
        </w:rPr>
      </w:pPr>
      <w:r w:rsidRPr="0014011C">
        <w:rPr>
          <w:rFonts w:eastAsia="Times New Roman"/>
          <w:lang w:bidi="en-US"/>
        </w:rPr>
        <w:t>At this point the student may be specifically advised to:</w:t>
      </w:r>
    </w:p>
    <w:p w14:paraId="1697A58C" w14:textId="77777777"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meet with Programme Director and/or Campus Dean to discuss their progress</w:t>
      </w:r>
    </w:p>
    <w:p w14:paraId="52B6AD6C" w14:textId="77777777"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reduce their study load,</w:t>
      </w:r>
    </w:p>
    <w:p w14:paraId="4527DF9A" w14:textId="77777777"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take a leave of absence,</w:t>
      </w:r>
    </w:p>
    <w:p w14:paraId="25B9E8D8" w14:textId="5B9236DD"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get academic study skills and/or English language assistance</w:t>
      </w:r>
    </w:p>
    <w:p w14:paraId="68266E66" w14:textId="77777777"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improve attendance</w:t>
      </w:r>
    </w:p>
    <w:p w14:paraId="25662748" w14:textId="77777777"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be placed in a suitable alternative paper or course of study</w:t>
      </w:r>
    </w:p>
    <w:p w14:paraId="5AFDC208" w14:textId="068AD41D" w:rsidR="00F37EEE" w:rsidRPr="0014011C"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 xml:space="preserve">be referred to counselling/pastoral sessions to receive assistance with personal issues that </w:t>
      </w:r>
      <w:r w:rsidR="00717720" w:rsidRPr="0014011C">
        <w:rPr>
          <w:rFonts w:eastAsia="Times New Roman"/>
          <w:sz w:val="22"/>
          <w:szCs w:val="22"/>
        </w:rPr>
        <w:t>a</w:t>
      </w:r>
      <w:r w:rsidRPr="0014011C">
        <w:rPr>
          <w:rFonts w:eastAsia="Times New Roman"/>
          <w:sz w:val="22"/>
          <w:szCs w:val="22"/>
        </w:rPr>
        <w:t>re influencing their progress</w:t>
      </w:r>
    </w:p>
    <w:p w14:paraId="540994AE" w14:textId="15F56E71" w:rsidR="00F37EEE" w:rsidRDefault="00F37EEE" w:rsidP="00453ED3">
      <w:pPr>
        <w:pStyle w:val="ListParagraph"/>
        <w:numPr>
          <w:ilvl w:val="0"/>
          <w:numId w:val="14"/>
        </w:numPr>
        <w:spacing w:after="0" w:line="240" w:lineRule="auto"/>
        <w:rPr>
          <w:rFonts w:eastAsia="Times New Roman"/>
          <w:sz w:val="22"/>
          <w:szCs w:val="22"/>
        </w:rPr>
      </w:pPr>
      <w:r w:rsidRPr="0014011C">
        <w:rPr>
          <w:rFonts w:eastAsia="Times New Roman"/>
          <w:sz w:val="22"/>
          <w:szCs w:val="22"/>
        </w:rPr>
        <w:t>and/or a combination of the above</w:t>
      </w:r>
      <w:r w:rsidR="00A91307">
        <w:rPr>
          <w:rFonts w:eastAsia="Times New Roman"/>
          <w:sz w:val="22"/>
          <w:szCs w:val="22"/>
        </w:rPr>
        <w:t>.</w:t>
      </w:r>
    </w:p>
    <w:p w14:paraId="039AA9D7" w14:textId="1EAED1BC" w:rsidR="00A91307" w:rsidRPr="0037142D" w:rsidRDefault="00A91307" w:rsidP="0037142D">
      <w:pPr>
        <w:spacing w:after="0" w:line="240" w:lineRule="auto"/>
        <w:jc w:val="both"/>
        <w:rPr>
          <w:rFonts w:eastAsia="Times New Roman"/>
          <w:sz w:val="22"/>
          <w:szCs w:val="22"/>
        </w:rPr>
      </w:pPr>
      <w:r w:rsidRPr="0037142D">
        <w:rPr>
          <w:rFonts w:eastAsia="Times New Roman"/>
          <w:sz w:val="22"/>
          <w:szCs w:val="22"/>
        </w:rPr>
        <w:t xml:space="preserve">The student </w:t>
      </w:r>
      <w:r w:rsidR="00846A8F" w:rsidRPr="0037142D">
        <w:rPr>
          <w:rFonts w:eastAsia="Times New Roman"/>
          <w:sz w:val="22"/>
          <w:szCs w:val="22"/>
        </w:rPr>
        <w:t>may be offered a support plan or Individual Education Plan (IEP)</w:t>
      </w:r>
    </w:p>
    <w:p w14:paraId="0C4D3998" w14:textId="77777777" w:rsidR="00757DF7" w:rsidRPr="003D16E5" w:rsidRDefault="00757DF7" w:rsidP="00E4050A">
      <w:pPr>
        <w:spacing w:after="0" w:line="240" w:lineRule="auto"/>
        <w:rPr>
          <w:rFonts w:eastAsia="Times New Roman"/>
          <w:lang w:bidi="en-US"/>
        </w:rPr>
      </w:pPr>
    </w:p>
    <w:p w14:paraId="0E99C702" w14:textId="40E78103" w:rsidR="00F37EEE" w:rsidRPr="003D16E5" w:rsidRDefault="00F37EEE" w:rsidP="00E4050A">
      <w:pPr>
        <w:spacing w:after="0" w:line="240" w:lineRule="auto"/>
        <w:rPr>
          <w:rFonts w:eastAsia="Times New Roman"/>
          <w:lang w:bidi="en-US"/>
        </w:rPr>
      </w:pPr>
      <w:r w:rsidRPr="003D16E5">
        <w:rPr>
          <w:rFonts w:eastAsia="Times New Roman"/>
          <w:lang w:bidi="en-US"/>
        </w:rPr>
        <w:t>The student will also be warned that they will need to improve their course progression to a satisfactory level to maintain their candidature. Unsatisfactory course progress in a semester may lead to the student being excluded from the course.  International Students will be reported to Immigration, depending on the outcome of any appeals process.</w:t>
      </w:r>
      <w:r w:rsidR="00D03FCA" w:rsidRPr="003D16E5">
        <w:rPr>
          <w:rFonts w:eastAsia="Times New Roman"/>
          <w:lang w:bidi="en-US"/>
        </w:rPr>
        <w:t xml:space="preserve"> </w:t>
      </w:r>
    </w:p>
    <w:p w14:paraId="3C744B81" w14:textId="77777777" w:rsidR="00F37EEE" w:rsidRPr="003D16E5" w:rsidRDefault="00F37EEE" w:rsidP="00E4050A">
      <w:pPr>
        <w:spacing w:after="0" w:line="240" w:lineRule="auto"/>
        <w:rPr>
          <w:rFonts w:eastAsia="Times New Roman"/>
          <w:lang w:bidi="en-US"/>
        </w:rPr>
      </w:pPr>
      <w:r w:rsidRPr="003D16E5">
        <w:rPr>
          <w:rFonts w:eastAsia="Times New Roman"/>
          <w:lang w:bidi="en-US"/>
        </w:rPr>
        <w:t>Students who are on Academic Progress Intervention Strategy will have their academic progress reviewed at the subsequent semester Moderation Meeting. At this meeting, students are to be identified as:</w:t>
      </w:r>
    </w:p>
    <w:p w14:paraId="54815B0B" w14:textId="468BCD48" w:rsidR="00F37EEE" w:rsidRPr="003D16E5" w:rsidRDefault="00F37EEE" w:rsidP="00453ED3">
      <w:pPr>
        <w:pStyle w:val="ListParagraph"/>
        <w:numPr>
          <w:ilvl w:val="0"/>
          <w:numId w:val="15"/>
        </w:numPr>
        <w:spacing w:after="0" w:line="240" w:lineRule="auto"/>
        <w:ind w:left="709" w:hanging="425"/>
        <w:rPr>
          <w:rFonts w:eastAsia="Times New Roman"/>
        </w:rPr>
      </w:pPr>
      <w:r w:rsidRPr="003D16E5">
        <w:rPr>
          <w:rFonts w:eastAsia="Times New Roman"/>
        </w:rPr>
        <w:t>Successful Implementation: Student has made satisfactory course progress</w:t>
      </w:r>
    </w:p>
    <w:p w14:paraId="018EA445" w14:textId="77777777" w:rsidR="00F37EEE" w:rsidRPr="003D16E5" w:rsidRDefault="00F37EEE" w:rsidP="00453ED3">
      <w:pPr>
        <w:pStyle w:val="ListParagraph"/>
        <w:numPr>
          <w:ilvl w:val="1"/>
          <w:numId w:val="15"/>
        </w:numPr>
        <w:spacing w:after="0" w:line="240" w:lineRule="auto"/>
        <w:ind w:left="1134"/>
        <w:rPr>
          <w:rFonts w:eastAsia="Times New Roman"/>
        </w:rPr>
      </w:pPr>
      <w:r w:rsidRPr="003D16E5">
        <w:rPr>
          <w:rFonts w:eastAsia="Times New Roman"/>
        </w:rPr>
        <w:t>Student informed of their removal from the Student Intervention</w:t>
      </w:r>
    </w:p>
    <w:p w14:paraId="5840946D" w14:textId="77777777" w:rsidR="00F37EEE" w:rsidRPr="003D16E5" w:rsidRDefault="00F37EEE" w:rsidP="00453ED3">
      <w:pPr>
        <w:pStyle w:val="ListParagraph"/>
        <w:numPr>
          <w:ilvl w:val="1"/>
          <w:numId w:val="15"/>
        </w:numPr>
        <w:spacing w:after="0" w:line="240" w:lineRule="auto"/>
        <w:ind w:left="1134"/>
        <w:rPr>
          <w:rFonts w:eastAsia="Times New Roman"/>
        </w:rPr>
      </w:pPr>
      <w:r w:rsidRPr="003D16E5">
        <w:rPr>
          <w:rFonts w:eastAsia="Times New Roman"/>
        </w:rPr>
        <w:t>Student allowed to enrol as per normal</w:t>
      </w:r>
    </w:p>
    <w:p w14:paraId="408AFDA1" w14:textId="77777777" w:rsidR="00F37EEE" w:rsidRPr="003D16E5" w:rsidRDefault="00F37EEE" w:rsidP="00453ED3">
      <w:pPr>
        <w:pStyle w:val="ListParagraph"/>
        <w:numPr>
          <w:ilvl w:val="1"/>
          <w:numId w:val="15"/>
        </w:numPr>
        <w:spacing w:after="0" w:line="240" w:lineRule="auto"/>
        <w:ind w:left="1134"/>
        <w:rPr>
          <w:rFonts w:eastAsia="Times New Roman"/>
        </w:rPr>
      </w:pPr>
      <w:r w:rsidRPr="003D16E5">
        <w:rPr>
          <w:rFonts w:eastAsia="Times New Roman"/>
        </w:rPr>
        <w:t>If student is an International Student: Resultant changes in course completion times to be noted in their file.</w:t>
      </w:r>
    </w:p>
    <w:p w14:paraId="2F30DB3D" w14:textId="7E6679F5" w:rsidR="00F37EEE" w:rsidRPr="003D16E5" w:rsidRDefault="00F37EEE" w:rsidP="00453ED3">
      <w:pPr>
        <w:pStyle w:val="ListParagraph"/>
        <w:numPr>
          <w:ilvl w:val="0"/>
          <w:numId w:val="15"/>
        </w:numPr>
        <w:spacing w:after="0" w:line="240" w:lineRule="auto"/>
        <w:ind w:left="709" w:hanging="425"/>
        <w:rPr>
          <w:rFonts w:eastAsia="Times New Roman"/>
        </w:rPr>
      </w:pPr>
      <w:r w:rsidRPr="003D16E5">
        <w:rPr>
          <w:rFonts w:eastAsia="Times New Roman"/>
        </w:rPr>
        <w:t>Unsuccessful Implementation: Student deemed to be not maintaining satisfactory progress:</w:t>
      </w:r>
    </w:p>
    <w:p w14:paraId="00576D29" w14:textId="77777777" w:rsidR="00F37EEE" w:rsidRPr="003D16E5" w:rsidRDefault="00F37EEE" w:rsidP="00453ED3">
      <w:pPr>
        <w:pStyle w:val="ListParagraph"/>
        <w:numPr>
          <w:ilvl w:val="1"/>
          <w:numId w:val="15"/>
        </w:numPr>
        <w:spacing w:after="0" w:line="240" w:lineRule="auto"/>
        <w:ind w:left="1134"/>
        <w:rPr>
          <w:rFonts w:eastAsia="Times New Roman"/>
        </w:rPr>
      </w:pPr>
      <w:r w:rsidRPr="003D16E5">
        <w:rPr>
          <w:rFonts w:eastAsia="Times New Roman"/>
        </w:rPr>
        <w:t>At paper level: Student has failed paper twice</w:t>
      </w:r>
    </w:p>
    <w:p w14:paraId="350361A3" w14:textId="77777777" w:rsidR="00F37EEE" w:rsidRPr="003D16E5" w:rsidRDefault="00F37EEE" w:rsidP="00453ED3">
      <w:pPr>
        <w:pStyle w:val="ListParagraph"/>
        <w:numPr>
          <w:ilvl w:val="1"/>
          <w:numId w:val="15"/>
        </w:numPr>
        <w:spacing w:after="0" w:line="240" w:lineRule="auto"/>
        <w:ind w:left="1134"/>
        <w:rPr>
          <w:rFonts w:eastAsia="Times New Roman"/>
        </w:rPr>
      </w:pPr>
      <w:r w:rsidRPr="003D16E5">
        <w:rPr>
          <w:rFonts w:eastAsia="Times New Roman"/>
        </w:rPr>
        <w:t>At course level: Student has had failed 50% or more of their papers in a semester</w:t>
      </w:r>
    </w:p>
    <w:p w14:paraId="5DC57658" w14:textId="77777777" w:rsidR="00F37EEE" w:rsidRPr="003D16E5" w:rsidRDefault="00F37EEE" w:rsidP="00453ED3">
      <w:pPr>
        <w:pStyle w:val="ListParagraph"/>
        <w:numPr>
          <w:ilvl w:val="1"/>
          <w:numId w:val="15"/>
        </w:numPr>
        <w:spacing w:after="0" w:line="240" w:lineRule="auto"/>
        <w:ind w:left="1134"/>
        <w:rPr>
          <w:rFonts w:eastAsia="Times New Roman"/>
        </w:rPr>
      </w:pPr>
      <w:r w:rsidRPr="003D16E5">
        <w:rPr>
          <w:rFonts w:eastAsia="Times New Roman"/>
        </w:rPr>
        <w:t>Has not met other requirements of Academic Progress Student Intervention</w:t>
      </w:r>
    </w:p>
    <w:p w14:paraId="2E999353" w14:textId="0DF556B6" w:rsidR="00F37EEE" w:rsidRPr="0005066B" w:rsidRDefault="00F37EEE" w:rsidP="00453ED3">
      <w:pPr>
        <w:pStyle w:val="ListParagraph"/>
        <w:numPr>
          <w:ilvl w:val="1"/>
          <w:numId w:val="15"/>
        </w:numPr>
        <w:spacing w:after="0" w:line="240" w:lineRule="auto"/>
        <w:ind w:left="1134"/>
        <w:rPr>
          <w:rFonts w:eastAsia="Times New Roman"/>
        </w:rPr>
      </w:pPr>
      <w:r w:rsidRPr="003D16E5">
        <w:rPr>
          <w:rFonts w:eastAsia="Times New Roman"/>
        </w:rPr>
        <w:t xml:space="preserve">Student may be excluded from award and not allowed to re-enrol. </w:t>
      </w:r>
    </w:p>
    <w:p w14:paraId="690DCDBA" w14:textId="4F191FF6" w:rsidR="00F37EEE" w:rsidRPr="003D16E5" w:rsidRDefault="00F37EEE" w:rsidP="0049402E">
      <w:pPr>
        <w:pStyle w:val="Heading2"/>
      </w:pPr>
      <w:bookmarkStart w:id="170" w:name="_Toc49270433"/>
      <w:bookmarkStart w:id="171" w:name="_Toc49371025"/>
      <w:bookmarkStart w:id="172" w:name="_Toc50559249"/>
      <w:r w:rsidRPr="003D16E5">
        <w:t>Lateness</w:t>
      </w:r>
      <w:bookmarkEnd w:id="170"/>
      <w:bookmarkEnd w:id="171"/>
      <w:bookmarkEnd w:id="172"/>
    </w:p>
    <w:p w14:paraId="7CFD1C0C" w14:textId="77777777" w:rsidR="00672879" w:rsidRDefault="00F37EEE" w:rsidP="00453ED3">
      <w:pPr>
        <w:pStyle w:val="ListParagraph"/>
        <w:numPr>
          <w:ilvl w:val="0"/>
          <w:numId w:val="17"/>
        </w:numPr>
        <w:spacing w:after="0" w:line="240" w:lineRule="auto"/>
      </w:pPr>
      <w:r w:rsidRPr="003D16E5">
        <w:t xml:space="preserve">Students are expected to be </w:t>
      </w:r>
      <w:r w:rsidRPr="003D16E5">
        <w:rPr>
          <w:bCs/>
        </w:rPr>
        <w:t>punctual</w:t>
      </w:r>
      <w:r w:rsidRPr="003D16E5">
        <w:t xml:space="preserve"> for all classes. Admission to a class may be refused by the tutor due to unauthorised lateness.</w:t>
      </w:r>
    </w:p>
    <w:p w14:paraId="26BFF2F6" w14:textId="2917469F" w:rsidR="00F37EEE" w:rsidRPr="003D16E5" w:rsidRDefault="00F37EEE" w:rsidP="00453ED3">
      <w:pPr>
        <w:pStyle w:val="ListParagraph"/>
        <w:numPr>
          <w:ilvl w:val="0"/>
          <w:numId w:val="17"/>
        </w:numPr>
        <w:spacing w:after="0" w:line="240" w:lineRule="auto"/>
      </w:pPr>
      <w:r w:rsidRPr="003D16E5">
        <w:t>Students who arrive 15 minutes after the start of a class without prior approval will be marked as absent.</w:t>
      </w:r>
    </w:p>
    <w:p w14:paraId="27BEEEDB" w14:textId="39FE5D5E" w:rsidR="00672879" w:rsidRPr="00672879" w:rsidRDefault="00F37EEE" w:rsidP="0049402E">
      <w:pPr>
        <w:pStyle w:val="Heading2"/>
      </w:pPr>
      <w:bookmarkStart w:id="173" w:name="_Toc49270434"/>
      <w:bookmarkStart w:id="174" w:name="_Toc49371026"/>
      <w:bookmarkStart w:id="175" w:name="_Toc49780893"/>
      <w:bookmarkStart w:id="176" w:name="_Toc50559250"/>
      <w:r w:rsidRPr="0049402E">
        <w:lastRenderedPageBreak/>
        <w:t>A</w:t>
      </w:r>
      <w:r w:rsidRPr="0049402E">
        <w:rPr>
          <w:rStyle w:val="NoSpacingChar"/>
        </w:rPr>
        <w:t>pplication</w:t>
      </w:r>
      <w:r w:rsidRPr="00672879">
        <w:rPr>
          <w:rStyle w:val="NoSpacingChar"/>
        </w:rPr>
        <w:t xml:space="preserve"> for Extended Leave from Studies</w:t>
      </w:r>
      <w:bookmarkEnd w:id="173"/>
      <w:bookmarkEnd w:id="174"/>
      <w:bookmarkEnd w:id="175"/>
      <w:bookmarkEnd w:id="176"/>
    </w:p>
    <w:p w14:paraId="2C58388C" w14:textId="77777777" w:rsidR="00F37EEE" w:rsidRPr="003D16E5" w:rsidRDefault="00F37EEE" w:rsidP="00453ED3">
      <w:pPr>
        <w:pStyle w:val="ListParagraph"/>
        <w:numPr>
          <w:ilvl w:val="0"/>
          <w:numId w:val="43"/>
        </w:numPr>
      </w:pPr>
      <w:r w:rsidRPr="003D16E5">
        <w:t>Students who want to be away from the College during semester time for extended periods (over 1 week) must apply for special leave.</w:t>
      </w:r>
    </w:p>
    <w:p w14:paraId="4F7E3085" w14:textId="77777777" w:rsidR="00F37EEE" w:rsidRPr="003D16E5" w:rsidRDefault="00F37EEE" w:rsidP="00453ED3">
      <w:pPr>
        <w:pStyle w:val="ListParagraph"/>
        <w:numPr>
          <w:ilvl w:val="0"/>
          <w:numId w:val="43"/>
        </w:numPr>
        <w:spacing w:after="0" w:line="240" w:lineRule="auto"/>
      </w:pPr>
      <w:r w:rsidRPr="003D16E5">
        <w:t>Special leave must be sought at least two weeks in advance by completing the Student Leave Application form, obtained from the College Reception.</w:t>
      </w:r>
    </w:p>
    <w:p w14:paraId="37183A1B" w14:textId="77777777" w:rsidR="00F37EEE" w:rsidRPr="003D16E5" w:rsidRDefault="00F37EEE" w:rsidP="00453ED3">
      <w:pPr>
        <w:pStyle w:val="ListParagraph"/>
        <w:numPr>
          <w:ilvl w:val="0"/>
          <w:numId w:val="43"/>
        </w:numPr>
        <w:spacing w:after="0" w:line="240" w:lineRule="auto"/>
      </w:pPr>
      <w:r w:rsidRPr="003D16E5">
        <w:t>All special leave must be approved by the Academic Director.</w:t>
      </w:r>
    </w:p>
    <w:p w14:paraId="753ABD4B" w14:textId="0653C38B" w:rsidR="00F37EEE" w:rsidRPr="003D16E5" w:rsidRDefault="00F37EEE" w:rsidP="00453ED3">
      <w:pPr>
        <w:pStyle w:val="ListParagraph"/>
        <w:numPr>
          <w:ilvl w:val="0"/>
          <w:numId w:val="18"/>
        </w:numPr>
        <w:spacing w:after="0" w:line="240" w:lineRule="auto"/>
      </w:pPr>
      <w:r w:rsidRPr="003D16E5">
        <w:t xml:space="preserve">In general, students who have been granted leave will not be entitled to extra class time to make up what they have missed from class.  </w:t>
      </w:r>
      <w:r w:rsidRPr="003D16E5">
        <w:rPr>
          <w:bCs/>
        </w:rPr>
        <w:t>It is the students’ responsibility to catch up to the rest of the class themselves.</w:t>
      </w:r>
    </w:p>
    <w:p w14:paraId="703FFDCF" w14:textId="76D0C13E" w:rsidR="00F37EEE" w:rsidRPr="003D16E5" w:rsidRDefault="00F37EEE" w:rsidP="00672879">
      <w:pPr>
        <w:pStyle w:val="NoSpacing"/>
      </w:pPr>
      <w:bookmarkStart w:id="177" w:name="_Toc49270484"/>
      <w:bookmarkStart w:id="178" w:name="_Toc49371055"/>
      <w:bookmarkStart w:id="179" w:name="_Toc49780895"/>
      <w:r w:rsidRPr="003D16E5">
        <w:t xml:space="preserve">MEDICAL &amp; </w:t>
      </w:r>
      <w:r w:rsidR="00066474">
        <w:t>WELLBEING</w:t>
      </w:r>
      <w:bookmarkEnd w:id="177"/>
      <w:bookmarkEnd w:id="178"/>
      <w:bookmarkEnd w:id="179"/>
    </w:p>
    <w:p w14:paraId="61F8EC9A" w14:textId="77777777" w:rsidR="00F37EEE" w:rsidRPr="003D16E5" w:rsidRDefault="00F37EEE" w:rsidP="00E4050A">
      <w:pPr>
        <w:spacing w:after="0" w:line="240" w:lineRule="auto"/>
        <w:rPr>
          <w:lang w:bidi="en-US"/>
        </w:rPr>
      </w:pPr>
    </w:p>
    <w:p w14:paraId="26DD58F0" w14:textId="56816FE8" w:rsidR="00F37EEE" w:rsidRPr="003D16E5" w:rsidRDefault="00F37EEE" w:rsidP="00E4050A">
      <w:pPr>
        <w:spacing w:after="0" w:line="240" w:lineRule="auto"/>
        <w:rPr>
          <w:lang w:bidi="en-US"/>
        </w:rPr>
      </w:pPr>
      <w:r w:rsidRPr="003D16E5">
        <w:rPr>
          <w:lang w:bidi="en-US"/>
        </w:rPr>
        <w:t xml:space="preserve">International students must have appropriate and current medical and travel insurance while studying in New Zealand.  The purchase of approved insurance is compulsory and a condition of enrolment.  Please refer to Reception for information about Medical &amp; Travel insurance. </w:t>
      </w:r>
    </w:p>
    <w:p w14:paraId="380F06BF" w14:textId="38313309" w:rsidR="00F37EEE" w:rsidRPr="003D16E5" w:rsidRDefault="00F37EEE" w:rsidP="0049402E">
      <w:pPr>
        <w:pStyle w:val="Heading2"/>
      </w:pPr>
      <w:bookmarkStart w:id="180" w:name="_Toc49270491"/>
      <w:bookmarkStart w:id="181" w:name="_Toc49371062"/>
      <w:bookmarkStart w:id="182" w:name="_Toc49780896"/>
      <w:bookmarkStart w:id="183" w:name="_Toc50559251"/>
      <w:r w:rsidRPr="003D16E5">
        <w:t>ACCOMMODATION POLIC</w:t>
      </w:r>
      <w:bookmarkEnd w:id="180"/>
      <w:bookmarkEnd w:id="181"/>
      <w:bookmarkEnd w:id="182"/>
      <w:r w:rsidR="006E3915">
        <w:t>IES</w:t>
      </w:r>
      <w:bookmarkEnd w:id="183"/>
    </w:p>
    <w:p w14:paraId="3382A2E2" w14:textId="77777777" w:rsidR="00F37EEE" w:rsidRPr="003D16E5" w:rsidRDefault="00F37EEE" w:rsidP="00E4050A">
      <w:pPr>
        <w:spacing w:after="0" w:line="240" w:lineRule="auto"/>
        <w:rPr>
          <w:lang w:bidi="en-US"/>
        </w:rPr>
      </w:pPr>
    </w:p>
    <w:p w14:paraId="35AF753E" w14:textId="77777777" w:rsidR="00F37EEE" w:rsidRPr="00672879" w:rsidRDefault="00F37EEE" w:rsidP="00672879">
      <w:pPr>
        <w:rPr>
          <w:color w:val="C00000"/>
          <w:sz w:val="28"/>
          <w:szCs w:val="28"/>
        </w:rPr>
      </w:pPr>
      <w:bookmarkStart w:id="184" w:name="_Toc49270492"/>
      <w:bookmarkStart w:id="185" w:name="_Toc49371063"/>
      <w:bookmarkStart w:id="186" w:name="_Toc49780897"/>
      <w:r w:rsidRPr="00672879">
        <w:rPr>
          <w:color w:val="C00000"/>
          <w:sz w:val="28"/>
          <w:szCs w:val="28"/>
        </w:rPr>
        <w:t>Homestay accommodation</w:t>
      </w:r>
      <w:bookmarkEnd w:id="184"/>
      <w:bookmarkEnd w:id="185"/>
      <w:bookmarkEnd w:id="186"/>
      <w:r w:rsidRPr="00672879">
        <w:rPr>
          <w:color w:val="C00000"/>
          <w:sz w:val="28"/>
          <w:szCs w:val="28"/>
        </w:rPr>
        <w:t xml:space="preserve"> </w:t>
      </w:r>
    </w:p>
    <w:p w14:paraId="2731ADC2" w14:textId="77777777" w:rsidR="00F37EEE" w:rsidRPr="003D16E5" w:rsidRDefault="00F37EEE" w:rsidP="006071C5">
      <w:pPr>
        <w:pStyle w:val="NoSpacing"/>
        <w:rPr>
          <w:color w:val="000000"/>
        </w:rPr>
      </w:pPr>
      <w:r w:rsidRPr="003D16E5">
        <w:rPr>
          <w:color w:val="000000"/>
        </w:rPr>
        <w:t xml:space="preserve">The College administers a Homestay Accommodation programme, which is available to all enrolled students.  Please see the Student Welfare Officer. </w:t>
      </w:r>
    </w:p>
    <w:p w14:paraId="37E3A3F9" w14:textId="77777777" w:rsidR="00F37EEE" w:rsidRPr="003D16E5" w:rsidRDefault="00F37EEE" w:rsidP="006071C5">
      <w:pPr>
        <w:pStyle w:val="NoSpacing"/>
        <w:rPr>
          <w:color w:val="000000"/>
        </w:rPr>
      </w:pPr>
      <w:r w:rsidRPr="003D16E5">
        <w:rPr>
          <w:color w:val="000000"/>
        </w:rPr>
        <w:t xml:space="preserve">Homestay accommodation fees include two meals per day Monday through Fridays and all meals on weekends. </w:t>
      </w:r>
    </w:p>
    <w:p w14:paraId="33165FA6" w14:textId="77777777" w:rsidR="00F37EEE" w:rsidRPr="003D16E5" w:rsidRDefault="00F37EEE" w:rsidP="006071C5">
      <w:pPr>
        <w:pStyle w:val="NoSpacing"/>
        <w:rPr>
          <w:color w:val="000000"/>
        </w:rPr>
      </w:pPr>
      <w:r w:rsidRPr="003D16E5">
        <w:rPr>
          <w:color w:val="000000"/>
        </w:rPr>
        <w:t>The College recommends that all students from non-English speaking backgrounds seek accommodation with an English-speaking family to facilitate English language learning – at least for the first six months.</w:t>
      </w:r>
    </w:p>
    <w:p w14:paraId="7C60351F" w14:textId="77777777" w:rsidR="00F37EEE" w:rsidRPr="003D16E5" w:rsidRDefault="00F37EEE" w:rsidP="006071C5">
      <w:pPr>
        <w:pStyle w:val="NoSpacing"/>
      </w:pPr>
    </w:p>
    <w:p w14:paraId="11E2F3F4" w14:textId="77777777" w:rsidR="00F37EEE" w:rsidRPr="00672879" w:rsidRDefault="00F37EEE" w:rsidP="00672879">
      <w:pPr>
        <w:rPr>
          <w:color w:val="C00000"/>
          <w:sz w:val="28"/>
          <w:szCs w:val="28"/>
        </w:rPr>
      </w:pPr>
      <w:bookmarkStart w:id="187" w:name="_Toc49270493"/>
      <w:bookmarkStart w:id="188" w:name="_Toc49371064"/>
      <w:bookmarkStart w:id="189" w:name="_Toc49780898"/>
      <w:r w:rsidRPr="00672879">
        <w:rPr>
          <w:color w:val="C00000"/>
          <w:sz w:val="28"/>
          <w:szCs w:val="28"/>
        </w:rPr>
        <w:t>Hostels and furnished self-catering apartments</w:t>
      </w:r>
      <w:bookmarkEnd w:id="187"/>
      <w:bookmarkEnd w:id="188"/>
      <w:bookmarkEnd w:id="189"/>
    </w:p>
    <w:p w14:paraId="4AB59DB3" w14:textId="77777777" w:rsidR="00F37EEE" w:rsidRPr="003D16E5" w:rsidRDefault="00F37EEE" w:rsidP="006071C5">
      <w:pPr>
        <w:pStyle w:val="NoSpacing"/>
      </w:pPr>
      <w:r w:rsidRPr="003D16E5">
        <w:rPr>
          <w:color w:val="000000"/>
        </w:rPr>
        <w:t xml:space="preserve">The College can recommend hostel accommodation and </w:t>
      </w:r>
      <w:proofErr w:type="gramStart"/>
      <w:r w:rsidRPr="003D16E5">
        <w:rPr>
          <w:color w:val="000000"/>
        </w:rPr>
        <w:t>fully-furnished</w:t>
      </w:r>
      <w:proofErr w:type="gramEnd"/>
      <w:r w:rsidRPr="003D16E5">
        <w:rPr>
          <w:color w:val="000000"/>
        </w:rPr>
        <w:t xml:space="preserve"> apartment accommodation which is reasonably priced and convenient for transportation to the College</w:t>
      </w:r>
      <w:r w:rsidRPr="003D16E5">
        <w:t xml:space="preserve">.  </w:t>
      </w:r>
    </w:p>
    <w:p w14:paraId="346FAF80" w14:textId="77777777" w:rsidR="00F37EEE" w:rsidRPr="003D16E5" w:rsidRDefault="00F37EEE" w:rsidP="006071C5">
      <w:pPr>
        <w:pStyle w:val="NoSpacing"/>
      </w:pPr>
    </w:p>
    <w:p w14:paraId="3BAC8250" w14:textId="77777777" w:rsidR="00F37EEE" w:rsidRPr="00672879" w:rsidRDefault="00F37EEE" w:rsidP="00672879">
      <w:pPr>
        <w:rPr>
          <w:color w:val="C00000"/>
          <w:sz w:val="28"/>
          <w:szCs w:val="28"/>
        </w:rPr>
      </w:pPr>
      <w:bookmarkStart w:id="190" w:name="_Toc49270494"/>
      <w:bookmarkStart w:id="191" w:name="_Toc49371065"/>
      <w:bookmarkStart w:id="192" w:name="_Toc49780899"/>
      <w:r w:rsidRPr="00672879">
        <w:rPr>
          <w:color w:val="C00000"/>
          <w:sz w:val="28"/>
          <w:szCs w:val="28"/>
        </w:rPr>
        <w:t>Flatting</w:t>
      </w:r>
      <w:bookmarkEnd w:id="190"/>
      <w:bookmarkEnd w:id="191"/>
      <w:bookmarkEnd w:id="192"/>
    </w:p>
    <w:p w14:paraId="64101578" w14:textId="77777777" w:rsidR="00F37EEE" w:rsidRPr="003D16E5" w:rsidRDefault="00F37EEE" w:rsidP="006071C5">
      <w:pPr>
        <w:pStyle w:val="NoSpacing"/>
        <w:rPr>
          <w:color w:val="000000"/>
        </w:rPr>
      </w:pPr>
      <w:r w:rsidRPr="003D16E5">
        <w:rPr>
          <w:color w:val="000000"/>
        </w:rPr>
        <w:t xml:space="preserve">Flats, </w:t>
      </w:r>
      <w:proofErr w:type="gramStart"/>
      <w:r w:rsidRPr="003D16E5">
        <w:rPr>
          <w:color w:val="000000"/>
        </w:rPr>
        <w:t>apartments</w:t>
      </w:r>
      <w:proofErr w:type="gramEnd"/>
      <w:r w:rsidRPr="003D16E5">
        <w:rPr>
          <w:color w:val="000000"/>
        </w:rPr>
        <w:t xml:space="preserve"> and houses may be available for rental in the vicinity of the College.  Students may be able to find accommodation as a flat mate and join others in an established flatting situation.</w:t>
      </w:r>
    </w:p>
    <w:p w14:paraId="581497B3" w14:textId="77777777" w:rsidR="00F37EEE" w:rsidRPr="003D16E5" w:rsidRDefault="00F37EEE" w:rsidP="006071C5">
      <w:pPr>
        <w:pStyle w:val="NoSpacing"/>
        <w:rPr>
          <w:color w:val="000000"/>
        </w:rPr>
      </w:pPr>
      <w:r w:rsidRPr="003D16E5">
        <w:rPr>
          <w:color w:val="000000"/>
        </w:rPr>
        <w:t>The College can advise students on such accommodation, but responsibility for finding such accommodation rests with the individual student.</w:t>
      </w:r>
    </w:p>
    <w:p w14:paraId="290C9894" w14:textId="77777777" w:rsidR="00F37EEE" w:rsidRPr="003D16E5" w:rsidRDefault="00F37EEE" w:rsidP="006071C5">
      <w:pPr>
        <w:pStyle w:val="NoSpacing"/>
      </w:pPr>
    </w:p>
    <w:p w14:paraId="6346247B" w14:textId="77777777" w:rsidR="00F37EEE" w:rsidRPr="003D16E5" w:rsidRDefault="00F37EEE" w:rsidP="006071C5">
      <w:pPr>
        <w:pStyle w:val="NoSpacing"/>
      </w:pPr>
    </w:p>
    <w:p w14:paraId="14F25DCD" w14:textId="77777777" w:rsidR="00F37EEE" w:rsidRPr="00672879" w:rsidRDefault="00F37EEE" w:rsidP="00672879">
      <w:pPr>
        <w:rPr>
          <w:color w:val="C00000"/>
          <w:sz w:val="28"/>
          <w:szCs w:val="28"/>
        </w:rPr>
      </w:pPr>
      <w:bookmarkStart w:id="193" w:name="_Toc49780900"/>
      <w:r w:rsidRPr="00672879">
        <w:rPr>
          <w:color w:val="C00000"/>
          <w:sz w:val="28"/>
          <w:szCs w:val="28"/>
        </w:rPr>
        <w:t>International students under 18 years</w:t>
      </w:r>
      <w:bookmarkEnd w:id="193"/>
    </w:p>
    <w:p w14:paraId="31053027" w14:textId="77777777" w:rsidR="00F37EEE" w:rsidRPr="003D16E5" w:rsidRDefault="00F37EEE" w:rsidP="006071C5">
      <w:pPr>
        <w:pStyle w:val="NoSpacing"/>
        <w:rPr>
          <w:color w:val="000000"/>
        </w:rPr>
      </w:pPr>
      <w:r w:rsidRPr="003D16E5">
        <w:rPr>
          <w:color w:val="000000"/>
        </w:rPr>
        <w:t xml:space="preserve">All international students under 18 years of age are required to live in accommodation approved by the College.  This is a requirement of the </w:t>
      </w:r>
      <w:r w:rsidRPr="003D16E5">
        <w:rPr>
          <w:i/>
          <w:color w:val="000000"/>
        </w:rPr>
        <w:t>Code of Practice for the Pastoral Care of International Students</w:t>
      </w:r>
      <w:r w:rsidRPr="003D16E5">
        <w:rPr>
          <w:color w:val="000000"/>
        </w:rPr>
        <w:t>.  Please see the Student Welfare Officer for more information.</w:t>
      </w:r>
    </w:p>
    <w:p w14:paraId="2F15283A" w14:textId="173BBD0A" w:rsidR="00F37EEE" w:rsidRDefault="00F37EEE" w:rsidP="00E4050A">
      <w:pPr>
        <w:spacing w:after="0" w:line="240" w:lineRule="auto"/>
        <w:rPr>
          <w:lang w:bidi="en-US"/>
        </w:rPr>
      </w:pPr>
    </w:p>
    <w:p w14:paraId="69CFF0C9" w14:textId="77777777" w:rsidR="00672879" w:rsidRPr="003D16E5" w:rsidRDefault="00672879" w:rsidP="00E4050A">
      <w:pPr>
        <w:spacing w:after="0" w:line="240" w:lineRule="auto"/>
        <w:rPr>
          <w:lang w:bidi="en-US"/>
        </w:rPr>
      </w:pPr>
    </w:p>
    <w:p w14:paraId="59B50DAA" w14:textId="1BB36A64" w:rsidR="00F37EEE" w:rsidRPr="003D16E5" w:rsidRDefault="00F37EEE" w:rsidP="0049402E">
      <w:pPr>
        <w:pStyle w:val="Heading2"/>
      </w:pPr>
      <w:bookmarkStart w:id="194" w:name="_Toc49270495"/>
      <w:bookmarkStart w:id="195" w:name="_Toc49371066"/>
      <w:bookmarkStart w:id="196" w:name="_Toc49780901"/>
      <w:bookmarkStart w:id="197" w:name="_Toc50559252"/>
      <w:r w:rsidRPr="003D16E5">
        <w:t>LIBRARY SERVICES &amp; POLICIES</w:t>
      </w:r>
      <w:bookmarkEnd w:id="194"/>
      <w:bookmarkEnd w:id="195"/>
      <w:bookmarkEnd w:id="196"/>
      <w:bookmarkEnd w:id="197"/>
    </w:p>
    <w:p w14:paraId="11DA0F5F" w14:textId="77777777" w:rsidR="00F37EEE" w:rsidRPr="003D16E5" w:rsidRDefault="00F37EEE" w:rsidP="00E4050A">
      <w:pPr>
        <w:spacing w:after="0" w:line="240" w:lineRule="auto"/>
        <w:rPr>
          <w:lang w:bidi="en-US"/>
        </w:rPr>
      </w:pPr>
    </w:p>
    <w:p w14:paraId="758C7677" w14:textId="3968278B" w:rsidR="00F37EEE" w:rsidRDefault="00F37EEE" w:rsidP="00E4050A">
      <w:pPr>
        <w:spacing w:after="0" w:line="240" w:lineRule="auto"/>
        <w:rPr>
          <w:lang w:bidi="en-US"/>
        </w:rPr>
      </w:pPr>
      <w:r w:rsidRPr="003D16E5">
        <w:rPr>
          <w:lang w:bidi="en-US"/>
        </w:rPr>
        <w:t xml:space="preserve">Library hours are 9am to 5pm, Monday to Friday during semester and from 9am to 4pm during breaks (closed on public holidays). </w:t>
      </w:r>
      <w:r w:rsidR="00632931">
        <w:rPr>
          <w:lang w:bidi="en-US"/>
        </w:rPr>
        <w:t xml:space="preserve">Please email your questions and requests to the Librarian </w:t>
      </w:r>
      <w:hyperlink r:id="rId93" w:history="1">
        <w:r w:rsidR="00632931" w:rsidRPr="00656695">
          <w:rPr>
            <w:rStyle w:val="Hyperlink"/>
            <w:lang w:bidi="en-US"/>
          </w:rPr>
          <w:t>librarian@acnz.ac.nz</w:t>
        </w:r>
      </w:hyperlink>
    </w:p>
    <w:p w14:paraId="28A9B3F6" w14:textId="77777777" w:rsidR="00F37EEE" w:rsidRPr="003D16E5" w:rsidRDefault="00F37EEE" w:rsidP="0097792E">
      <w:pPr>
        <w:pStyle w:val="NoSpacing"/>
      </w:pPr>
    </w:p>
    <w:p w14:paraId="11699A3E" w14:textId="77777777" w:rsidR="00F37EEE" w:rsidRPr="003D16E5" w:rsidRDefault="00F37EEE" w:rsidP="0097792E">
      <w:pPr>
        <w:pStyle w:val="NoSpacing"/>
      </w:pPr>
      <w:bookmarkStart w:id="198" w:name="_Toc49270496"/>
      <w:bookmarkStart w:id="199" w:name="_Toc49371067"/>
      <w:r w:rsidRPr="003D16E5">
        <w:t>Library regulations</w:t>
      </w:r>
      <w:bookmarkEnd w:id="198"/>
      <w:bookmarkEnd w:id="199"/>
    </w:p>
    <w:p w14:paraId="1B4F0701" w14:textId="77777777" w:rsidR="00F37EEE" w:rsidRPr="003D16E5" w:rsidRDefault="00F37EEE" w:rsidP="00E4050A">
      <w:pPr>
        <w:spacing w:after="0" w:line="240" w:lineRule="auto"/>
        <w:rPr>
          <w:lang w:bidi="en-US"/>
        </w:rPr>
      </w:pPr>
    </w:p>
    <w:p w14:paraId="41CC79F8" w14:textId="57883CD0" w:rsidR="00F37EEE" w:rsidRPr="00C849CA" w:rsidRDefault="00F37EEE" w:rsidP="00E4050A">
      <w:pPr>
        <w:spacing w:after="0" w:line="240" w:lineRule="auto"/>
        <w:rPr>
          <w:lang w:bidi="en-US"/>
        </w:rPr>
      </w:pPr>
      <w:r w:rsidRPr="00C849CA">
        <w:rPr>
          <w:lang w:bidi="en-US"/>
        </w:rPr>
        <w:t xml:space="preserve">The normal borrowing period for book items is </w:t>
      </w:r>
      <w:r w:rsidR="00632931" w:rsidRPr="00C849CA">
        <w:rPr>
          <w:lang w:bidi="en-US"/>
        </w:rPr>
        <w:t>30</w:t>
      </w:r>
      <w:r w:rsidRPr="00C849CA">
        <w:rPr>
          <w:lang w:bidi="en-US"/>
        </w:rPr>
        <w:t xml:space="preserve"> days. This may be extended by arrangement.</w:t>
      </w:r>
    </w:p>
    <w:p w14:paraId="4EBC19D9" w14:textId="77777777" w:rsidR="00F37EEE" w:rsidRPr="00C849CA" w:rsidRDefault="00F37EEE" w:rsidP="00453ED3">
      <w:pPr>
        <w:pStyle w:val="ListParagraph"/>
        <w:numPr>
          <w:ilvl w:val="0"/>
          <w:numId w:val="22"/>
        </w:numPr>
        <w:spacing w:after="0" w:line="240" w:lineRule="auto"/>
        <w:rPr>
          <w:sz w:val="22"/>
          <w:szCs w:val="22"/>
        </w:rPr>
      </w:pPr>
      <w:r w:rsidRPr="00C849CA">
        <w:rPr>
          <w:sz w:val="22"/>
          <w:szCs w:val="22"/>
        </w:rPr>
        <w:t>Borrowers must not allow other people to use their library card/borrower number.</w:t>
      </w:r>
    </w:p>
    <w:p w14:paraId="213884FB" w14:textId="7529211B" w:rsidR="00F37EEE" w:rsidRPr="00FD620D" w:rsidRDefault="00F37EEE" w:rsidP="00453ED3">
      <w:pPr>
        <w:pStyle w:val="ListParagraph"/>
        <w:numPr>
          <w:ilvl w:val="0"/>
          <w:numId w:val="22"/>
        </w:numPr>
        <w:spacing w:after="0" w:line="240" w:lineRule="auto"/>
        <w:rPr>
          <w:sz w:val="22"/>
          <w:szCs w:val="22"/>
        </w:rPr>
      </w:pPr>
      <w:r w:rsidRPr="00C849CA">
        <w:rPr>
          <w:iCs/>
          <w:sz w:val="22"/>
          <w:szCs w:val="22"/>
        </w:rPr>
        <w:t xml:space="preserve">Students will be invoiced for the cost of lost books plus a surcharge of 20%.  If a book is damaged students will be charged for the repair. </w:t>
      </w:r>
    </w:p>
    <w:p w14:paraId="45E80C02" w14:textId="77777777" w:rsidR="00FD620D" w:rsidRPr="00FD620D" w:rsidRDefault="00FD620D" w:rsidP="00FD620D">
      <w:pPr>
        <w:jc w:val="center"/>
      </w:pPr>
    </w:p>
    <w:p w14:paraId="10526149" w14:textId="219BBAB8" w:rsidR="00F37EEE" w:rsidRPr="00C849CA" w:rsidRDefault="00F37EEE" w:rsidP="00453ED3">
      <w:pPr>
        <w:pStyle w:val="ListParagraph"/>
        <w:numPr>
          <w:ilvl w:val="0"/>
          <w:numId w:val="22"/>
        </w:numPr>
        <w:spacing w:after="0" w:line="240" w:lineRule="auto"/>
        <w:rPr>
          <w:sz w:val="22"/>
          <w:szCs w:val="22"/>
        </w:rPr>
      </w:pPr>
      <w:r w:rsidRPr="00C849CA">
        <w:rPr>
          <w:sz w:val="22"/>
          <w:szCs w:val="22"/>
        </w:rPr>
        <w:lastRenderedPageBreak/>
        <w:t xml:space="preserve">Distance students may borrow from the library. Books will be posted or </w:t>
      </w:r>
      <w:r w:rsidR="00717720" w:rsidRPr="00C849CA">
        <w:rPr>
          <w:sz w:val="22"/>
          <w:szCs w:val="22"/>
        </w:rPr>
        <w:t>couriered,</w:t>
      </w:r>
      <w:r w:rsidRPr="00C849CA">
        <w:rPr>
          <w:sz w:val="22"/>
          <w:szCs w:val="22"/>
        </w:rPr>
        <w:t xml:space="preserve"> but students are responsible for return postage.</w:t>
      </w:r>
    </w:p>
    <w:p w14:paraId="436AE7AA" w14:textId="77777777" w:rsidR="00F37EEE" w:rsidRPr="00C849CA" w:rsidRDefault="00F37EEE" w:rsidP="00453ED3">
      <w:pPr>
        <w:pStyle w:val="ListParagraph"/>
        <w:numPr>
          <w:ilvl w:val="0"/>
          <w:numId w:val="22"/>
        </w:numPr>
        <w:spacing w:after="0" w:line="240" w:lineRule="auto"/>
        <w:rPr>
          <w:sz w:val="22"/>
          <w:szCs w:val="22"/>
        </w:rPr>
      </w:pPr>
      <w:r w:rsidRPr="00C849CA">
        <w:rPr>
          <w:iCs/>
          <w:sz w:val="22"/>
          <w:szCs w:val="22"/>
        </w:rPr>
        <w:t xml:space="preserve">Borrowers must not under-line, write in, or highlight library books. </w:t>
      </w:r>
    </w:p>
    <w:p w14:paraId="77463CCC" w14:textId="77777777" w:rsidR="00F37EEE" w:rsidRPr="00C849CA" w:rsidRDefault="00F37EEE" w:rsidP="00453ED3">
      <w:pPr>
        <w:pStyle w:val="ListParagraph"/>
        <w:numPr>
          <w:ilvl w:val="0"/>
          <w:numId w:val="22"/>
        </w:numPr>
        <w:spacing w:after="0" w:line="240" w:lineRule="auto"/>
        <w:rPr>
          <w:sz w:val="22"/>
          <w:szCs w:val="22"/>
        </w:rPr>
      </w:pPr>
      <w:r w:rsidRPr="00C849CA">
        <w:rPr>
          <w:sz w:val="22"/>
          <w:szCs w:val="22"/>
        </w:rPr>
        <w:t>Fines for overdue books are $0.50c/day overdue</w:t>
      </w:r>
    </w:p>
    <w:p w14:paraId="5C97485B" w14:textId="77777777" w:rsidR="00F37EEE" w:rsidRPr="00C849CA" w:rsidRDefault="00F37EEE" w:rsidP="00453ED3">
      <w:pPr>
        <w:pStyle w:val="ListParagraph"/>
        <w:numPr>
          <w:ilvl w:val="0"/>
          <w:numId w:val="22"/>
        </w:numPr>
        <w:spacing w:after="0" w:line="240" w:lineRule="auto"/>
        <w:rPr>
          <w:sz w:val="22"/>
          <w:szCs w:val="22"/>
        </w:rPr>
      </w:pPr>
      <w:r w:rsidRPr="00C849CA">
        <w:rPr>
          <w:iCs/>
          <w:sz w:val="22"/>
          <w:szCs w:val="22"/>
        </w:rPr>
        <w:t>Non-payment of library fines/repairs/lost books will prevent graduation or incur debt collection.</w:t>
      </w:r>
    </w:p>
    <w:p w14:paraId="32BFBAC7" w14:textId="77777777" w:rsidR="00F37EEE" w:rsidRPr="00C849CA" w:rsidRDefault="00F37EEE" w:rsidP="00453ED3">
      <w:pPr>
        <w:pStyle w:val="ListParagraph"/>
        <w:numPr>
          <w:ilvl w:val="0"/>
          <w:numId w:val="22"/>
        </w:numPr>
        <w:spacing w:after="0" w:line="240" w:lineRule="auto"/>
        <w:rPr>
          <w:sz w:val="22"/>
          <w:szCs w:val="22"/>
        </w:rPr>
      </w:pPr>
      <w:r w:rsidRPr="00C849CA">
        <w:rPr>
          <w:sz w:val="22"/>
          <w:szCs w:val="22"/>
        </w:rPr>
        <w:t>Reference books, journals and thesis are not to leave the library under any circumstances.</w:t>
      </w:r>
    </w:p>
    <w:p w14:paraId="006D3778" w14:textId="12042F86" w:rsidR="00F37EEE" w:rsidRPr="00C849CA" w:rsidRDefault="00F37EEE" w:rsidP="00453ED3">
      <w:pPr>
        <w:pStyle w:val="ListParagraph"/>
        <w:numPr>
          <w:ilvl w:val="0"/>
          <w:numId w:val="22"/>
        </w:numPr>
        <w:spacing w:after="0" w:line="240" w:lineRule="auto"/>
        <w:rPr>
          <w:sz w:val="22"/>
          <w:szCs w:val="22"/>
        </w:rPr>
      </w:pPr>
      <w:r w:rsidRPr="00C849CA">
        <w:rPr>
          <w:sz w:val="22"/>
          <w:szCs w:val="22"/>
        </w:rPr>
        <w:t>Any books borrowed and not returned, or lost, or damaged by the student will be charged to the student’s account.  Failure to return library books may result in academic transcripts being withheld.</w:t>
      </w:r>
    </w:p>
    <w:p w14:paraId="459FD277" w14:textId="2003D603" w:rsidR="005F2174" w:rsidRPr="00C849CA" w:rsidRDefault="005F2174" w:rsidP="00453ED3">
      <w:pPr>
        <w:pStyle w:val="ListParagraph"/>
        <w:numPr>
          <w:ilvl w:val="0"/>
          <w:numId w:val="22"/>
        </w:numPr>
        <w:spacing w:after="0" w:line="240" w:lineRule="auto"/>
        <w:rPr>
          <w:sz w:val="22"/>
          <w:szCs w:val="22"/>
        </w:rPr>
      </w:pPr>
      <w:r w:rsidRPr="00C849CA">
        <w:rPr>
          <w:sz w:val="22"/>
          <w:szCs w:val="22"/>
        </w:rPr>
        <w:t xml:space="preserve">Students will not be permitted to graduate until </w:t>
      </w:r>
      <w:r w:rsidR="00C849CA" w:rsidRPr="00C849CA">
        <w:rPr>
          <w:sz w:val="22"/>
          <w:szCs w:val="22"/>
        </w:rPr>
        <w:t>given clearance from the ACNZ library.</w:t>
      </w:r>
    </w:p>
    <w:p w14:paraId="78F59B88" w14:textId="77777777" w:rsidR="00F37EEE" w:rsidRPr="00C849CA" w:rsidRDefault="00F37EEE" w:rsidP="00E4050A">
      <w:pPr>
        <w:spacing w:after="0" w:line="240" w:lineRule="auto"/>
        <w:rPr>
          <w:rFonts w:eastAsia="Times New Roman" w:cs="Calibri"/>
          <w:spacing w:val="-3"/>
          <w:lang w:val="en-GB" w:bidi="en-US"/>
        </w:rPr>
      </w:pPr>
    </w:p>
    <w:p w14:paraId="59582BC1" w14:textId="0CA62669" w:rsidR="00F37EEE" w:rsidRPr="00C849CA" w:rsidRDefault="00F37EEE" w:rsidP="00453ED3">
      <w:pPr>
        <w:pStyle w:val="ListParagraph"/>
        <w:numPr>
          <w:ilvl w:val="0"/>
          <w:numId w:val="22"/>
        </w:numPr>
        <w:spacing w:after="0" w:line="240" w:lineRule="auto"/>
        <w:rPr>
          <w:rFonts w:eastAsia="Times New Roman" w:cs="Calibri"/>
          <w:bCs/>
          <w:spacing w:val="-3"/>
          <w:sz w:val="22"/>
          <w:szCs w:val="22"/>
          <w:lang w:val="en-GB"/>
        </w:rPr>
      </w:pPr>
      <w:r w:rsidRPr="00C849CA">
        <w:rPr>
          <w:rFonts w:eastAsia="Times New Roman" w:cs="Calibri"/>
          <w:spacing w:val="-3"/>
          <w:sz w:val="22"/>
          <w:szCs w:val="22"/>
          <w:lang w:val="en-GB"/>
        </w:rPr>
        <w:t>Online Journal Database</w:t>
      </w:r>
      <w:r w:rsidRPr="00C849CA">
        <w:rPr>
          <w:rFonts w:eastAsia="Times New Roman" w:cs="Calibri"/>
          <w:bCs/>
          <w:spacing w:val="-3"/>
          <w:sz w:val="22"/>
          <w:szCs w:val="22"/>
          <w:lang w:val="en-GB"/>
        </w:rPr>
        <w:t xml:space="preserve">: </w:t>
      </w:r>
      <w:r w:rsidR="00A14B05" w:rsidRPr="00C849CA">
        <w:rPr>
          <w:rFonts w:eastAsia="Times New Roman" w:cs="Calibri"/>
          <w:bCs/>
          <w:spacing w:val="-3"/>
          <w:sz w:val="22"/>
          <w:szCs w:val="22"/>
          <w:lang w:val="en-GB"/>
        </w:rPr>
        <w:t xml:space="preserve">   </w:t>
      </w:r>
      <w:r w:rsidRPr="00C849CA">
        <w:rPr>
          <w:rFonts w:eastAsia="Times New Roman" w:cs="Calibri"/>
          <w:bCs/>
          <w:spacing w:val="-3"/>
          <w:sz w:val="22"/>
          <w:szCs w:val="22"/>
          <w:lang w:val="en-GB"/>
        </w:rPr>
        <w:t xml:space="preserve">The use of journal articles by students is encouraged. Alphacrucis College is part of the ANZTLA consortia that subscribes to the following on-line databases of journals: </w:t>
      </w:r>
    </w:p>
    <w:p w14:paraId="6F6A323B" w14:textId="77777777" w:rsidR="00377D29" w:rsidRPr="00377D29" w:rsidRDefault="00F37EEE" w:rsidP="00453ED3">
      <w:pPr>
        <w:pStyle w:val="ListParagraph"/>
        <w:numPr>
          <w:ilvl w:val="1"/>
          <w:numId w:val="22"/>
        </w:numPr>
        <w:spacing w:after="0" w:line="240" w:lineRule="auto"/>
        <w:rPr>
          <w:rFonts w:eastAsia="Times New Roman" w:cs="Calibri"/>
          <w:bCs/>
          <w:spacing w:val="-3"/>
          <w:lang w:val="en-GB"/>
        </w:rPr>
      </w:pPr>
      <w:r w:rsidRPr="00377D29">
        <w:rPr>
          <w:rFonts w:eastAsia="Times New Roman" w:cs="Calibri"/>
          <w:bCs/>
          <w:spacing w:val="-3"/>
          <w:lang w:val="en-GB"/>
        </w:rPr>
        <w:t xml:space="preserve">ATLA Indexes </w:t>
      </w:r>
    </w:p>
    <w:p w14:paraId="0CA4378E" w14:textId="77777777" w:rsidR="00377D29" w:rsidRPr="00377D29" w:rsidRDefault="00F37EEE" w:rsidP="00453ED3">
      <w:pPr>
        <w:pStyle w:val="ListParagraph"/>
        <w:numPr>
          <w:ilvl w:val="1"/>
          <w:numId w:val="22"/>
        </w:numPr>
        <w:spacing w:after="0" w:line="240" w:lineRule="auto"/>
        <w:rPr>
          <w:rFonts w:eastAsia="Times New Roman" w:cs="Calibri"/>
          <w:bCs/>
          <w:spacing w:val="-3"/>
          <w:sz w:val="22"/>
          <w:szCs w:val="22"/>
          <w:lang w:val="en-GB"/>
        </w:rPr>
      </w:pPr>
      <w:r w:rsidRPr="00377D29">
        <w:rPr>
          <w:rFonts w:eastAsia="Times New Roman" w:cs="Calibri"/>
          <w:bCs/>
          <w:spacing w:val="-3"/>
          <w:lang w:val="en-GB"/>
        </w:rPr>
        <w:t xml:space="preserve">ATLA Serials </w:t>
      </w:r>
    </w:p>
    <w:p w14:paraId="68767E22" w14:textId="40A17221" w:rsidR="00F37EEE" w:rsidRPr="00377D29" w:rsidRDefault="00F37EEE" w:rsidP="00453ED3">
      <w:pPr>
        <w:pStyle w:val="ListParagraph"/>
        <w:numPr>
          <w:ilvl w:val="1"/>
          <w:numId w:val="22"/>
        </w:numPr>
        <w:spacing w:after="0" w:line="240" w:lineRule="auto"/>
        <w:rPr>
          <w:rFonts w:eastAsia="Times New Roman" w:cs="Calibri"/>
          <w:bCs/>
          <w:spacing w:val="-3"/>
          <w:lang w:val="en-GB"/>
        </w:rPr>
      </w:pPr>
      <w:r w:rsidRPr="00377D29">
        <w:rPr>
          <w:rFonts w:eastAsia="Times New Roman" w:cs="Calibri"/>
          <w:bCs/>
          <w:spacing w:val="-3"/>
          <w:lang w:val="en-GB"/>
        </w:rPr>
        <w:t xml:space="preserve">EBSCO Religion and Philosophy Database </w:t>
      </w:r>
    </w:p>
    <w:p w14:paraId="46B8F556" w14:textId="77777777" w:rsidR="00105EEC" w:rsidRPr="00105EEC" w:rsidRDefault="00105EEC" w:rsidP="00105EEC">
      <w:pPr>
        <w:pStyle w:val="ListParagraph"/>
        <w:spacing w:after="0" w:line="240" w:lineRule="auto"/>
        <w:rPr>
          <w:rFonts w:eastAsia="Times New Roman" w:cs="Calibri"/>
          <w:bCs/>
          <w:spacing w:val="-3"/>
          <w:lang w:val="en-GB"/>
        </w:rPr>
      </w:pPr>
    </w:p>
    <w:p w14:paraId="24D1D26B" w14:textId="0936193C" w:rsidR="00F37EEE" w:rsidRPr="003D16E5" w:rsidRDefault="00F37EEE" w:rsidP="00E4050A">
      <w:pPr>
        <w:spacing w:after="0" w:line="240" w:lineRule="auto"/>
        <w:rPr>
          <w:rFonts w:eastAsia="Times New Roman" w:cs="Calibri"/>
          <w:bCs/>
          <w:spacing w:val="-3"/>
          <w:lang w:val="en-GB" w:bidi="en-US"/>
        </w:rPr>
      </w:pPr>
      <w:proofErr w:type="gramStart"/>
      <w:r w:rsidRPr="003D16E5">
        <w:rPr>
          <w:rFonts w:eastAsia="Times New Roman" w:cs="Calibri"/>
          <w:bCs/>
          <w:spacing w:val="-3"/>
          <w:lang w:val="en-GB" w:bidi="en-US"/>
        </w:rPr>
        <w:t>All of</w:t>
      </w:r>
      <w:proofErr w:type="gramEnd"/>
      <w:r w:rsidRPr="003D16E5">
        <w:rPr>
          <w:rFonts w:eastAsia="Times New Roman" w:cs="Calibri"/>
          <w:bCs/>
          <w:spacing w:val="-3"/>
          <w:lang w:val="en-GB" w:bidi="en-US"/>
        </w:rPr>
        <w:t xml:space="preserve"> these databases are available for students to use but require a username and password. To access these facilities, please </w:t>
      </w:r>
      <w:r w:rsidR="00105EEC">
        <w:rPr>
          <w:rFonts w:eastAsia="Times New Roman" w:cs="Calibri"/>
          <w:bCs/>
          <w:spacing w:val="-3"/>
          <w:lang w:val="en-GB" w:bidi="en-US"/>
        </w:rPr>
        <w:t>email the librarian (</w:t>
      </w:r>
      <w:hyperlink r:id="rId94" w:history="1">
        <w:r w:rsidR="009E6434" w:rsidRPr="00656695">
          <w:rPr>
            <w:rStyle w:val="Hyperlink"/>
            <w:rFonts w:eastAsia="Times New Roman" w:cs="Calibri"/>
            <w:bCs/>
            <w:spacing w:val="-3"/>
            <w:lang w:val="en-GB" w:bidi="en-US"/>
          </w:rPr>
          <w:t>librarian@acnz.ac.nz</w:t>
        </w:r>
      </w:hyperlink>
      <w:r w:rsidR="009E6434">
        <w:rPr>
          <w:rFonts w:eastAsia="Times New Roman" w:cs="Calibri"/>
          <w:bCs/>
          <w:spacing w:val="-3"/>
          <w:lang w:val="en-GB" w:bidi="en-US"/>
        </w:rPr>
        <w:t xml:space="preserve"> </w:t>
      </w:r>
      <w:r w:rsidR="00105EEC">
        <w:rPr>
          <w:rFonts w:eastAsia="Times New Roman" w:cs="Calibri"/>
          <w:bCs/>
          <w:spacing w:val="-3"/>
          <w:lang w:val="en-GB" w:bidi="en-US"/>
        </w:rPr>
        <w:t xml:space="preserve">) </w:t>
      </w:r>
      <w:r w:rsidRPr="003D16E5">
        <w:rPr>
          <w:rFonts w:eastAsia="Times New Roman" w:cs="Calibri"/>
          <w:bCs/>
          <w:spacing w:val="-3"/>
          <w:lang w:val="en-GB" w:bidi="en-US"/>
        </w:rPr>
        <w:t xml:space="preserve"> Once this is processed, students will be allocated a username and password via email. </w:t>
      </w:r>
    </w:p>
    <w:p w14:paraId="20821436" w14:textId="77777777" w:rsidR="00F37EEE" w:rsidRPr="003D16E5" w:rsidRDefault="00F37EEE" w:rsidP="00E4050A">
      <w:pPr>
        <w:spacing w:after="0" w:line="240" w:lineRule="auto"/>
        <w:rPr>
          <w:lang w:bidi="en-US"/>
        </w:rPr>
      </w:pPr>
    </w:p>
    <w:p w14:paraId="394E1E14" w14:textId="0B4EE7EA" w:rsidR="00F37EEE" w:rsidRPr="003D16E5" w:rsidRDefault="00F37EEE" w:rsidP="00E4050A">
      <w:pPr>
        <w:spacing w:after="0" w:line="240" w:lineRule="auto"/>
        <w:rPr>
          <w:lang w:bidi="en-US"/>
        </w:rPr>
      </w:pPr>
      <w:r w:rsidRPr="003D16E5">
        <w:rPr>
          <w:lang w:bidi="en-US"/>
        </w:rPr>
        <w:t xml:space="preserve">Visitors are not permitted to use the Library without prior consent from the College. </w:t>
      </w:r>
    </w:p>
    <w:p w14:paraId="04E4C388" w14:textId="77777777" w:rsidR="00F37EEE" w:rsidRPr="003D16E5" w:rsidRDefault="00F37EEE" w:rsidP="00E4050A">
      <w:pPr>
        <w:spacing w:after="0" w:line="240" w:lineRule="auto"/>
        <w:rPr>
          <w:lang w:bidi="en-US"/>
        </w:rPr>
      </w:pPr>
    </w:p>
    <w:p w14:paraId="2DC98B18" w14:textId="242481C5" w:rsidR="00F37EEE" w:rsidRDefault="00F37EEE" w:rsidP="00E4050A">
      <w:pPr>
        <w:spacing w:after="0" w:line="240" w:lineRule="auto"/>
        <w:rPr>
          <w:lang w:bidi="en-US"/>
        </w:rPr>
      </w:pPr>
      <w:r w:rsidRPr="003D16E5">
        <w:rPr>
          <w:lang w:bidi="en-US"/>
        </w:rPr>
        <w:t>Community Public Libraries. Many public libraries stock books that may be useful resources for your studies. Check the online catalogue at your local library for more information</w:t>
      </w:r>
    </w:p>
    <w:p w14:paraId="40667F69" w14:textId="27932CAD" w:rsidR="004B3E41" w:rsidRDefault="004B3E41" w:rsidP="00E4050A">
      <w:pPr>
        <w:spacing w:after="0" w:line="240" w:lineRule="auto"/>
        <w:rPr>
          <w:lang w:bidi="en-US"/>
        </w:rPr>
      </w:pPr>
    </w:p>
    <w:p w14:paraId="5425A59D" w14:textId="11FCA058" w:rsidR="00392DCC" w:rsidRDefault="00392DCC" w:rsidP="00E4050A">
      <w:pPr>
        <w:spacing w:after="0" w:line="240" w:lineRule="auto"/>
        <w:rPr>
          <w:lang w:bidi="en-US"/>
        </w:rPr>
      </w:pPr>
    </w:p>
    <w:p w14:paraId="23A002C6" w14:textId="77777777" w:rsidR="00FD620D" w:rsidRPr="003D16E5" w:rsidRDefault="00FD620D" w:rsidP="00E4050A">
      <w:pPr>
        <w:spacing w:after="0" w:line="240" w:lineRule="auto"/>
        <w:rPr>
          <w:lang w:bidi="en-US"/>
        </w:rPr>
      </w:pPr>
    </w:p>
    <w:p w14:paraId="55F1B27A" w14:textId="759D48CA" w:rsidR="00F37EEE" w:rsidRPr="003D16E5" w:rsidRDefault="00F37EEE" w:rsidP="0049402E">
      <w:pPr>
        <w:pStyle w:val="Heading2"/>
      </w:pPr>
      <w:bookmarkStart w:id="200" w:name="_Toc49780902"/>
      <w:bookmarkStart w:id="201" w:name="_Toc50559253"/>
      <w:r w:rsidRPr="003D16E5">
        <w:t>DRIVING and PARKING</w:t>
      </w:r>
      <w:bookmarkEnd w:id="200"/>
      <w:bookmarkEnd w:id="201"/>
    </w:p>
    <w:p w14:paraId="3458CCE9" w14:textId="77777777" w:rsidR="00F37EEE" w:rsidRPr="00F277E3" w:rsidRDefault="00F37EEE" w:rsidP="00E4050A">
      <w:pPr>
        <w:spacing w:after="0" w:line="240" w:lineRule="auto"/>
        <w:rPr>
          <w:lang w:bidi="en-US"/>
        </w:rPr>
      </w:pPr>
    </w:p>
    <w:p w14:paraId="6C9E40F8" w14:textId="6155D6B6" w:rsidR="00F37EEE" w:rsidRPr="00672879" w:rsidRDefault="00377D29" w:rsidP="00672879">
      <w:pPr>
        <w:rPr>
          <w:color w:val="C00000"/>
          <w:sz w:val="28"/>
          <w:szCs w:val="28"/>
        </w:rPr>
      </w:pPr>
      <w:bookmarkStart w:id="202" w:name="_Toc49270497"/>
      <w:bookmarkStart w:id="203" w:name="_Toc49371068"/>
      <w:bookmarkStart w:id="204" w:name="_Toc49780903"/>
      <w:r w:rsidRPr="00672879">
        <w:rPr>
          <w:color w:val="C00000"/>
          <w:sz w:val="28"/>
          <w:szCs w:val="28"/>
        </w:rPr>
        <w:t>P</w:t>
      </w:r>
      <w:r w:rsidR="00F37EEE" w:rsidRPr="00672879">
        <w:rPr>
          <w:color w:val="C00000"/>
          <w:sz w:val="28"/>
          <w:szCs w:val="28"/>
        </w:rPr>
        <w:t>arking</w:t>
      </w:r>
      <w:bookmarkEnd w:id="202"/>
      <w:bookmarkEnd w:id="203"/>
      <w:bookmarkEnd w:id="204"/>
    </w:p>
    <w:p w14:paraId="0E2F626F" w14:textId="078D78D1" w:rsidR="00F37EEE" w:rsidRPr="00F277E3" w:rsidRDefault="00F37EEE" w:rsidP="0097792E">
      <w:pPr>
        <w:pStyle w:val="NoSpacing"/>
        <w:rPr>
          <w:sz w:val="22"/>
          <w:szCs w:val="22"/>
        </w:rPr>
      </w:pPr>
      <w:r w:rsidRPr="00F277E3">
        <w:rPr>
          <w:sz w:val="22"/>
          <w:szCs w:val="22"/>
        </w:rPr>
        <w:t xml:space="preserve">Parking is provided by the College at the College’s premises.  Please do not park in spaces allocated for visitors (directly in front of the building) </w:t>
      </w:r>
    </w:p>
    <w:p w14:paraId="4ADFE503" w14:textId="77777777" w:rsidR="00F37EEE" w:rsidRPr="00F277E3" w:rsidRDefault="00F37EEE" w:rsidP="0097792E">
      <w:pPr>
        <w:pStyle w:val="NoSpacing"/>
        <w:rPr>
          <w:sz w:val="22"/>
          <w:szCs w:val="22"/>
        </w:rPr>
      </w:pPr>
      <w:r w:rsidRPr="00F277E3">
        <w:rPr>
          <w:sz w:val="22"/>
          <w:szCs w:val="22"/>
        </w:rPr>
        <w:t>Vehicles parked in unauthorised spaces (those belonging to other companies operating in the same premises) will be towed away.  Any cost of retrieving towed vehicles will be at the student’s expense.</w:t>
      </w:r>
    </w:p>
    <w:p w14:paraId="0A616FC5" w14:textId="77777777" w:rsidR="00F37EEE" w:rsidRPr="00F277E3" w:rsidRDefault="00F37EEE" w:rsidP="0097792E">
      <w:pPr>
        <w:pStyle w:val="NoSpacing"/>
        <w:rPr>
          <w:sz w:val="22"/>
          <w:szCs w:val="22"/>
        </w:rPr>
      </w:pPr>
      <w:r w:rsidRPr="00F277E3">
        <w:rPr>
          <w:sz w:val="22"/>
          <w:szCs w:val="22"/>
        </w:rPr>
        <w:t xml:space="preserve">Parking at the College’s premises is at students’ own risk.  The College will not be liable for any damage or theft </w:t>
      </w:r>
      <w:proofErr w:type="gramStart"/>
      <w:r w:rsidRPr="00F277E3">
        <w:rPr>
          <w:sz w:val="22"/>
          <w:szCs w:val="22"/>
        </w:rPr>
        <w:t>as a result of</w:t>
      </w:r>
      <w:proofErr w:type="gramEnd"/>
      <w:r w:rsidRPr="00F277E3">
        <w:rPr>
          <w:sz w:val="22"/>
          <w:szCs w:val="22"/>
        </w:rPr>
        <w:t xml:space="preserve"> using the car park.</w:t>
      </w:r>
    </w:p>
    <w:p w14:paraId="57099D93" w14:textId="77777777" w:rsidR="00F37EEE" w:rsidRPr="00F277E3" w:rsidRDefault="00F37EEE" w:rsidP="0097792E">
      <w:pPr>
        <w:pStyle w:val="NoSpacing"/>
        <w:rPr>
          <w:sz w:val="22"/>
          <w:szCs w:val="22"/>
        </w:rPr>
      </w:pPr>
      <w:r w:rsidRPr="00F277E3">
        <w:rPr>
          <w:sz w:val="22"/>
          <w:szCs w:val="22"/>
        </w:rPr>
        <w:t>If on-site parking is unavailable, students may park on Rockfield Road.</w:t>
      </w:r>
    </w:p>
    <w:p w14:paraId="26EEF568" w14:textId="77777777" w:rsidR="00F37EEE" w:rsidRPr="00F277E3" w:rsidRDefault="00F37EEE" w:rsidP="0097792E">
      <w:pPr>
        <w:pStyle w:val="NoSpacing"/>
        <w:rPr>
          <w:sz w:val="22"/>
          <w:szCs w:val="22"/>
        </w:rPr>
      </w:pPr>
    </w:p>
    <w:p w14:paraId="38496AED" w14:textId="77777777" w:rsidR="00F37EEE" w:rsidRPr="0092500C" w:rsidRDefault="00F37EEE" w:rsidP="0092500C">
      <w:pPr>
        <w:rPr>
          <w:color w:val="C00000"/>
          <w:sz w:val="28"/>
          <w:szCs w:val="28"/>
        </w:rPr>
      </w:pPr>
      <w:bookmarkStart w:id="205" w:name="_Toc49270498"/>
      <w:bookmarkStart w:id="206" w:name="_Toc49371069"/>
      <w:bookmarkStart w:id="207" w:name="_Toc49780904"/>
      <w:r w:rsidRPr="0092500C">
        <w:rPr>
          <w:color w:val="C00000"/>
          <w:sz w:val="28"/>
          <w:szCs w:val="28"/>
        </w:rPr>
        <w:t>Driving in NZ</w:t>
      </w:r>
      <w:bookmarkEnd w:id="205"/>
      <w:bookmarkEnd w:id="206"/>
      <w:bookmarkEnd w:id="207"/>
    </w:p>
    <w:p w14:paraId="7397DF42" w14:textId="2CC3D53C" w:rsidR="00F37EEE" w:rsidRPr="00F277E3" w:rsidRDefault="00F37EEE" w:rsidP="0097792E">
      <w:pPr>
        <w:pStyle w:val="NoSpacing"/>
        <w:rPr>
          <w:sz w:val="22"/>
          <w:szCs w:val="22"/>
        </w:rPr>
      </w:pPr>
      <w:r w:rsidRPr="00F277E3">
        <w:rPr>
          <w:sz w:val="22"/>
          <w:szCs w:val="22"/>
        </w:rPr>
        <w:t xml:space="preserve">NZ has certain road rules that are different from other countries.  All students who wish to drive should familiarize themselves with the Road Rules book.  A copy is available in the Library or </w:t>
      </w:r>
      <w:r w:rsidR="00844747">
        <w:rPr>
          <w:sz w:val="22"/>
          <w:szCs w:val="22"/>
        </w:rPr>
        <w:t xml:space="preserve">Florence </w:t>
      </w:r>
      <w:r w:rsidRPr="00F277E3">
        <w:rPr>
          <w:sz w:val="22"/>
          <w:szCs w:val="22"/>
        </w:rPr>
        <w:t>purchased from bookstores or NZ Post shops.</w:t>
      </w:r>
    </w:p>
    <w:p w14:paraId="245CED06" w14:textId="77777777" w:rsidR="00F37EEE" w:rsidRPr="00F277E3" w:rsidRDefault="00F37EEE" w:rsidP="0097792E">
      <w:pPr>
        <w:pStyle w:val="NoSpacing"/>
        <w:rPr>
          <w:sz w:val="22"/>
          <w:szCs w:val="22"/>
        </w:rPr>
      </w:pPr>
    </w:p>
    <w:p w14:paraId="1BFDD75F" w14:textId="77777777" w:rsidR="00F37EEE" w:rsidRPr="00672879" w:rsidRDefault="00F37EEE" w:rsidP="00672879">
      <w:pPr>
        <w:rPr>
          <w:color w:val="C00000"/>
          <w:sz w:val="28"/>
          <w:szCs w:val="28"/>
        </w:rPr>
      </w:pPr>
      <w:bookmarkStart w:id="208" w:name="_Toc49270499"/>
      <w:bookmarkStart w:id="209" w:name="_Toc49371070"/>
      <w:bookmarkStart w:id="210" w:name="_Toc49780905"/>
      <w:r w:rsidRPr="00672879">
        <w:rPr>
          <w:color w:val="C00000"/>
          <w:sz w:val="28"/>
          <w:szCs w:val="28"/>
        </w:rPr>
        <w:t>Drivers licences</w:t>
      </w:r>
      <w:bookmarkEnd w:id="208"/>
      <w:bookmarkEnd w:id="209"/>
      <w:bookmarkEnd w:id="210"/>
    </w:p>
    <w:p w14:paraId="743C2955" w14:textId="77777777" w:rsidR="00F37EEE" w:rsidRPr="00F277E3" w:rsidRDefault="00F37EEE" w:rsidP="0097792E">
      <w:pPr>
        <w:pStyle w:val="NoSpacing"/>
        <w:rPr>
          <w:sz w:val="22"/>
          <w:szCs w:val="22"/>
        </w:rPr>
      </w:pPr>
      <w:r w:rsidRPr="00F277E3">
        <w:rPr>
          <w:sz w:val="22"/>
          <w:szCs w:val="22"/>
        </w:rPr>
        <w:t xml:space="preserve">It is unlawful to drive a motor vehicle without a valid licence.  Penalties include a fine or police conviction.  </w:t>
      </w:r>
    </w:p>
    <w:p w14:paraId="54D0FB2A" w14:textId="189FB3AE" w:rsidR="00F37EEE" w:rsidRDefault="00F37EEE" w:rsidP="00672879">
      <w:pPr>
        <w:pStyle w:val="NoSpacing"/>
        <w:rPr>
          <w:sz w:val="22"/>
          <w:szCs w:val="22"/>
        </w:rPr>
      </w:pPr>
      <w:r w:rsidRPr="00F277E3">
        <w:rPr>
          <w:sz w:val="22"/>
          <w:szCs w:val="22"/>
        </w:rPr>
        <w:t>International drivers’ licences are not automatically accepted in New Zealand.  Please refer to Land Transport Safety Authority for details (</w:t>
      </w:r>
      <w:hyperlink r:id="rId95" w:history="1">
        <w:r w:rsidR="00392DCC" w:rsidRPr="00EC6BAD">
          <w:rPr>
            <w:rStyle w:val="Hyperlink"/>
            <w:sz w:val="22"/>
            <w:szCs w:val="22"/>
          </w:rPr>
          <w:t>www.ltsa.govt.nz</w:t>
        </w:r>
      </w:hyperlink>
      <w:r w:rsidRPr="00F277E3">
        <w:rPr>
          <w:sz w:val="22"/>
          <w:szCs w:val="22"/>
        </w:rPr>
        <w:t>).</w:t>
      </w:r>
    </w:p>
    <w:p w14:paraId="56CDDB7C" w14:textId="1E81F640" w:rsidR="00392DCC" w:rsidRDefault="00392DCC" w:rsidP="00672879">
      <w:pPr>
        <w:pStyle w:val="NoSpacing"/>
        <w:rPr>
          <w:sz w:val="22"/>
          <w:szCs w:val="22"/>
        </w:rPr>
      </w:pPr>
    </w:p>
    <w:p w14:paraId="7AD0AECB" w14:textId="32CE8EC5" w:rsidR="00392DCC" w:rsidRDefault="00392DCC" w:rsidP="00672879">
      <w:pPr>
        <w:pStyle w:val="NoSpacing"/>
        <w:rPr>
          <w:sz w:val="22"/>
          <w:szCs w:val="22"/>
        </w:rPr>
      </w:pPr>
    </w:p>
    <w:p w14:paraId="3947DA22" w14:textId="20843CD4" w:rsidR="00392DCC" w:rsidRDefault="00392DCC" w:rsidP="00672879">
      <w:pPr>
        <w:pStyle w:val="NoSpacing"/>
        <w:rPr>
          <w:sz w:val="22"/>
          <w:szCs w:val="22"/>
        </w:rPr>
      </w:pPr>
    </w:p>
    <w:p w14:paraId="0C1E464B" w14:textId="634886ED" w:rsidR="00392DCC" w:rsidRDefault="00392DCC" w:rsidP="00672879">
      <w:pPr>
        <w:pStyle w:val="NoSpacing"/>
        <w:rPr>
          <w:sz w:val="22"/>
          <w:szCs w:val="22"/>
        </w:rPr>
      </w:pPr>
    </w:p>
    <w:p w14:paraId="706D27EB" w14:textId="77777777" w:rsidR="00392DCC" w:rsidRPr="00672879" w:rsidRDefault="00392DCC" w:rsidP="00672879">
      <w:pPr>
        <w:pStyle w:val="NoSpacing"/>
        <w:rPr>
          <w:sz w:val="22"/>
          <w:szCs w:val="22"/>
        </w:rPr>
      </w:pPr>
    </w:p>
    <w:p w14:paraId="70407031" w14:textId="184E5FBD" w:rsidR="00F37EEE" w:rsidRPr="003D16E5" w:rsidRDefault="00F37EEE" w:rsidP="0049402E">
      <w:pPr>
        <w:pStyle w:val="Heading2"/>
        <w:rPr>
          <w:lang w:bidi="en-US"/>
        </w:rPr>
      </w:pPr>
      <w:bookmarkStart w:id="211" w:name="_Toc49780911"/>
      <w:bookmarkStart w:id="212" w:name="_Toc50559254"/>
      <w:r w:rsidRPr="003D16E5">
        <w:rPr>
          <w:lang w:bidi="en-US"/>
        </w:rPr>
        <w:lastRenderedPageBreak/>
        <w:t>STUDENT EVALUATIONS</w:t>
      </w:r>
      <w:bookmarkEnd w:id="211"/>
      <w:bookmarkEnd w:id="212"/>
    </w:p>
    <w:p w14:paraId="731D0441" w14:textId="77777777" w:rsidR="00F37EEE" w:rsidRPr="003D16E5" w:rsidRDefault="00F37EEE" w:rsidP="00E4050A">
      <w:pPr>
        <w:spacing w:after="0" w:line="240" w:lineRule="auto"/>
        <w:rPr>
          <w:lang w:bidi="en-US"/>
        </w:rPr>
      </w:pPr>
    </w:p>
    <w:p w14:paraId="3B392694" w14:textId="1C9F21F9" w:rsidR="00F37EEE" w:rsidRPr="003D16E5" w:rsidRDefault="00F37EEE" w:rsidP="00E4050A">
      <w:pPr>
        <w:spacing w:after="0" w:line="240" w:lineRule="auto"/>
        <w:rPr>
          <w:lang w:bidi="en-US"/>
        </w:rPr>
      </w:pPr>
      <w:r w:rsidRPr="003D16E5">
        <w:rPr>
          <w:lang w:bidi="en-US"/>
        </w:rPr>
        <w:t xml:space="preserve">Periodically students will be invited to give their opinion and/or suggestions about the College, </w:t>
      </w:r>
      <w:proofErr w:type="gramStart"/>
      <w:r w:rsidRPr="003D16E5">
        <w:rPr>
          <w:lang w:bidi="en-US"/>
        </w:rPr>
        <w:t>programmes</w:t>
      </w:r>
      <w:proofErr w:type="gramEnd"/>
      <w:r w:rsidRPr="003D16E5">
        <w:rPr>
          <w:lang w:bidi="en-US"/>
        </w:rPr>
        <w:t xml:space="preserve"> and tutors.  Aspects such as teaching styles, formats, course content and the effectiveness of tutors may be included.  This exercise is carried to enable the College to improve the quality of education offered to students. We strongly encourage you to complete the evaluations that are available at the end of each semester for each of the subjects.</w:t>
      </w:r>
    </w:p>
    <w:p w14:paraId="0C7C762D" w14:textId="55CCA8AA" w:rsidR="007F0C88" w:rsidRPr="00672879" w:rsidRDefault="0096428A" w:rsidP="00E4050A">
      <w:pPr>
        <w:spacing w:after="0" w:line="240" w:lineRule="auto"/>
        <w:rPr>
          <w:lang w:bidi="en-US"/>
        </w:rPr>
      </w:pPr>
      <w:r w:rsidRPr="003D16E5">
        <w:rPr>
          <w:lang w:bidi="en-US"/>
        </w:rPr>
        <w:t xml:space="preserve">Students may also be contacted </w:t>
      </w:r>
      <w:r w:rsidR="009C11F7" w:rsidRPr="003D16E5">
        <w:rPr>
          <w:lang w:bidi="en-US"/>
        </w:rPr>
        <w:t xml:space="preserve">after they finish their studies to complete an exit interview or survey in relation to their </w:t>
      </w:r>
      <w:proofErr w:type="gramStart"/>
      <w:r w:rsidR="009C11F7" w:rsidRPr="003D16E5">
        <w:rPr>
          <w:lang w:bidi="en-US"/>
        </w:rPr>
        <w:t>particular programme</w:t>
      </w:r>
      <w:proofErr w:type="gramEnd"/>
      <w:r w:rsidR="009C11F7" w:rsidRPr="003D16E5">
        <w:rPr>
          <w:lang w:bidi="en-US"/>
        </w:rPr>
        <w:t xml:space="preserve"> of study. </w:t>
      </w:r>
      <w:proofErr w:type="gramStart"/>
      <w:r w:rsidR="009C11F7" w:rsidRPr="003D16E5">
        <w:rPr>
          <w:lang w:bidi="en-US"/>
        </w:rPr>
        <w:t>Additionally</w:t>
      </w:r>
      <w:proofErr w:type="gramEnd"/>
      <w:r w:rsidR="009C11F7" w:rsidRPr="003D16E5">
        <w:rPr>
          <w:lang w:bidi="en-US"/>
        </w:rPr>
        <w:t xml:space="preserve"> from time to time the College may contact alumni to enquire about employment or vocational opportunities that may have arisen since they completed study. </w:t>
      </w:r>
    </w:p>
    <w:p w14:paraId="3233CB3E" w14:textId="1842C472" w:rsidR="00F37EEE" w:rsidRPr="003D16E5" w:rsidRDefault="00F37EEE" w:rsidP="0049402E">
      <w:pPr>
        <w:pStyle w:val="Heading2"/>
        <w:rPr>
          <w:lang w:bidi="en-US"/>
        </w:rPr>
      </w:pPr>
      <w:bookmarkStart w:id="213" w:name="_Toc49780912"/>
      <w:bookmarkStart w:id="214" w:name="_Toc50559255"/>
      <w:r w:rsidRPr="003D16E5">
        <w:rPr>
          <w:lang w:bidi="en-US"/>
        </w:rPr>
        <w:t>STUDENT REPRESENTATION</w:t>
      </w:r>
      <w:bookmarkEnd w:id="213"/>
      <w:bookmarkEnd w:id="214"/>
    </w:p>
    <w:p w14:paraId="0808E829" w14:textId="77777777" w:rsidR="00F37EEE" w:rsidRPr="003D16E5" w:rsidRDefault="00F37EEE" w:rsidP="00E4050A">
      <w:pPr>
        <w:spacing w:after="0" w:line="240" w:lineRule="auto"/>
        <w:rPr>
          <w:lang w:bidi="en-US"/>
        </w:rPr>
      </w:pPr>
    </w:p>
    <w:p w14:paraId="39A832E6" w14:textId="276F6E7B" w:rsidR="00F37EEE" w:rsidRPr="003D16E5" w:rsidRDefault="00F37EEE" w:rsidP="00E4050A">
      <w:pPr>
        <w:spacing w:after="0" w:line="240" w:lineRule="auto"/>
        <w:rPr>
          <w:lang w:bidi="en-US"/>
        </w:rPr>
      </w:pPr>
      <w:r w:rsidRPr="003D16E5">
        <w:rPr>
          <w:lang w:bidi="en-US"/>
        </w:rPr>
        <w:t xml:space="preserve">The College encourages a student representative body to provide students with an opportunity to influence and maintain standards which the College has set for itself and its student community.  Student representatives may follow up general student queries with the Academic </w:t>
      </w:r>
      <w:proofErr w:type="gramStart"/>
      <w:r w:rsidRPr="003D16E5">
        <w:rPr>
          <w:lang w:bidi="en-US"/>
        </w:rPr>
        <w:t xml:space="preserve">Director </w:t>
      </w:r>
      <w:r w:rsidR="004156D0">
        <w:rPr>
          <w:lang w:bidi="en-US"/>
        </w:rPr>
        <w:t xml:space="preserve"> or</w:t>
      </w:r>
      <w:proofErr w:type="gramEnd"/>
      <w:r w:rsidR="004156D0">
        <w:rPr>
          <w:lang w:bidi="en-US"/>
        </w:rPr>
        <w:t xml:space="preserve"> National Director. </w:t>
      </w:r>
      <w:r w:rsidRPr="003D16E5">
        <w:rPr>
          <w:lang w:bidi="en-US"/>
        </w:rPr>
        <w:t xml:space="preserve"> These matters may be of a general or personal nature.  Student representatives may also become members of the Student Representative Council which meets with College staff to discuss feedback from students.</w:t>
      </w:r>
      <w:r w:rsidR="006E6AB1">
        <w:rPr>
          <w:lang w:bidi="en-US"/>
        </w:rPr>
        <w:t xml:space="preserve"> </w:t>
      </w:r>
    </w:p>
    <w:p w14:paraId="04B56166" w14:textId="12FFFB3A" w:rsidR="00F37EEE" w:rsidRPr="003D16E5" w:rsidRDefault="00F37EEE" w:rsidP="0049402E">
      <w:pPr>
        <w:pStyle w:val="Heading2"/>
        <w:rPr>
          <w:lang w:bidi="en-US"/>
        </w:rPr>
      </w:pPr>
      <w:bookmarkStart w:id="215" w:name="_Toc49780913"/>
      <w:bookmarkStart w:id="216" w:name="_Toc50559256"/>
      <w:r w:rsidRPr="003D16E5">
        <w:rPr>
          <w:lang w:bidi="en-US"/>
        </w:rPr>
        <w:t>GRADUATION POLICY</w:t>
      </w:r>
      <w:bookmarkEnd w:id="215"/>
      <w:bookmarkEnd w:id="216"/>
    </w:p>
    <w:p w14:paraId="3D66303D" w14:textId="77777777" w:rsidR="00F37EEE" w:rsidRPr="003D16E5" w:rsidRDefault="00F37EEE" w:rsidP="00E4050A">
      <w:pPr>
        <w:spacing w:after="0" w:line="240" w:lineRule="auto"/>
        <w:rPr>
          <w:lang w:bidi="en-US"/>
        </w:rPr>
      </w:pPr>
    </w:p>
    <w:p w14:paraId="1455781E" w14:textId="77777777" w:rsidR="00F37EEE" w:rsidRPr="003D16E5" w:rsidRDefault="00F37EEE" w:rsidP="00E4050A">
      <w:pPr>
        <w:spacing w:after="0" w:line="240" w:lineRule="auto"/>
        <w:rPr>
          <w:lang w:bidi="en-US"/>
        </w:rPr>
      </w:pPr>
      <w:proofErr w:type="gramStart"/>
      <w:r w:rsidRPr="003D16E5">
        <w:rPr>
          <w:lang w:bidi="en-US"/>
        </w:rPr>
        <w:t>In order to</w:t>
      </w:r>
      <w:proofErr w:type="gramEnd"/>
      <w:r w:rsidRPr="003D16E5">
        <w:rPr>
          <w:lang w:bidi="en-US"/>
        </w:rPr>
        <w:t xml:space="preserve"> graduate, all students shall meet the following requirements:</w:t>
      </w:r>
    </w:p>
    <w:p w14:paraId="2DEDD637" w14:textId="77777777" w:rsidR="00F37EEE" w:rsidRPr="00335CA5" w:rsidRDefault="00F37EEE" w:rsidP="00453ED3">
      <w:pPr>
        <w:pStyle w:val="ListParagraph"/>
        <w:numPr>
          <w:ilvl w:val="0"/>
          <w:numId w:val="24"/>
        </w:numPr>
        <w:spacing w:after="0" w:line="240" w:lineRule="auto"/>
        <w:rPr>
          <w:sz w:val="22"/>
          <w:szCs w:val="22"/>
        </w:rPr>
      </w:pPr>
      <w:r w:rsidRPr="00335CA5">
        <w:rPr>
          <w:sz w:val="22"/>
          <w:szCs w:val="22"/>
        </w:rPr>
        <w:t>Achieve the number of credits for their course within any minimum or maximum completion times (see relevant Course Handbook)</w:t>
      </w:r>
    </w:p>
    <w:p w14:paraId="183FC21E" w14:textId="77777777" w:rsidR="00F37EEE" w:rsidRPr="00335CA5" w:rsidRDefault="00F37EEE" w:rsidP="00453ED3">
      <w:pPr>
        <w:pStyle w:val="ListParagraph"/>
        <w:numPr>
          <w:ilvl w:val="0"/>
          <w:numId w:val="24"/>
        </w:numPr>
        <w:spacing w:after="0" w:line="240" w:lineRule="auto"/>
        <w:rPr>
          <w:sz w:val="22"/>
          <w:szCs w:val="22"/>
        </w:rPr>
      </w:pPr>
      <w:r w:rsidRPr="00335CA5">
        <w:rPr>
          <w:sz w:val="22"/>
          <w:szCs w:val="22"/>
        </w:rPr>
        <w:t>For full-time courses, students must meet at least 80% attendance rate or have valid reasons for absence</w:t>
      </w:r>
    </w:p>
    <w:p w14:paraId="6106ACF9" w14:textId="77777777" w:rsidR="00F37EEE" w:rsidRPr="00335CA5" w:rsidRDefault="00F37EEE" w:rsidP="00453ED3">
      <w:pPr>
        <w:pStyle w:val="ListParagraph"/>
        <w:numPr>
          <w:ilvl w:val="0"/>
          <w:numId w:val="24"/>
        </w:numPr>
        <w:spacing w:after="0" w:line="240" w:lineRule="auto"/>
        <w:rPr>
          <w:sz w:val="22"/>
          <w:szCs w:val="22"/>
        </w:rPr>
      </w:pPr>
      <w:r w:rsidRPr="00335CA5">
        <w:rPr>
          <w:sz w:val="22"/>
          <w:szCs w:val="22"/>
        </w:rPr>
        <w:t>Paid all fees</w:t>
      </w:r>
    </w:p>
    <w:p w14:paraId="5F28135F" w14:textId="43353C48" w:rsidR="00F37EEE" w:rsidRPr="00335CA5" w:rsidRDefault="00F37EEE" w:rsidP="00453ED3">
      <w:pPr>
        <w:pStyle w:val="ListParagraph"/>
        <w:numPr>
          <w:ilvl w:val="0"/>
          <w:numId w:val="24"/>
        </w:numPr>
        <w:spacing w:after="0" w:line="240" w:lineRule="auto"/>
        <w:rPr>
          <w:sz w:val="22"/>
          <w:szCs w:val="22"/>
        </w:rPr>
      </w:pPr>
      <w:r w:rsidRPr="00335CA5">
        <w:rPr>
          <w:sz w:val="22"/>
          <w:szCs w:val="22"/>
        </w:rPr>
        <w:t>Returned all library items and paid any overdue fines</w:t>
      </w:r>
    </w:p>
    <w:p w14:paraId="77286406" w14:textId="0349F72D" w:rsidR="00F37EEE" w:rsidRPr="00335CA5" w:rsidRDefault="00F37EEE" w:rsidP="00453ED3">
      <w:pPr>
        <w:pStyle w:val="ListParagraph"/>
        <w:numPr>
          <w:ilvl w:val="0"/>
          <w:numId w:val="24"/>
        </w:numPr>
        <w:spacing w:after="0" w:line="240" w:lineRule="auto"/>
        <w:rPr>
          <w:sz w:val="22"/>
          <w:szCs w:val="22"/>
        </w:rPr>
      </w:pPr>
      <w:r w:rsidRPr="00335CA5">
        <w:rPr>
          <w:sz w:val="22"/>
          <w:szCs w:val="22"/>
        </w:rPr>
        <w:t>Certificates and Transcripts will only be issued when the above requirements are met.</w:t>
      </w:r>
    </w:p>
    <w:p w14:paraId="780DDF01" w14:textId="2E55C150" w:rsidR="00F37EEE" w:rsidRPr="00672879" w:rsidRDefault="00F37EEE" w:rsidP="00453ED3">
      <w:pPr>
        <w:pStyle w:val="ListParagraph"/>
        <w:numPr>
          <w:ilvl w:val="0"/>
          <w:numId w:val="24"/>
        </w:numPr>
        <w:spacing w:after="0" w:line="240" w:lineRule="auto"/>
        <w:rPr>
          <w:sz w:val="22"/>
          <w:szCs w:val="22"/>
        </w:rPr>
      </w:pPr>
      <w:r w:rsidRPr="00335CA5">
        <w:rPr>
          <w:sz w:val="22"/>
          <w:szCs w:val="22"/>
        </w:rPr>
        <w:t>Replacement of Transcript may be issued at the cost of $50.</w:t>
      </w:r>
    </w:p>
    <w:p w14:paraId="47311868" w14:textId="1B7E3AB2" w:rsidR="00F37EEE" w:rsidRPr="003D16E5" w:rsidRDefault="00F37EEE" w:rsidP="0049402E">
      <w:pPr>
        <w:pStyle w:val="Heading2"/>
        <w:rPr>
          <w:lang w:bidi="en-US"/>
        </w:rPr>
      </w:pPr>
      <w:bookmarkStart w:id="217" w:name="_Toc49780914"/>
      <w:bookmarkStart w:id="218" w:name="_Toc50559257"/>
      <w:r w:rsidRPr="003D16E5">
        <w:rPr>
          <w:lang w:bidi="en-US"/>
        </w:rPr>
        <w:t>DISCIPLINARY PROCEDURES</w:t>
      </w:r>
      <w:bookmarkEnd w:id="217"/>
      <w:bookmarkEnd w:id="218"/>
    </w:p>
    <w:p w14:paraId="41822F1D" w14:textId="77777777" w:rsidR="00F37EEE" w:rsidRPr="003D16E5" w:rsidRDefault="00F37EEE" w:rsidP="00E4050A">
      <w:pPr>
        <w:spacing w:after="0" w:line="240" w:lineRule="auto"/>
        <w:rPr>
          <w:lang w:bidi="en-US"/>
        </w:rPr>
      </w:pPr>
    </w:p>
    <w:p w14:paraId="3A564380" w14:textId="0E5A2B71" w:rsidR="00F37EEE" w:rsidRPr="00495059" w:rsidRDefault="00F37EEE" w:rsidP="00E4050A">
      <w:pPr>
        <w:spacing w:after="0" w:line="240" w:lineRule="auto"/>
        <w:rPr>
          <w:lang w:bidi="en-US"/>
        </w:rPr>
      </w:pPr>
      <w:bookmarkStart w:id="219" w:name="_Toc49780915"/>
      <w:bookmarkStart w:id="220" w:name="_Toc50559258"/>
      <w:bookmarkStart w:id="221" w:name="_Toc49270501"/>
      <w:bookmarkStart w:id="222" w:name="_Toc49371072"/>
      <w:r w:rsidRPr="0028737C">
        <w:rPr>
          <w:rStyle w:val="Heading3Char"/>
        </w:rPr>
        <w:t>Very Serious Infringements</w:t>
      </w:r>
      <w:bookmarkEnd w:id="219"/>
      <w:bookmarkEnd w:id="220"/>
      <w:r w:rsidRPr="00495059">
        <w:rPr>
          <w:rStyle w:val="Heading2Char"/>
        </w:rPr>
        <w:t>:</w:t>
      </w:r>
      <w:bookmarkEnd w:id="221"/>
      <w:bookmarkEnd w:id="222"/>
      <w:r w:rsidRPr="00495059">
        <w:rPr>
          <w:lang w:bidi="en-US"/>
        </w:rPr>
        <w:t xml:space="preserve"> </w:t>
      </w:r>
      <w:r w:rsidRPr="00495059">
        <w:rPr>
          <w:i/>
          <w:lang w:bidi="en-US"/>
        </w:rPr>
        <w:t xml:space="preserve">these infringements will result in an immediate expulsion. </w:t>
      </w:r>
    </w:p>
    <w:p w14:paraId="1A6868C8" w14:textId="77777777" w:rsidR="00F37EEE" w:rsidRPr="00495059" w:rsidRDefault="00F37EEE" w:rsidP="00453ED3">
      <w:pPr>
        <w:pStyle w:val="ListParagraph"/>
        <w:numPr>
          <w:ilvl w:val="0"/>
          <w:numId w:val="25"/>
        </w:numPr>
        <w:spacing w:after="0" w:line="240" w:lineRule="auto"/>
        <w:rPr>
          <w:sz w:val="22"/>
          <w:szCs w:val="22"/>
        </w:rPr>
      </w:pPr>
      <w:r w:rsidRPr="00495059">
        <w:rPr>
          <w:sz w:val="22"/>
          <w:szCs w:val="22"/>
        </w:rPr>
        <w:t>Possession of a dangerous weapon</w:t>
      </w:r>
    </w:p>
    <w:p w14:paraId="32888DFC" w14:textId="77777777" w:rsidR="00F37EEE" w:rsidRPr="00495059" w:rsidRDefault="00F37EEE" w:rsidP="00453ED3">
      <w:pPr>
        <w:pStyle w:val="ListParagraph"/>
        <w:numPr>
          <w:ilvl w:val="0"/>
          <w:numId w:val="25"/>
        </w:numPr>
        <w:spacing w:after="0" w:line="240" w:lineRule="auto"/>
        <w:rPr>
          <w:sz w:val="22"/>
          <w:szCs w:val="22"/>
        </w:rPr>
      </w:pPr>
      <w:r w:rsidRPr="00495059">
        <w:rPr>
          <w:sz w:val="22"/>
          <w:szCs w:val="22"/>
        </w:rPr>
        <w:t>Physical intimidation of any other person</w:t>
      </w:r>
    </w:p>
    <w:p w14:paraId="3BBBC168" w14:textId="77777777" w:rsidR="00F37EEE" w:rsidRPr="00495059" w:rsidRDefault="00F37EEE" w:rsidP="00453ED3">
      <w:pPr>
        <w:pStyle w:val="ListParagraph"/>
        <w:numPr>
          <w:ilvl w:val="0"/>
          <w:numId w:val="25"/>
        </w:numPr>
        <w:spacing w:after="0" w:line="240" w:lineRule="auto"/>
        <w:rPr>
          <w:sz w:val="22"/>
          <w:szCs w:val="22"/>
        </w:rPr>
      </w:pPr>
      <w:r w:rsidRPr="00495059">
        <w:rPr>
          <w:sz w:val="22"/>
          <w:szCs w:val="22"/>
        </w:rPr>
        <w:t>Physical assault of a staff member or student</w:t>
      </w:r>
    </w:p>
    <w:p w14:paraId="2CF789D9" w14:textId="77777777" w:rsidR="00F37EEE" w:rsidRPr="00495059" w:rsidRDefault="00F37EEE" w:rsidP="00453ED3">
      <w:pPr>
        <w:pStyle w:val="ListParagraph"/>
        <w:numPr>
          <w:ilvl w:val="0"/>
          <w:numId w:val="25"/>
        </w:numPr>
        <w:spacing w:after="0" w:line="240" w:lineRule="auto"/>
        <w:rPr>
          <w:sz w:val="22"/>
          <w:szCs w:val="22"/>
        </w:rPr>
      </w:pPr>
      <w:r w:rsidRPr="00495059">
        <w:rPr>
          <w:sz w:val="22"/>
          <w:szCs w:val="22"/>
        </w:rPr>
        <w:t>Intentionally damaging College or student property</w:t>
      </w:r>
    </w:p>
    <w:p w14:paraId="2F702638" w14:textId="77777777" w:rsidR="00F37EEE" w:rsidRPr="00495059" w:rsidRDefault="00F37EEE" w:rsidP="00453ED3">
      <w:pPr>
        <w:pStyle w:val="ListParagraph"/>
        <w:numPr>
          <w:ilvl w:val="0"/>
          <w:numId w:val="25"/>
        </w:numPr>
        <w:spacing w:after="0" w:line="240" w:lineRule="auto"/>
        <w:rPr>
          <w:sz w:val="22"/>
          <w:szCs w:val="22"/>
        </w:rPr>
      </w:pPr>
      <w:r w:rsidRPr="00495059">
        <w:rPr>
          <w:sz w:val="22"/>
          <w:szCs w:val="22"/>
        </w:rPr>
        <w:t>Theft</w:t>
      </w:r>
    </w:p>
    <w:p w14:paraId="7C770AC1" w14:textId="77777777" w:rsidR="00F37EEE" w:rsidRPr="00495059" w:rsidRDefault="00F37EEE" w:rsidP="00453ED3">
      <w:pPr>
        <w:pStyle w:val="ListParagraph"/>
        <w:numPr>
          <w:ilvl w:val="0"/>
          <w:numId w:val="25"/>
        </w:numPr>
        <w:spacing w:after="0" w:line="240" w:lineRule="auto"/>
        <w:rPr>
          <w:sz w:val="22"/>
          <w:szCs w:val="22"/>
        </w:rPr>
      </w:pPr>
      <w:r w:rsidRPr="00495059">
        <w:rPr>
          <w:sz w:val="22"/>
          <w:szCs w:val="22"/>
        </w:rPr>
        <w:t>Knowingly falsifying any information provided for Ministry of Education, Immigration Service or in the Application Form for enrolment at Alphacrucis</w:t>
      </w:r>
    </w:p>
    <w:p w14:paraId="7DE49B33" w14:textId="77777777" w:rsidR="00F37EEE" w:rsidRPr="00495059" w:rsidRDefault="00F37EEE" w:rsidP="00E4050A">
      <w:pPr>
        <w:spacing w:after="0" w:line="240" w:lineRule="auto"/>
        <w:rPr>
          <w:lang w:bidi="en-US"/>
        </w:rPr>
      </w:pPr>
    </w:p>
    <w:p w14:paraId="4622F4EE" w14:textId="23381716" w:rsidR="00F37EEE" w:rsidRPr="00495059" w:rsidRDefault="00F37EEE" w:rsidP="00E4050A">
      <w:pPr>
        <w:spacing w:after="0" w:line="240" w:lineRule="auto"/>
        <w:rPr>
          <w:lang w:bidi="en-US"/>
        </w:rPr>
      </w:pPr>
      <w:bookmarkStart w:id="223" w:name="_Toc49270502"/>
      <w:bookmarkStart w:id="224" w:name="_Toc49371073"/>
      <w:bookmarkStart w:id="225" w:name="_Toc49780916"/>
      <w:bookmarkStart w:id="226" w:name="_Toc50559259"/>
      <w:r w:rsidRPr="0028737C">
        <w:rPr>
          <w:rStyle w:val="Heading3Char"/>
        </w:rPr>
        <w:t>Serious Infringements:</w:t>
      </w:r>
      <w:bookmarkEnd w:id="223"/>
      <w:bookmarkEnd w:id="224"/>
      <w:bookmarkEnd w:id="225"/>
      <w:bookmarkEnd w:id="226"/>
      <w:r w:rsidRPr="00495059">
        <w:rPr>
          <w:lang w:bidi="en-US"/>
        </w:rPr>
        <w:t xml:space="preserve"> t</w:t>
      </w:r>
      <w:r w:rsidRPr="00495059">
        <w:rPr>
          <w:i/>
          <w:lang w:bidi="en-US"/>
        </w:rPr>
        <w:t>hese will result in one verbal and written warning. If the behaviour continues expulsion may result</w:t>
      </w:r>
      <w:r w:rsidRPr="00495059">
        <w:rPr>
          <w:lang w:bidi="en-US"/>
        </w:rPr>
        <w:t>.</w:t>
      </w:r>
    </w:p>
    <w:p w14:paraId="461B1C9C" w14:textId="77777777" w:rsidR="00F37EEE" w:rsidRPr="00495059" w:rsidRDefault="00F37EEE" w:rsidP="00453ED3">
      <w:pPr>
        <w:pStyle w:val="ListParagraph"/>
        <w:numPr>
          <w:ilvl w:val="0"/>
          <w:numId w:val="26"/>
        </w:numPr>
        <w:spacing w:after="0" w:line="240" w:lineRule="auto"/>
        <w:rPr>
          <w:sz w:val="22"/>
          <w:szCs w:val="22"/>
        </w:rPr>
      </w:pPr>
      <w:r w:rsidRPr="00495059">
        <w:rPr>
          <w:sz w:val="22"/>
          <w:szCs w:val="22"/>
        </w:rPr>
        <w:t>Smoking inside College building.</w:t>
      </w:r>
    </w:p>
    <w:p w14:paraId="192577D2" w14:textId="77777777" w:rsidR="00F37EEE" w:rsidRPr="00495059" w:rsidRDefault="00F37EEE" w:rsidP="00453ED3">
      <w:pPr>
        <w:pStyle w:val="ListParagraph"/>
        <w:numPr>
          <w:ilvl w:val="0"/>
          <w:numId w:val="26"/>
        </w:numPr>
        <w:spacing w:after="0" w:line="240" w:lineRule="auto"/>
        <w:rPr>
          <w:sz w:val="22"/>
          <w:szCs w:val="22"/>
        </w:rPr>
      </w:pPr>
      <w:r w:rsidRPr="00495059">
        <w:rPr>
          <w:sz w:val="22"/>
          <w:szCs w:val="22"/>
        </w:rPr>
        <w:t>Possessing alcoholic beverages and/or appearing drunk on the premises.</w:t>
      </w:r>
    </w:p>
    <w:p w14:paraId="4D728363" w14:textId="77777777" w:rsidR="00F37EEE" w:rsidRPr="00495059" w:rsidRDefault="00F37EEE" w:rsidP="00453ED3">
      <w:pPr>
        <w:pStyle w:val="ListParagraph"/>
        <w:numPr>
          <w:ilvl w:val="0"/>
          <w:numId w:val="26"/>
        </w:numPr>
        <w:spacing w:after="0" w:line="240" w:lineRule="auto"/>
        <w:rPr>
          <w:sz w:val="22"/>
          <w:szCs w:val="22"/>
        </w:rPr>
      </w:pPr>
      <w:r w:rsidRPr="00495059">
        <w:rPr>
          <w:sz w:val="22"/>
          <w:szCs w:val="22"/>
        </w:rPr>
        <w:t xml:space="preserve">Inappropriate behaviour with sexual connotations, including sexual harassment. </w:t>
      </w:r>
    </w:p>
    <w:p w14:paraId="3D274D79" w14:textId="77777777" w:rsidR="00F37EEE" w:rsidRPr="00495059" w:rsidRDefault="00F37EEE" w:rsidP="00453ED3">
      <w:pPr>
        <w:pStyle w:val="ListParagraph"/>
        <w:numPr>
          <w:ilvl w:val="0"/>
          <w:numId w:val="26"/>
        </w:numPr>
        <w:spacing w:after="0" w:line="240" w:lineRule="auto"/>
        <w:rPr>
          <w:sz w:val="22"/>
          <w:szCs w:val="22"/>
        </w:rPr>
      </w:pPr>
      <w:r w:rsidRPr="00495059">
        <w:rPr>
          <w:sz w:val="22"/>
          <w:szCs w:val="22"/>
        </w:rPr>
        <w:t>Use of inappropriate language such as words commonly understood as swearing or blasphemy.</w:t>
      </w:r>
    </w:p>
    <w:p w14:paraId="27D3F300" w14:textId="77777777" w:rsidR="00F37EEE" w:rsidRPr="00495059" w:rsidRDefault="00F37EEE" w:rsidP="00453ED3">
      <w:pPr>
        <w:pStyle w:val="ListParagraph"/>
        <w:numPr>
          <w:ilvl w:val="0"/>
          <w:numId w:val="26"/>
        </w:numPr>
        <w:spacing w:after="0" w:line="240" w:lineRule="auto"/>
        <w:rPr>
          <w:sz w:val="22"/>
          <w:szCs w:val="22"/>
        </w:rPr>
      </w:pPr>
      <w:r w:rsidRPr="00495059">
        <w:rPr>
          <w:sz w:val="22"/>
          <w:szCs w:val="22"/>
        </w:rPr>
        <w:t>Irresponsible actions endangering the safety of other students.</w:t>
      </w:r>
    </w:p>
    <w:p w14:paraId="091E0AE4" w14:textId="77777777" w:rsidR="00F37EEE" w:rsidRPr="00495059" w:rsidRDefault="00F37EEE" w:rsidP="00453ED3">
      <w:pPr>
        <w:pStyle w:val="ListParagraph"/>
        <w:numPr>
          <w:ilvl w:val="0"/>
          <w:numId w:val="26"/>
        </w:numPr>
        <w:spacing w:after="0" w:line="240" w:lineRule="auto"/>
        <w:rPr>
          <w:sz w:val="22"/>
          <w:szCs w:val="22"/>
        </w:rPr>
      </w:pPr>
      <w:r w:rsidRPr="00495059">
        <w:rPr>
          <w:sz w:val="22"/>
          <w:szCs w:val="22"/>
        </w:rPr>
        <w:t xml:space="preserve">Academic infringement such as plagiarism, </w:t>
      </w:r>
      <w:proofErr w:type="gramStart"/>
      <w:r w:rsidRPr="00495059">
        <w:rPr>
          <w:sz w:val="22"/>
          <w:szCs w:val="22"/>
        </w:rPr>
        <w:t>collusion</w:t>
      </w:r>
      <w:proofErr w:type="gramEnd"/>
      <w:r w:rsidRPr="00495059">
        <w:rPr>
          <w:sz w:val="22"/>
          <w:szCs w:val="22"/>
        </w:rPr>
        <w:t xml:space="preserve"> and cheating.</w:t>
      </w:r>
    </w:p>
    <w:p w14:paraId="60946FAB" w14:textId="77777777" w:rsidR="00F37EEE" w:rsidRPr="00495059" w:rsidRDefault="00F37EEE" w:rsidP="00E4050A">
      <w:pPr>
        <w:spacing w:after="0" w:line="240" w:lineRule="auto"/>
        <w:rPr>
          <w:lang w:bidi="en-US"/>
        </w:rPr>
      </w:pPr>
    </w:p>
    <w:p w14:paraId="398CDEB8" w14:textId="595D5B79" w:rsidR="00F37EEE" w:rsidRPr="00495059" w:rsidRDefault="00F37EEE" w:rsidP="0092500C">
      <w:pPr>
        <w:pStyle w:val="Heading3"/>
        <w:rPr>
          <w:lang w:bidi="en-US"/>
        </w:rPr>
      </w:pPr>
      <w:bookmarkStart w:id="227" w:name="_Toc49270503"/>
      <w:bookmarkStart w:id="228" w:name="_Toc49371074"/>
      <w:bookmarkStart w:id="229" w:name="_Toc49780917"/>
      <w:bookmarkStart w:id="230" w:name="_Toc50559260"/>
      <w:r w:rsidRPr="0092500C">
        <w:t>Disciplinary Procedures</w:t>
      </w:r>
      <w:bookmarkEnd w:id="227"/>
      <w:bookmarkEnd w:id="228"/>
      <w:r w:rsidRPr="0092500C">
        <w:t>:</w:t>
      </w:r>
      <w:bookmarkEnd w:id="229"/>
      <w:r w:rsidRPr="0092500C">
        <w:rPr>
          <w:lang w:bidi="en-US"/>
        </w:rPr>
        <w:t xml:space="preserve"> </w:t>
      </w:r>
      <w:r w:rsidRPr="0092500C">
        <w:rPr>
          <w:rStyle w:val="Heading3Char"/>
        </w:rPr>
        <w:t>Warnings</w:t>
      </w:r>
      <w:bookmarkEnd w:id="230"/>
    </w:p>
    <w:p w14:paraId="6C490C63" w14:textId="2FA20058" w:rsidR="00F37EEE" w:rsidRPr="00495059" w:rsidRDefault="00F37EEE" w:rsidP="00453ED3">
      <w:pPr>
        <w:pStyle w:val="ListParagraph"/>
        <w:numPr>
          <w:ilvl w:val="0"/>
          <w:numId w:val="27"/>
        </w:numPr>
        <w:spacing w:after="0" w:line="240" w:lineRule="auto"/>
        <w:rPr>
          <w:sz w:val="22"/>
          <w:szCs w:val="22"/>
        </w:rPr>
      </w:pPr>
      <w:r w:rsidRPr="00495059">
        <w:rPr>
          <w:sz w:val="22"/>
          <w:szCs w:val="22"/>
        </w:rPr>
        <w:t>A member of the Executive Leadership Team</w:t>
      </w:r>
      <w:r w:rsidR="003476D8">
        <w:rPr>
          <w:sz w:val="22"/>
          <w:szCs w:val="22"/>
        </w:rPr>
        <w:t xml:space="preserve"> (ELT)</w:t>
      </w:r>
      <w:r w:rsidRPr="00495059">
        <w:rPr>
          <w:sz w:val="22"/>
          <w:szCs w:val="22"/>
        </w:rPr>
        <w:t xml:space="preserve"> will be </w:t>
      </w:r>
      <w:r w:rsidR="008F39A3" w:rsidRPr="00495059">
        <w:rPr>
          <w:sz w:val="22"/>
          <w:szCs w:val="22"/>
        </w:rPr>
        <w:t>notified,</w:t>
      </w:r>
      <w:r w:rsidRPr="00495059">
        <w:rPr>
          <w:sz w:val="22"/>
          <w:szCs w:val="22"/>
        </w:rPr>
        <w:t xml:space="preserve"> and the situation discussed with the ELT to ensure that the right action has been taken.</w:t>
      </w:r>
    </w:p>
    <w:p w14:paraId="496D201C" w14:textId="77777777" w:rsidR="00F37EEE" w:rsidRPr="00495059" w:rsidRDefault="00F37EEE" w:rsidP="00453ED3">
      <w:pPr>
        <w:pStyle w:val="ListParagraph"/>
        <w:numPr>
          <w:ilvl w:val="0"/>
          <w:numId w:val="27"/>
        </w:numPr>
        <w:spacing w:after="0" w:line="240" w:lineRule="auto"/>
        <w:rPr>
          <w:sz w:val="22"/>
          <w:szCs w:val="22"/>
        </w:rPr>
      </w:pPr>
      <w:r w:rsidRPr="00495059">
        <w:rPr>
          <w:sz w:val="22"/>
          <w:szCs w:val="22"/>
        </w:rPr>
        <w:t>The person concerned will be given a written statement detailing the concerns of the ELT, the action required to rectify the situation, and the action that will result if the situation happens again.</w:t>
      </w:r>
    </w:p>
    <w:p w14:paraId="7A75AC9B" w14:textId="77777777" w:rsidR="00F37EEE" w:rsidRPr="00495059" w:rsidRDefault="00F37EEE" w:rsidP="00453ED3">
      <w:pPr>
        <w:pStyle w:val="ListParagraph"/>
        <w:numPr>
          <w:ilvl w:val="0"/>
          <w:numId w:val="27"/>
        </w:numPr>
        <w:spacing w:after="0" w:line="240" w:lineRule="auto"/>
        <w:rPr>
          <w:sz w:val="22"/>
          <w:szCs w:val="22"/>
        </w:rPr>
      </w:pPr>
      <w:r w:rsidRPr="00495059">
        <w:rPr>
          <w:sz w:val="22"/>
          <w:szCs w:val="22"/>
        </w:rPr>
        <w:t>Alphacrucis will not make the matter public to other students unless their health and welfare is at risk.</w:t>
      </w:r>
    </w:p>
    <w:p w14:paraId="0F6BBFBB" w14:textId="77777777" w:rsidR="00F37EEE" w:rsidRPr="00495059" w:rsidRDefault="00F37EEE" w:rsidP="00453ED3">
      <w:pPr>
        <w:pStyle w:val="ListParagraph"/>
        <w:numPr>
          <w:ilvl w:val="0"/>
          <w:numId w:val="27"/>
        </w:numPr>
        <w:spacing w:after="0" w:line="240" w:lineRule="auto"/>
        <w:rPr>
          <w:sz w:val="22"/>
          <w:szCs w:val="22"/>
        </w:rPr>
      </w:pPr>
      <w:r w:rsidRPr="00495059">
        <w:rPr>
          <w:sz w:val="22"/>
          <w:szCs w:val="22"/>
        </w:rPr>
        <w:lastRenderedPageBreak/>
        <w:t>Alphacrucis is committed to finding a positive solution and the Principal will advise and facilitate appropriate counselling for the person or any other student involved.</w:t>
      </w:r>
    </w:p>
    <w:p w14:paraId="33A72181" w14:textId="77777777" w:rsidR="00F37EEE" w:rsidRPr="00495059" w:rsidRDefault="00F37EEE" w:rsidP="00E4050A">
      <w:pPr>
        <w:spacing w:after="0" w:line="240" w:lineRule="auto"/>
        <w:rPr>
          <w:lang w:bidi="en-US"/>
        </w:rPr>
      </w:pPr>
    </w:p>
    <w:p w14:paraId="2DBD3106" w14:textId="79C2C551" w:rsidR="00F37EEE" w:rsidRPr="00495059" w:rsidRDefault="00F37EEE" w:rsidP="0092500C">
      <w:pPr>
        <w:pStyle w:val="Heading3"/>
        <w:rPr>
          <w:rFonts w:eastAsia="Times New Roman" w:cs="Times New Roman"/>
          <w:bCs/>
          <w:lang w:eastAsia="en-NZ"/>
        </w:rPr>
      </w:pPr>
      <w:bookmarkStart w:id="231" w:name="_Toc49270504"/>
      <w:bookmarkStart w:id="232" w:name="_Toc49371075"/>
      <w:bookmarkStart w:id="233" w:name="_Toc49780918"/>
      <w:bookmarkStart w:id="234" w:name="_Toc50559261"/>
      <w:r w:rsidRPr="0092500C">
        <w:t>Disciplinary Procedures</w:t>
      </w:r>
      <w:bookmarkEnd w:id="231"/>
      <w:bookmarkEnd w:id="232"/>
      <w:bookmarkEnd w:id="233"/>
      <w:r w:rsidRPr="0092500C">
        <w:t>:</w:t>
      </w:r>
      <w:r w:rsidRPr="0092500C">
        <w:rPr>
          <w:rFonts w:eastAsia="Times New Roman" w:cs="Times New Roman"/>
          <w:bCs/>
          <w:lang w:eastAsia="en-NZ"/>
        </w:rPr>
        <w:t xml:space="preserve"> </w:t>
      </w:r>
      <w:r w:rsidRPr="0092500C">
        <w:rPr>
          <w:rStyle w:val="Heading3Char"/>
        </w:rPr>
        <w:t>Expulsions</w:t>
      </w:r>
      <w:bookmarkEnd w:id="234"/>
    </w:p>
    <w:p w14:paraId="4E0E80E1" w14:textId="77777777" w:rsidR="00F37EEE" w:rsidRPr="00495059" w:rsidRDefault="00F37EEE" w:rsidP="00453ED3">
      <w:pPr>
        <w:pStyle w:val="ListParagraph"/>
        <w:numPr>
          <w:ilvl w:val="0"/>
          <w:numId w:val="28"/>
        </w:numPr>
        <w:spacing w:after="0" w:line="240" w:lineRule="auto"/>
        <w:rPr>
          <w:sz w:val="22"/>
          <w:szCs w:val="22"/>
        </w:rPr>
      </w:pPr>
      <w:r w:rsidRPr="00495059">
        <w:rPr>
          <w:sz w:val="22"/>
          <w:szCs w:val="22"/>
        </w:rPr>
        <w:t>Where the Principal deems it necessary to expel a person, the staff and the Council will be notified immediately.  The Principal has the power to put the student on suspension for up to 5 days until the Council confirms the decision.</w:t>
      </w:r>
    </w:p>
    <w:p w14:paraId="55CEC17F" w14:textId="4C971F40" w:rsidR="00255C86" w:rsidRDefault="00F37EEE" w:rsidP="00453ED3">
      <w:pPr>
        <w:pStyle w:val="ListParagraph"/>
        <w:numPr>
          <w:ilvl w:val="0"/>
          <w:numId w:val="28"/>
        </w:numPr>
        <w:spacing w:after="0" w:line="240" w:lineRule="auto"/>
        <w:rPr>
          <w:sz w:val="22"/>
          <w:szCs w:val="22"/>
        </w:rPr>
      </w:pPr>
      <w:r w:rsidRPr="00495059">
        <w:rPr>
          <w:sz w:val="22"/>
          <w:szCs w:val="22"/>
        </w:rPr>
        <w:t>Where expulsion is caused by a situation where the law of the country is also broken the Principal will notify the appropriate authorities.</w:t>
      </w:r>
    </w:p>
    <w:p w14:paraId="5C96B25D" w14:textId="77777777" w:rsidR="00FD620D" w:rsidRPr="00672879" w:rsidRDefault="00FD620D" w:rsidP="00FD620D">
      <w:pPr>
        <w:pStyle w:val="ListParagraph"/>
        <w:spacing w:after="0" w:line="240" w:lineRule="auto"/>
        <w:rPr>
          <w:sz w:val="22"/>
          <w:szCs w:val="22"/>
        </w:rPr>
      </w:pPr>
    </w:p>
    <w:p w14:paraId="1E4A2901" w14:textId="24D298B1" w:rsidR="00F37EEE" w:rsidRPr="003D16E5" w:rsidRDefault="00F37EEE" w:rsidP="0049402E">
      <w:pPr>
        <w:pStyle w:val="Heading2"/>
        <w:rPr>
          <w:lang w:bidi="en-US"/>
        </w:rPr>
      </w:pPr>
      <w:bookmarkStart w:id="235" w:name="_Toc49780919"/>
      <w:bookmarkStart w:id="236" w:name="_Toc50559262"/>
      <w:r w:rsidRPr="003D16E5">
        <w:rPr>
          <w:lang w:bidi="en-US"/>
        </w:rPr>
        <w:t>TERMINATION POLICY</w:t>
      </w:r>
      <w:bookmarkEnd w:id="235"/>
      <w:bookmarkEnd w:id="236"/>
    </w:p>
    <w:p w14:paraId="1E13D7CB" w14:textId="77777777" w:rsidR="00F37EEE" w:rsidRPr="003D16E5" w:rsidRDefault="00F37EEE" w:rsidP="00E4050A">
      <w:pPr>
        <w:spacing w:after="0" w:line="240" w:lineRule="auto"/>
        <w:rPr>
          <w:lang w:bidi="en-US"/>
        </w:rPr>
      </w:pPr>
    </w:p>
    <w:p w14:paraId="7A4A44B5" w14:textId="77777777" w:rsidR="00F37EEE" w:rsidRPr="003D16E5" w:rsidRDefault="00F37EEE" w:rsidP="00E4050A">
      <w:pPr>
        <w:spacing w:after="0" w:line="240" w:lineRule="auto"/>
        <w:rPr>
          <w:lang w:bidi="en-US"/>
        </w:rPr>
      </w:pPr>
      <w:r w:rsidRPr="003D16E5">
        <w:rPr>
          <w:lang w:bidi="en-US"/>
        </w:rPr>
        <w:t xml:space="preserve">The College may terminate a student’s enrolment under the following circumstances: </w:t>
      </w:r>
    </w:p>
    <w:p w14:paraId="0E3ADC47" w14:textId="77777777" w:rsidR="00F37EEE" w:rsidRPr="003D16E5" w:rsidRDefault="00F37EEE" w:rsidP="00453ED3">
      <w:pPr>
        <w:pStyle w:val="ListParagraph"/>
        <w:numPr>
          <w:ilvl w:val="0"/>
          <w:numId w:val="29"/>
        </w:numPr>
        <w:spacing w:after="0" w:line="240" w:lineRule="auto"/>
      </w:pPr>
      <w:r w:rsidRPr="003D16E5">
        <w:t>The student fails to maintain a current visa and/or insurance to stay in NZ</w:t>
      </w:r>
    </w:p>
    <w:p w14:paraId="03214179" w14:textId="77777777" w:rsidR="00F37EEE" w:rsidRPr="003D16E5" w:rsidRDefault="00F37EEE" w:rsidP="00453ED3">
      <w:pPr>
        <w:pStyle w:val="ListParagraph"/>
        <w:numPr>
          <w:ilvl w:val="0"/>
          <w:numId w:val="29"/>
        </w:numPr>
        <w:spacing w:after="0" w:line="240" w:lineRule="auto"/>
      </w:pPr>
      <w:r w:rsidRPr="003D16E5">
        <w:t>The student is found guilty of a crime which carries a prison sentence</w:t>
      </w:r>
    </w:p>
    <w:p w14:paraId="2DD982D8" w14:textId="77777777" w:rsidR="00F37EEE" w:rsidRPr="003D16E5" w:rsidRDefault="00F37EEE" w:rsidP="00453ED3">
      <w:pPr>
        <w:pStyle w:val="ListParagraph"/>
        <w:numPr>
          <w:ilvl w:val="0"/>
          <w:numId w:val="29"/>
        </w:numPr>
        <w:spacing w:after="0" w:line="240" w:lineRule="auto"/>
      </w:pPr>
      <w:r w:rsidRPr="003D16E5">
        <w:t>The student assaults another student or staff member causing harm</w:t>
      </w:r>
    </w:p>
    <w:p w14:paraId="0C7D61AE" w14:textId="77777777" w:rsidR="00F37EEE" w:rsidRPr="003D16E5" w:rsidRDefault="00F37EEE" w:rsidP="00453ED3">
      <w:pPr>
        <w:pStyle w:val="ListParagraph"/>
        <w:numPr>
          <w:ilvl w:val="0"/>
          <w:numId w:val="29"/>
        </w:numPr>
        <w:spacing w:after="0" w:line="240" w:lineRule="auto"/>
      </w:pPr>
      <w:r w:rsidRPr="003D16E5">
        <w:t>The student refuses to comply with the expected standards of behaviour after a verbal warning and a written warning</w:t>
      </w:r>
    </w:p>
    <w:p w14:paraId="41190616" w14:textId="77777777" w:rsidR="00F37EEE" w:rsidRPr="003D16E5" w:rsidRDefault="00F37EEE" w:rsidP="00453ED3">
      <w:pPr>
        <w:pStyle w:val="ListParagraph"/>
        <w:numPr>
          <w:ilvl w:val="0"/>
          <w:numId w:val="29"/>
        </w:numPr>
        <w:spacing w:after="0" w:line="240" w:lineRule="auto"/>
      </w:pPr>
      <w:r w:rsidRPr="003D16E5">
        <w:t>A full-time student is absent from classes for two continuous weeks without explanation</w:t>
      </w:r>
    </w:p>
    <w:p w14:paraId="780B4478" w14:textId="77777777" w:rsidR="00F37EEE" w:rsidRPr="003D16E5" w:rsidRDefault="00F37EEE" w:rsidP="00E4050A">
      <w:pPr>
        <w:spacing w:after="0" w:line="240" w:lineRule="auto"/>
        <w:rPr>
          <w:lang w:bidi="en-US"/>
        </w:rPr>
      </w:pPr>
    </w:p>
    <w:p w14:paraId="634E9E90" w14:textId="77777777" w:rsidR="00F37EEE" w:rsidRPr="00672879" w:rsidRDefault="00F37EEE" w:rsidP="00672879">
      <w:pPr>
        <w:rPr>
          <w:color w:val="C00000"/>
          <w:sz w:val="28"/>
          <w:szCs w:val="28"/>
        </w:rPr>
      </w:pPr>
      <w:bookmarkStart w:id="237" w:name="_Toc49270505"/>
      <w:bookmarkStart w:id="238" w:name="_Toc49371076"/>
      <w:bookmarkStart w:id="239" w:name="_Toc49780920"/>
      <w:r w:rsidRPr="00672879">
        <w:rPr>
          <w:color w:val="C00000"/>
          <w:sz w:val="28"/>
          <w:szCs w:val="28"/>
        </w:rPr>
        <w:t>Termination procedure:</w:t>
      </w:r>
      <w:bookmarkEnd w:id="237"/>
      <w:bookmarkEnd w:id="238"/>
      <w:bookmarkEnd w:id="239"/>
    </w:p>
    <w:p w14:paraId="5A25D49A" w14:textId="77777777" w:rsidR="00F37EEE" w:rsidRPr="003D16E5" w:rsidRDefault="00F37EEE" w:rsidP="00453ED3">
      <w:pPr>
        <w:pStyle w:val="ListParagraph"/>
        <w:numPr>
          <w:ilvl w:val="0"/>
          <w:numId w:val="30"/>
        </w:numPr>
        <w:spacing w:after="0" w:line="240" w:lineRule="auto"/>
      </w:pPr>
      <w:r w:rsidRPr="003D16E5">
        <w:t>The College will advise the student in writing of termination of enrolment</w:t>
      </w:r>
    </w:p>
    <w:p w14:paraId="7859ED10" w14:textId="77777777" w:rsidR="00F37EEE" w:rsidRPr="003D16E5" w:rsidRDefault="00F37EEE" w:rsidP="00453ED3">
      <w:pPr>
        <w:pStyle w:val="ListParagraph"/>
        <w:numPr>
          <w:ilvl w:val="0"/>
          <w:numId w:val="30"/>
        </w:numPr>
        <w:spacing w:after="0" w:line="240" w:lineRule="auto"/>
      </w:pPr>
      <w:r w:rsidRPr="003D16E5">
        <w:t>The student may appeal the College’s decision to terminate the enrolment within 7 days</w:t>
      </w:r>
    </w:p>
    <w:p w14:paraId="2CE865D7" w14:textId="77777777" w:rsidR="00F37EEE" w:rsidRPr="003D16E5" w:rsidRDefault="00F37EEE" w:rsidP="00453ED3">
      <w:pPr>
        <w:pStyle w:val="ListParagraph"/>
        <w:numPr>
          <w:ilvl w:val="0"/>
          <w:numId w:val="30"/>
        </w:numPr>
        <w:spacing w:after="0" w:line="240" w:lineRule="auto"/>
      </w:pPr>
      <w:r w:rsidRPr="003D16E5">
        <w:t>The appeal shall be in writing and be delivered to the Academic Director</w:t>
      </w:r>
    </w:p>
    <w:p w14:paraId="6A97B9A7" w14:textId="77777777" w:rsidR="00F37EEE" w:rsidRPr="003D16E5" w:rsidRDefault="00F37EEE" w:rsidP="00453ED3">
      <w:pPr>
        <w:pStyle w:val="ListParagraph"/>
        <w:numPr>
          <w:ilvl w:val="0"/>
          <w:numId w:val="30"/>
        </w:numPr>
        <w:spacing w:after="0" w:line="240" w:lineRule="auto"/>
      </w:pPr>
      <w:r w:rsidRPr="003D16E5">
        <w:t xml:space="preserve">If the student appeals, the </w:t>
      </w:r>
      <w:proofErr w:type="gramStart"/>
      <w:r w:rsidRPr="003D16E5">
        <w:t>College</w:t>
      </w:r>
      <w:proofErr w:type="gramEnd"/>
      <w:r w:rsidRPr="003D16E5">
        <w:t xml:space="preserve"> and the student shall endeavour to discuss the situation within 7 days of the appeal</w:t>
      </w:r>
    </w:p>
    <w:p w14:paraId="59BA1F9F" w14:textId="77777777" w:rsidR="00F37EEE" w:rsidRPr="003D16E5" w:rsidRDefault="00F37EEE" w:rsidP="00453ED3">
      <w:pPr>
        <w:pStyle w:val="ListParagraph"/>
        <w:numPr>
          <w:ilvl w:val="0"/>
          <w:numId w:val="30"/>
        </w:numPr>
        <w:spacing w:after="0" w:line="240" w:lineRule="auto"/>
      </w:pPr>
      <w:r w:rsidRPr="003D16E5">
        <w:t>The College shall advise the student in writing of its final decision within 14 days of the appeal</w:t>
      </w:r>
    </w:p>
    <w:p w14:paraId="545BFC70" w14:textId="77777777" w:rsidR="00F37EEE" w:rsidRPr="003D16E5" w:rsidRDefault="00F37EEE" w:rsidP="00453ED3">
      <w:pPr>
        <w:pStyle w:val="ListParagraph"/>
        <w:numPr>
          <w:ilvl w:val="0"/>
          <w:numId w:val="30"/>
        </w:numPr>
        <w:spacing w:after="0" w:line="240" w:lineRule="auto"/>
      </w:pPr>
      <w:r w:rsidRPr="003D16E5">
        <w:t>If the College decides to terminate the enrolment, the student may appeal to the International Education Appeal Authority (IEAA)/NZQA</w:t>
      </w:r>
    </w:p>
    <w:p w14:paraId="46F2E84A" w14:textId="29674E64" w:rsidR="00255C86" w:rsidRPr="0092500C" w:rsidRDefault="00F37EEE" w:rsidP="00453ED3">
      <w:pPr>
        <w:pStyle w:val="ListParagraph"/>
        <w:numPr>
          <w:ilvl w:val="0"/>
          <w:numId w:val="30"/>
        </w:numPr>
        <w:spacing w:after="0" w:line="240" w:lineRule="auto"/>
      </w:pPr>
      <w:r w:rsidRPr="003D16E5">
        <w:t>Following termination of the student’s enrolment, the student shall be treated as if they withdrew from their course of study and there will be no fee refund.</w:t>
      </w:r>
      <w:bookmarkStart w:id="240" w:name="_Toc49780921"/>
    </w:p>
    <w:p w14:paraId="5FF8BEA5" w14:textId="67010E90" w:rsidR="00F37EEE" w:rsidRPr="003D16E5" w:rsidRDefault="00F37EEE" w:rsidP="0049402E">
      <w:pPr>
        <w:pStyle w:val="Heading2"/>
      </w:pPr>
      <w:bookmarkStart w:id="241" w:name="_Toc50559263"/>
      <w:r w:rsidRPr="003D16E5">
        <w:t>COMPLAINTS</w:t>
      </w:r>
      <w:bookmarkEnd w:id="240"/>
      <w:bookmarkEnd w:id="241"/>
    </w:p>
    <w:p w14:paraId="64B69EB9" w14:textId="77777777" w:rsidR="00F37EEE" w:rsidRPr="003D16E5" w:rsidRDefault="00F37EEE" w:rsidP="00E4050A">
      <w:pPr>
        <w:spacing w:after="0" w:line="240" w:lineRule="auto"/>
        <w:rPr>
          <w:lang w:bidi="en-US"/>
        </w:rPr>
      </w:pPr>
    </w:p>
    <w:p w14:paraId="4CF416CB" w14:textId="77777777" w:rsidR="00F37EEE" w:rsidRPr="00672879" w:rsidRDefault="00F37EEE" w:rsidP="00672879">
      <w:pPr>
        <w:rPr>
          <w:color w:val="C00000"/>
          <w:sz w:val="28"/>
          <w:szCs w:val="28"/>
        </w:rPr>
      </w:pPr>
      <w:bookmarkStart w:id="242" w:name="_Toc49270507"/>
      <w:bookmarkStart w:id="243" w:name="_Toc49371078"/>
      <w:bookmarkStart w:id="244" w:name="_Toc49780922"/>
      <w:r w:rsidRPr="00672879">
        <w:rPr>
          <w:color w:val="C00000"/>
          <w:sz w:val="28"/>
          <w:szCs w:val="28"/>
        </w:rPr>
        <w:t>Making a complaint</w:t>
      </w:r>
      <w:bookmarkEnd w:id="242"/>
      <w:bookmarkEnd w:id="243"/>
      <w:bookmarkEnd w:id="244"/>
      <w:r w:rsidRPr="00672879">
        <w:rPr>
          <w:color w:val="C00000"/>
          <w:sz w:val="28"/>
          <w:szCs w:val="28"/>
        </w:rPr>
        <w:t xml:space="preserve"> </w:t>
      </w:r>
    </w:p>
    <w:p w14:paraId="4B1B3FB0" w14:textId="77777777" w:rsidR="00F37EEE" w:rsidRPr="003D16E5" w:rsidRDefault="00F37EEE" w:rsidP="00E4050A">
      <w:pPr>
        <w:spacing w:after="0" w:line="240" w:lineRule="auto"/>
        <w:rPr>
          <w:lang w:bidi="en-US"/>
        </w:rPr>
      </w:pPr>
      <w:r w:rsidRPr="003D16E5">
        <w:rPr>
          <w:lang w:bidi="en-US"/>
        </w:rPr>
        <w:t>Any concerns or issues are to be directed to the tutor/Academic Director or Student Welfare Officer.</w:t>
      </w:r>
    </w:p>
    <w:p w14:paraId="6F6729E3" w14:textId="77777777" w:rsidR="00F37EEE" w:rsidRPr="003D16E5" w:rsidRDefault="00F37EEE" w:rsidP="00E4050A">
      <w:pPr>
        <w:spacing w:after="0" w:line="240" w:lineRule="auto"/>
        <w:rPr>
          <w:lang w:bidi="en-US"/>
        </w:rPr>
      </w:pPr>
      <w:r w:rsidRPr="003D16E5">
        <w:rPr>
          <w:lang w:bidi="en-US"/>
        </w:rPr>
        <w:t>Serious complaints should be put in writing using the Incident Form.</w:t>
      </w:r>
    </w:p>
    <w:p w14:paraId="63BED955" w14:textId="6E001C16" w:rsidR="00F37EEE" w:rsidRDefault="00F37EEE" w:rsidP="00E4050A">
      <w:pPr>
        <w:spacing w:after="0" w:line="240" w:lineRule="auto"/>
        <w:rPr>
          <w:lang w:bidi="en-US"/>
        </w:rPr>
      </w:pPr>
      <w:r w:rsidRPr="003D16E5">
        <w:rPr>
          <w:lang w:bidi="en-US"/>
        </w:rPr>
        <w:t>Complaints will be handled by the following (in this order):</w:t>
      </w:r>
    </w:p>
    <w:p w14:paraId="15426D1C" w14:textId="77777777" w:rsidR="00EC01DB" w:rsidRPr="003D16E5" w:rsidRDefault="00EC01DB" w:rsidP="00E4050A">
      <w:pPr>
        <w:spacing w:after="0" w:line="240" w:lineRule="auto"/>
        <w:rPr>
          <w:lang w:bidi="en-US"/>
        </w:rPr>
      </w:pPr>
    </w:p>
    <w:p w14:paraId="2BA47310" w14:textId="77777777" w:rsidR="00F37EEE" w:rsidRPr="003D16E5" w:rsidRDefault="00F37EEE" w:rsidP="005F246E">
      <w:pPr>
        <w:spacing w:after="0" w:line="240" w:lineRule="auto"/>
        <w:ind w:left="720"/>
        <w:rPr>
          <w:lang w:bidi="en-US"/>
        </w:rPr>
      </w:pPr>
      <w:r w:rsidRPr="003D16E5">
        <w:rPr>
          <w:lang w:bidi="en-US"/>
        </w:rPr>
        <w:t>Student Welfare Officer</w:t>
      </w:r>
    </w:p>
    <w:p w14:paraId="5EDEF6D7" w14:textId="77777777" w:rsidR="00F37EEE" w:rsidRPr="003D16E5" w:rsidRDefault="00F37EEE" w:rsidP="005F246E">
      <w:pPr>
        <w:spacing w:after="0" w:line="240" w:lineRule="auto"/>
        <w:ind w:left="720"/>
        <w:rPr>
          <w:lang w:bidi="en-US"/>
        </w:rPr>
      </w:pPr>
      <w:r w:rsidRPr="003D16E5">
        <w:rPr>
          <w:lang w:bidi="en-US"/>
        </w:rPr>
        <w:t>College Dean</w:t>
      </w:r>
    </w:p>
    <w:p w14:paraId="2AB081A1" w14:textId="77777777" w:rsidR="00F37EEE" w:rsidRPr="003D16E5" w:rsidRDefault="00F37EEE" w:rsidP="005F246E">
      <w:pPr>
        <w:spacing w:after="0" w:line="240" w:lineRule="auto"/>
        <w:ind w:left="720"/>
        <w:rPr>
          <w:lang w:bidi="en-US"/>
        </w:rPr>
      </w:pPr>
      <w:r w:rsidRPr="003D16E5">
        <w:rPr>
          <w:lang w:bidi="en-US"/>
        </w:rPr>
        <w:t>Principal</w:t>
      </w:r>
    </w:p>
    <w:p w14:paraId="5069CA10" w14:textId="77777777" w:rsidR="00F37EEE" w:rsidRPr="003D16E5" w:rsidRDefault="00F37EEE" w:rsidP="00E4050A">
      <w:pPr>
        <w:spacing w:after="0" w:line="240" w:lineRule="auto"/>
        <w:rPr>
          <w:lang w:bidi="en-US"/>
        </w:rPr>
      </w:pPr>
    </w:p>
    <w:p w14:paraId="0579BA15" w14:textId="77777777" w:rsidR="00F37EEE" w:rsidRPr="00672879" w:rsidRDefault="00F37EEE" w:rsidP="00672879">
      <w:pPr>
        <w:rPr>
          <w:color w:val="C00000"/>
          <w:sz w:val="28"/>
          <w:szCs w:val="28"/>
        </w:rPr>
      </w:pPr>
      <w:bookmarkStart w:id="245" w:name="_Toc49270508"/>
      <w:bookmarkStart w:id="246" w:name="_Toc49371079"/>
      <w:bookmarkStart w:id="247" w:name="_Toc49780923"/>
      <w:r w:rsidRPr="00672879">
        <w:rPr>
          <w:color w:val="C00000"/>
          <w:sz w:val="28"/>
          <w:szCs w:val="28"/>
        </w:rPr>
        <w:t>Complaint handling</w:t>
      </w:r>
      <w:bookmarkEnd w:id="245"/>
      <w:bookmarkEnd w:id="246"/>
      <w:bookmarkEnd w:id="247"/>
    </w:p>
    <w:p w14:paraId="29E46B2E" w14:textId="3512D592" w:rsidR="00F37EEE" w:rsidRPr="003D16E5" w:rsidRDefault="00F37EEE" w:rsidP="00453ED3">
      <w:pPr>
        <w:pStyle w:val="ListParagraph"/>
        <w:numPr>
          <w:ilvl w:val="0"/>
          <w:numId w:val="31"/>
        </w:numPr>
        <w:spacing w:after="0" w:line="240" w:lineRule="auto"/>
        <w:ind w:left="851"/>
      </w:pPr>
      <w:r w:rsidRPr="003D16E5">
        <w:t>All serious complaints will be reported to the Executive Leadership Team (ELT).</w:t>
      </w:r>
    </w:p>
    <w:p w14:paraId="3AF09C5A" w14:textId="56821012" w:rsidR="00F37EEE" w:rsidRPr="003D16E5" w:rsidRDefault="00F37EEE" w:rsidP="00453ED3">
      <w:pPr>
        <w:pStyle w:val="ListParagraph"/>
        <w:numPr>
          <w:ilvl w:val="0"/>
          <w:numId w:val="31"/>
        </w:numPr>
        <w:spacing w:after="0" w:line="240" w:lineRule="auto"/>
        <w:ind w:left="851"/>
      </w:pPr>
      <w:r w:rsidRPr="003D16E5">
        <w:t>The ELT will decide whether the complaint needs to be dealt with officially. The decision will be recorded.</w:t>
      </w:r>
    </w:p>
    <w:p w14:paraId="3BAAFDF7" w14:textId="094376C1" w:rsidR="00F37EEE" w:rsidRPr="003D16E5" w:rsidRDefault="00F37EEE" w:rsidP="00453ED3">
      <w:pPr>
        <w:pStyle w:val="ListParagraph"/>
        <w:numPr>
          <w:ilvl w:val="0"/>
          <w:numId w:val="31"/>
        </w:numPr>
        <w:spacing w:after="0" w:line="240" w:lineRule="auto"/>
        <w:ind w:left="851"/>
      </w:pPr>
      <w:r w:rsidRPr="003D16E5">
        <w:t>The ELT will decide what action to take. The decision will be recorded.</w:t>
      </w:r>
    </w:p>
    <w:p w14:paraId="29DDBB55" w14:textId="44AF9BCB" w:rsidR="00F37EEE" w:rsidRPr="003D16E5" w:rsidRDefault="00F37EEE" w:rsidP="00453ED3">
      <w:pPr>
        <w:pStyle w:val="ListParagraph"/>
        <w:numPr>
          <w:ilvl w:val="0"/>
          <w:numId w:val="31"/>
        </w:numPr>
        <w:spacing w:after="0" w:line="240" w:lineRule="auto"/>
        <w:ind w:left="851"/>
      </w:pPr>
      <w:r w:rsidRPr="003D16E5">
        <w:t>If the matter remains unresolved it will be forwarded to the Council for a final decision.</w:t>
      </w:r>
    </w:p>
    <w:p w14:paraId="3A68741C" w14:textId="12CFA08F" w:rsidR="00F37EEE" w:rsidRPr="003D16E5" w:rsidRDefault="00F37EEE" w:rsidP="00453ED3">
      <w:pPr>
        <w:pStyle w:val="ListParagraph"/>
        <w:numPr>
          <w:ilvl w:val="0"/>
          <w:numId w:val="31"/>
        </w:numPr>
        <w:spacing w:after="0" w:line="240" w:lineRule="auto"/>
        <w:ind w:left="851"/>
      </w:pPr>
      <w:r w:rsidRPr="003D16E5">
        <w:t>In all other matters the ELT will take whatever action is appropriate to deal with the matter within the bounds of fairness and privacy.</w:t>
      </w:r>
    </w:p>
    <w:p w14:paraId="7E432E09" w14:textId="6D4608EA" w:rsidR="00F37EEE" w:rsidRDefault="00F37EEE" w:rsidP="00453ED3">
      <w:pPr>
        <w:pStyle w:val="ListParagraph"/>
        <w:numPr>
          <w:ilvl w:val="0"/>
          <w:numId w:val="31"/>
        </w:numPr>
        <w:spacing w:after="0" w:line="240" w:lineRule="auto"/>
        <w:ind w:left="851"/>
      </w:pPr>
      <w:r w:rsidRPr="003D16E5">
        <w:t>If the complaints are not resolved to student satisfaction, they will be given assistance in taking the matter to independent authorities:</w:t>
      </w:r>
    </w:p>
    <w:p w14:paraId="32D0E1AF" w14:textId="77777777" w:rsidR="00392DCC" w:rsidRPr="003D16E5" w:rsidRDefault="00392DCC" w:rsidP="00392DCC">
      <w:pPr>
        <w:pStyle w:val="ListParagraph"/>
        <w:spacing w:after="0" w:line="240" w:lineRule="auto"/>
        <w:ind w:left="851"/>
      </w:pPr>
    </w:p>
    <w:p w14:paraId="7249F88B" w14:textId="61DCDE61" w:rsidR="00F37EEE" w:rsidRPr="00672879" w:rsidRDefault="00F37EEE" w:rsidP="00672879">
      <w:pPr>
        <w:rPr>
          <w:color w:val="C00000"/>
          <w:sz w:val="28"/>
          <w:szCs w:val="28"/>
        </w:rPr>
      </w:pPr>
      <w:bookmarkStart w:id="248" w:name="_Toc49270509"/>
      <w:bookmarkStart w:id="249" w:name="_Toc49371080"/>
      <w:bookmarkStart w:id="250" w:name="_Toc49780924"/>
      <w:r w:rsidRPr="00672879">
        <w:rPr>
          <w:color w:val="C00000"/>
          <w:sz w:val="28"/>
          <w:szCs w:val="28"/>
        </w:rPr>
        <w:t>New Zealand Qualifications Authority</w:t>
      </w:r>
      <w:bookmarkEnd w:id="248"/>
      <w:bookmarkEnd w:id="249"/>
      <w:bookmarkEnd w:id="250"/>
    </w:p>
    <w:p w14:paraId="1AD0CE48" w14:textId="77777777" w:rsidR="00F37EEE" w:rsidRPr="003D16E5" w:rsidRDefault="00F37EEE" w:rsidP="00E4050A">
      <w:pPr>
        <w:spacing w:after="0" w:line="240" w:lineRule="auto"/>
        <w:rPr>
          <w:lang w:bidi="en-US"/>
        </w:rPr>
      </w:pPr>
      <w:r w:rsidRPr="003D16E5">
        <w:rPr>
          <w:lang w:bidi="en-US"/>
        </w:rPr>
        <w:t>NZQA Complaints and Feedback, P O Box 160, Wellington 6140</w:t>
      </w:r>
    </w:p>
    <w:p w14:paraId="57865548" w14:textId="77777777" w:rsidR="00F37EEE" w:rsidRPr="003D16E5" w:rsidRDefault="00F37EEE" w:rsidP="00E4050A">
      <w:pPr>
        <w:spacing w:after="0" w:line="240" w:lineRule="auto"/>
        <w:rPr>
          <w:lang w:bidi="en-US"/>
        </w:rPr>
      </w:pPr>
      <w:r w:rsidRPr="003D16E5">
        <w:rPr>
          <w:lang w:bidi="en-US"/>
        </w:rPr>
        <w:t>Phone 04 463 3000 or 0800 697 296</w:t>
      </w:r>
    </w:p>
    <w:p w14:paraId="57827CAD" w14:textId="77777777" w:rsidR="00F37EEE" w:rsidRPr="003D16E5" w:rsidRDefault="00F37EEE" w:rsidP="00E4050A">
      <w:pPr>
        <w:spacing w:after="0" w:line="240" w:lineRule="auto"/>
        <w:rPr>
          <w:lang w:bidi="en-US"/>
        </w:rPr>
      </w:pPr>
    </w:p>
    <w:p w14:paraId="43F5EAAA" w14:textId="77777777" w:rsidR="00F37EEE" w:rsidRPr="003D16E5" w:rsidRDefault="00F37EEE" w:rsidP="00E4050A">
      <w:pPr>
        <w:spacing w:after="0" w:line="240" w:lineRule="auto"/>
        <w:rPr>
          <w:lang w:bidi="en-US"/>
        </w:rPr>
      </w:pPr>
      <w:r w:rsidRPr="003D16E5">
        <w:rPr>
          <w:lang w:bidi="en-US"/>
        </w:rPr>
        <w:t>For international students:</w:t>
      </w:r>
    </w:p>
    <w:p w14:paraId="4C38523A" w14:textId="77777777" w:rsidR="00F37EEE" w:rsidRPr="003D16E5" w:rsidRDefault="00F37EEE" w:rsidP="00E4050A">
      <w:pPr>
        <w:spacing w:after="0" w:line="240" w:lineRule="auto"/>
        <w:rPr>
          <w:lang w:bidi="en-US"/>
        </w:rPr>
      </w:pPr>
      <w:r w:rsidRPr="003D16E5">
        <w:rPr>
          <w:lang w:bidi="en-US"/>
        </w:rPr>
        <w:t>International Education Appeals Authority (IEAA)</w:t>
      </w:r>
    </w:p>
    <w:p w14:paraId="27B74613" w14:textId="77777777" w:rsidR="00F37EEE" w:rsidRPr="003D16E5" w:rsidRDefault="00F37EEE" w:rsidP="00E4050A">
      <w:pPr>
        <w:spacing w:after="0" w:line="240" w:lineRule="auto"/>
        <w:rPr>
          <w:lang w:bidi="en-US"/>
        </w:rPr>
      </w:pPr>
      <w:r w:rsidRPr="003D16E5">
        <w:rPr>
          <w:lang w:bidi="en-US"/>
        </w:rPr>
        <w:t>Tribunals Unit, Level 1, 86 Custom House Quay</w:t>
      </w:r>
    </w:p>
    <w:p w14:paraId="3D0819EC" w14:textId="77777777" w:rsidR="00F37EEE" w:rsidRPr="003D16E5" w:rsidRDefault="00F37EEE" w:rsidP="00E4050A">
      <w:pPr>
        <w:spacing w:after="0" w:line="240" w:lineRule="auto"/>
        <w:rPr>
          <w:lang w:bidi="en-US"/>
        </w:rPr>
      </w:pPr>
      <w:r w:rsidRPr="003D16E5">
        <w:rPr>
          <w:lang w:bidi="en-US"/>
        </w:rPr>
        <w:t>Private Bag 32001, Panama Street, Wellington 6146</w:t>
      </w:r>
    </w:p>
    <w:p w14:paraId="7AD75676" w14:textId="77777777" w:rsidR="00F37EEE" w:rsidRPr="003D16E5" w:rsidRDefault="00F37EEE" w:rsidP="00E4050A">
      <w:pPr>
        <w:spacing w:after="0" w:line="240" w:lineRule="auto"/>
        <w:rPr>
          <w:lang w:bidi="en-US"/>
        </w:rPr>
      </w:pPr>
      <w:r w:rsidRPr="003D16E5">
        <w:rPr>
          <w:lang w:bidi="en-US"/>
        </w:rPr>
        <w:t xml:space="preserve">Phone + 64 4 462 6660 </w:t>
      </w:r>
    </w:p>
    <w:p w14:paraId="321CE401" w14:textId="77777777" w:rsidR="00F37EEE" w:rsidRPr="003D16E5" w:rsidRDefault="00F37EEE" w:rsidP="00E4050A">
      <w:pPr>
        <w:spacing w:after="0" w:line="240" w:lineRule="auto"/>
        <w:rPr>
          <w:lang w:bidi="en-US"/>
        </w:rPr>
      </w:pPr>
      <w:r w:rsidRPr="003D16E5">
        <w:rPr>
          <w:lang w:bidi="en-US"/>
        </w:rPr>
        <w:t>Fax + 64 4 462 6686</w:t>
      </w:r>
    </w:p>
    <w:p w14:paraId="1963CD03" w14:textId="77777777" w:rsidR="00F37EEE" w:rsidRPr="003D16E5" w:rsidRDefault="00F37EEE" w:rsidP="00E4050A">
      <w:pPr>
        <w:spacing w:after="0" w:line="240" w:lineRule="auto"/>
        <w:rPr>
          <w:lang w:bidi="en-US"/>
        </w:rPr>
      </w:pPr>
      <w:r w:rsidRPr="003D16E5">
        <w:rPr>
          <w:lang w:bidi="en-US"/>
        </w:rPr>
        <w:t xml:space="preserve">Email ieaa@justice.govt.nz </w:t>
      </w:r>
    </w:p>
    <w:p w14:paraId="7544D832" w14:textId="3F002278" w:rsidR="00F37EEE" w:rsidRDefault="00F37EEE" w:rsidP="00E4050A">
      <w:pPr>
        <w:spacing w:after="0" w:line="240" w:lineRule="auto"/>
        <w:rPr>
          <w:lang w:bidi="en-US"/>
        </w:rPr>
      </w:pPr>
      <w:r w:rsidRPr="003D16E5">
        <w:rPr>
          <w:lang w:bidi="en-US"/>
        </w:rPr>
        <w:t xml:space="preserve">Website </w:t>
      </w:r>
      <w:hyperlink r:id="rId96" w:history="1">
        <w:r w:rsidR="00392DCC" w:rsidRPr="00EC6BAD">
          <w:rPr>
            <w:rStyle w:val="Hyperlink"/>
            <w:lang w:bidi="en-US"/>
          </w:rPr>
          <w:t>www.justice.govt.nz</w:t>
        </w:r>
      </w:hyperlink>
    </w:p>
    <w:p w14:paraId="6696AAB1" w14:textId="739F7289" w:rsidR="00392DCC" w:rsidRDefault="00392DCC" w:rsidP="00E4050A">
      <w:pPr>
        <w:spacing w:after="0" w:line="240" w:lineRule="auto"/>
        <w:rPr>
          <w:lang w:bidi="en-US"/>
        </w:rPr>
      </w:pPr>
    </w:p>
    <w:p w14:paraId="46F9E11D" w14:textId="7B3DEC60" w:rsidR="00392DCC" w:rsidRDefault="00392DCC" w:rsidP="00E4050A">
      <w:pPr>
        <w:spacing w:after="0" w:line="240" w:lineRule="auto"/>
        <w:rPr>
          <w:lang w:bidi="en-US"/>
        </w:rPr>
      </w:pPr>
    </w:p>
    <w:p w14:paraId="11A20CB9" w14:textId="77777777" w:rsidR="00392DCC" w:rsidRPr="003D16E5" w:rsidRDefault="00392DCC" w:rsidP="00E4050A">
      <w:pPr>
        <w:spacing w:after="0" w:line="240" w:lineRule="auto"/>
        <w:rPr>
          <w:lang w:bidi="en-US"/>
        </w:rPr>
      </w:pPr>
    </w:p>
    <w:p w14:paraId="6D26ED26" w14:textId="52B62C90" w:rsidR="00F37EEE" w:rsidRPr="003D16E5" w:rsidRDefault="00F37EEE" w:rsidP="0049402E">
      <w:pPr>
        <w:pStyle w:val="Heading2"/>
      </w:pPr>
      <w:bookmarkStart w:id="251" w:name="_Toc49270510"/>
      <w:bookmarkStart w:id="252" w:name="_Toc49371081"/>
      <w:bookmarkStart w:id="253" w:name="_Toc49780925"/>
      <w:bookmarkStart w:id="254" w:name="_Toc50559264"/>
      <w:r w:rsidRPr="003D16E5">
        <w:t>OTHER</w:t>
      </w:r>
      <w:bookmarkEnd w:id="251"/>
      <w:bookmarkEnd w:id="252"/>
      <w:bookmarkEnd w:id="253"/>
      <w:bookmarkEnd w:id="254"/>
    </w:p>
    <w:p w14:paraId="0964B5BB" w14:textId="77777777" w:rsidR="00F37EEE" w:rsidRPr="003D16E5" w:rsidRDefault="00F37EEE" w:rsidP="00E4050A">
      <w:pPr>
        <w:spacing w:after="0" w:line="240" w:lineRule="auto"/>
        <w:rPr>
          <w:lang w:bidi="en-US"/>
        </w:rPr>
      </w:pPr>
    </w:p>
    <w:p w14:paraId="779C8233" w14:textId="77777777" w:rsidR="00F37EEE" w:rsidRPr="00672879" w:rsidRDefault="00F37EEE" w:rsidP="00672879">
      <w:pPr>
        <w:rPr>
          <w:color w:val="C00000"/>
          <w:sz w:val="28"/>
          <w:szCs w:val="28"/>
        </w:rPr>
      </w:pPr>
      <w:bookmarkStart w:id="255" w:name="_Toc49270511"/>
      <w:bookmarkStart w:id="256" w:name="_Toc49371082"/>
      <w:bookmarkStart w:id="257" w:name="_Toc49780926"/>
      <w:r w:rsidRPr="00672879">
        <w:rPr>
          <w:color w:val="C00000"/>
          <w:sz w:val="28"/>
          <w:szCs w:val="28"/>
        </w:rPr>
        <w:t>Privacy issues</w:t>
      </w:r>
      <w:bookmarkEnd w:id="255"/>
      <w:bookmarkEnd w:id="256"/>
      <w:bookmarkEnd w:id="257"/>
    </w:p>
    <w:p w14:paraId="4A3BD25E" w14:textId="77777777" w:rsidR="00F37EEE" w:rsidRPr="003D16E5" w:rsidRDefault="00F37EEE" w:rsidP="00E4050A">
      <w:pPr>
        <w:spacing w:after="0" w:line="240" w:lineRule="auto"/>
        <w:rPr>
          <w:lang w:bidi="en-US"/>
        </w:rPr>
      </w:pPr>
      <w:r w:rsidRPr="003D16E5">
        <w:rPr>
          <w:lang w:bidi="en-US"/>
        </w:rPr>
        <w:t>You have the right to access personal information that the College holds about you, subject to any exceptions in relevant legislation.  If you wish to seek access to your personal information or enquire about the handling of your personal information, please contact Reception.</w:t>
      </w:r>
    </w:p>
    <w:p w14:paraId="74023317" w14:textId="77777777" w:rsidR="00F37EEE" w:rsidRPr="003D16E5" w:rsidRDefault="00F37EEE" w:rsidP="00E4050A">
      <w:pPr>
        <w:spacing w:after="0" w:line="240" w:lineRule="auto"/>
        <w:rPr>
          <w:lang w:bidi="en-US"/>
        </w:rPr>
      </w:pPr>
    </w:p>
    <w:p w14:paraId="136EFC7C" w14:textId="77777777" w:rsidR="00F37EEE" w:rsidRPr="00672879" w:rsidRDefault="00F37EEE" w:rsidP="00672879">
      <w:pPr>
        <w:rPr>
          <w:color w:val="C00000"/>
          <w:sz w:val="28"/>
          <w:szCs w:val="28"/>
        </w:rPr>
      </w:pPr>
      <w:bookmarkStart w:id="258" w:name="_Toc49270512"/>
      <w:bookmarkStart w:id="259" w:name="_Toc49371083"/>
      <w:bookmarkStart w:id="260" w:name="_Toc49780927"/>
      <w:r w:rsidRPr="00672879">
        <w:rPr>
          <w:color w:val="C00000"/>
          <w:sz w:val="28"/>
          <w:szCs w:val="28"/>
        </w:rPr>
        <w:t>Local laws</w:t>
      </w:r>
      <w:bookmarkEnd w:id="258"/>
      <w:bookmarkEnd w:id="259"/>
      <w:bookmarkEnd w:id="260"/>
    </w:p>
    <w:p w14:paraId="23D8CFBB" w14:textId="77777777" w:rsidR="00F37EEE" w:rsidRPr="003D16E5" w:rsidRDefault="00F37EEE" w:rsidP="00E4050A">
      <w:pPr>
        <w:spacing w:after="0" w:line="240" w:lineRule="auto"/>
        <w:rPr>
          <w:lang w:bidi="en-US"/>
        </w:rPr>
      </w:pPr>
      <w:r w:rsidRPr="003D16E5">
        <w:rPr>
          <w:lang w:bidi="en-US"/>
        </w:rPr>
        <w:t>Students must adhere to all local laws.  Please check with Reception if you are unsure about any matters relating to this.</w:t>
      </w:r>
    </w:p>
    <w:p w14:paraId="4FA5F2A1" w14:textId="77777777" w:rsidR="00F37EEE" w:rsidRPr="003D16E5" w:rsidRDefault="00F37EEE" w:rsidP="00E4050A">
      <w:pPr>
        <w:spacing w:after="0" w:line="240" w:lineRule="auto"/>
        <w:rPr>
          <w:lang w:bidi="en-US"/>
        </w:rPr>
      </w:pPr>
    </w:p>
    <w:p w14:paraId="2C59DF15" w14:textId="77777777" w:rsidR="00F37EEE" w:rsidRPr="00672879" w:rsidRDefault="00F37EEE" w:rsidP="00672879">
      <w:pPr>
        <w:rPr>
          <w:color w:val="C00000"/>
          <w:sz w:val="28"/>
          <w:szCs w:val="28"/>
        </w:rPr>
      </w:pPr>
      <w:bookmarkStart w:id="261" w:name="_Toc49270513"/>
      <w:bookmarkStart w:id="262" w:name="_Toc49371084"/>
      <w:bookmarkStart w:id="263" w:name="_Toc49780928"/>
      <w:r w:rsidRPr="00672879">
        <w:rPr>
          <w:color w:val="C00000"/>
          <w:sz w:val="28"/>
          <w:szCs w:val="28"/>
        </w:rPr>
        <w:t>Emergency contact details</w:t>
      </w:r>
      <w:bookmarkEnd w:id="261"/>
      <w:bookmarkEnd w:id="262"/>
      <w:bookmarkEnd w:id="263"/>
      <w:r w:rsidRPr="00672879">
        <w:rPr>
          <w:color w:val="C00000"/>
          <w:sz w:val="28"/>
          <w:szCs w:val="28"/>
        </w:rPr>
        <w:t xml:space="preserve"> </w:t>
      </w:r>
    </w:p>
    <w:p w14:paraId="5D65E27B" w14:textId="189F8919" w:rsidR="00F37EEE" w:rsidRDefault="00F37EEE" w:rsidP="00E4050A">
      <w:pPr>
        <w:spacing w:after="0" w:line="240" w:lineRule="auto"/>
        <w:rPr>
          <w:lang w:bidi="en-US"/>
        </w:rPr>
      </w:pPr>
      <w:r w:rsidRPr="003D16E5">
        <w:rPr>
          <w:lang w:bidi="en-US"/>
        </w:rPr>
        <w:t>All students must advise the College of their next of kin or of any change in their contact details.</w:t>
      </w:r>
    </w:p>
    <w:p w14:paraId="3B5B3D07" w14:textId="31FCE832" w:rsidR="00392DCC" w:rsidRDefault="00392DCC" w:rsidP="00E4050A">
      <w:pPr>
        <w:spacing w:after="0" w:line="240" w:lineRule="auto"/>
        <w:rPr>
          <w:lang w:bidi="en-US"/>
        </w:rPr>
      </w:pPr>
    </w:p>
    <w:p w14:paraId="4E649D74" w14:textId="04F95C70" w:rsidR="00392DCC" w:rsidRDefault="00392DCC" w:rsidP="00E4050A">
      <w:pPr>
        <w:spacing w:after="0" w:line="240" w:lineRule="auto"/>
        <w:rPr>
          <w:lang w:bidi="en-US"/>
        </w:rPr>
      </w:pPr>
    </w:p>
    <w:p w14:paraId="6D5BDA60" w14:textId="77D57CB9" w:rsidR="00392DCC" w:rsidRDefault="00392DCC" w:rsidP="00E4050A">
      <w:pPr>
        <w:spacing w:after="0" w:line="240" w:lineRule="auto"/>
        <w:rPr>
          <w:lang w:bidi="en-US"/>
        </w:rPr>
      </w:pPr>
    </w:p>
    <w:p w14:paraId="541EBC1E" w14:textId="3A23AEEE" w:rsidR="00392DCC" w:rsidRDefault="00392DCC" w:rsidP="00E4050A">
      <w:pPr>
        <w:spacing w:after="0" w:line="240" w:lineRule="auto"/>
        <w:rPr>
          <w:lang w:bidi="en-US"/>
        </w:rPr>
      </w:pPr>
    </w:p>
    <w:p w14:paraId="05FAA6BF" w14:textId="7BDBAF65" w:rsidR="00392DCC" w:rsidRDefault="00392DCC" w:rsidP="00E4050A">
      <w:pPr>
        <w:spacing w:after="0" w:line="240" w:lineRule="auto"/>
        <w:rPr>
          <w:lang w:bidi="en-US"/>
        </w:rPr>
      </w:pPr>
    </w:p>
    <w:p w14:paraId="35E4B6DE" w14:textId="2248422F" w:rsidR="00392DCC" w:rsidRDefault="00392DCC" w:rsidP="00E4050A">
      <w:pPr>
        <w:spacing w:after="0" w:line="240" w:lineRule="auto"/>
        <w:rPr>
          <w:lang w:bidi="en-US"/>
        </w:rPr>
      </w:pPr>
    </w:p>
    <w:p w14:paraId="491FCF41" w14:textId="645EC3B5" w:rsidR="00392DCC" w:rsidRDefault="00392DCC" w:rsidP="00E4050A">
      <w:pPr>
        <w:spacing w:after="0" w:line="240" w:lineRule="auto"/>
        <w:rPr>
          <w:lang w:bidi="en-US"/>
        </w:rPr>
      </w:pPr>
    </w:p>
    <w:p w14:paraId="2286E174" w14:textId="2B83EBCB" w:rsidR="00392DCC" w:rsidRDefault="00392DCC" w:rsidP="00E4050A">
      <w:pPr>
        <w:spacing w:after="0" w:line="240" w:lineRule="auto"/>
        <w:rPr>
          <w:lang w:bidi="en-US"/>
        </w:rPr>
      </w:pPr>
    </w:p>
    <w:p w14:paraId="7EF99D9D" w14:textId="49208C31" w:rsidR="00392DCC" w:rsidRDefault="00392DCC" w:rsidP="00E4050A">
      <w:pPr>
        <w:spacing w:after="0" w:line="240" w:lineRule="auto"/>
        <w:rPr>
          <w:lang w:bidi="en-US"/>
        </w:rPr>
      </w:pPr>
    </w:p>
    <w:p w14:paraId="00AF0CE5" w14:textId="568E5F8B" w:rsidR="00392DCC" w:rsidRDefault="00392DCC" w:rsidP="00E4050A">
      <w:pPr>
        <w:spacing w:after="0" w:line="240" w:lineRule="auto"/>
        <w:rPr>
          <w:lang w:bidi="en-US"/>
        </w:rPr>
      </w:pPr>
    </w:p>
    <w:p w14:paraId="2EF433BC" w14:textId="6971893D" w:rsidR="00392DCC" w:rsidRDefault="00392DCC" w:rsidP="00E4050A">
      <w:pPr>
        <w:spacing w:after="0" w:line="240" w:lineRule="auto"/>
        <w:rPr>
          <w:lang w:bidi="en-US"/>
        </w:rPr>
      </w:pPr>
    </w:p>
    <w:p w14:paraId="43AAD01D" w14:textId="0AFEB20B" w:rsidR="00392DCC" w:rsidRDefault="00392DCC" w:rsidP="00E4050A">
      <w:pPr>
        <w:spacing w:after="0" w:line="240" w:lineRule="auto"/>
        <w:rPr>
          <w:lang w:bidi="en-US"/>
        </w:rPr>
      </w:pPr>
    </w:p>
    <w:p w14:paraId="68010ABD" w14:textId="0B05DE16" w:rsidR="00392DCC" w:rsidRDefault="00392DCC" w:rsidP="00E4050A">
      <w:pPr>
        <w:spacing w:after="0" w:line="240" w:lineRule="auto"/>
        <w:rPr>
          <w:lang w:bidi="en-US"/>
        </w:rPr>
      </w:pPr>
    </w:p>
    <w:p w14:paraId="7B25BB45" w14:textId="718E38A1" w:rsidR="00392DCC" w:rsidRDefault="00392DCC" w:rsidP="00E4050A">
      <w:pPr>
        <w:spacing w:after="0" w:line="240" w:lineRule="auto"/>
        <w:rPr>
          <w:lang w:bidi="en-US"/>
        </w:rPr>
      </w:pPr>
    </w:p>
    <w:p w14:paraId="781F6E59" w14:textId="68D941E4" w:rsidR="00392DCC" w:rsidRDefault="00392DCC" w:rsidP="00E4050A">
      <w:pPr>
        <w:spacing w:after="0" w:line="240" w:lineRule="auto"/>
        <w:rPr>
          <w:lang w:bidi="en-US"/>
        </w:rPr>
      </w:pPr>
    </w:p>
    <w:p w14:paraId="71C1C7E1" w14:textId="321DECD7" w:rsidR="00392DCC" w:rsidRDefault="00392DCC" w:rsidP="00E4050A">
      <w:pPr>
        <w:spacing w:after="0" w:line="240" w:lineRule="auto"/>
        <w:rPr>
          <w:lang w:bidi="en-US"/>
        </w:rPr>
      </w:pPr>
    </w:p>
    <w:p w14:paraId="4113AF60" w14:textId="2B3BC35A" w:rsidR="00392DCC" w:rsidRDefault="00392DCC" w:rsidP="00E4050A">
      <w:pPr>
        <w:spacing w:after="0" w:line="240" w:lineRule="auto"/>
        <w:rPr>
          <w:lang w:bidi="en-US"/>
        </w:rPr>
      </w:pPr>
    </w:p>
    <w:p w14:paraId="2EC2267E" w14:textId="694B7E99" w:rsidR="00392DCC" w:rsidRDefault="00392DCC" w:rsidP="00E4050A">
      <w:pPr>
        <w:spacing w:after="0" w:line="240" w:lineRule="auto"/>
        <w:rPr>
          <w:lang w:bidi="en-US"/>
        </w:rPr>
      </w:pPr>
    </w:p>
    <w:p w14:paraId="104490B9" w14:textId="3170B438" w:rsidR="00392DCC" w:rsidRDefault="00392DCC" w:rsidP="00E4050A">
      <w:pPr>
        <w:spacing w:after="0" w:line="240" w:lineRule="auto"/>
        <w:rPr>
          <w:lang w:bidi="en-US"/>
        </w:rPr>
      </w:pPr>
    </w:p>
    <w:p w14:paraId="4BBE85DC" w14:textId="2DFAA754" w:rsidR="00392DCC" w:rsidRDefault="00392DCC" w:rsidP="00E4050A">
      <w:pPr>
        <w:spacing w:after="0" w:line="240" w:lineRule="auto"/>
        <w:rPr>
          <w:lang w:bidi="en-US"/>
        </w:rPr>
      </w:pPr>
    </w:p>
    <w:p w14:paraId="03F21C8F" w14:textId="5B592728" w:rsidR="00392DCC" w:rsidRDefault="00392DCC" w:rsidP="00E4050A">
      <w:pPr>
        <w:spacing w:after="0" w:line="240" w:lineRule="auto"/>
        <w:rPr>
          <w:lang w:bidi="en-US"/>
        </w:rPr>
      </w:pPr>
    </w:p>
    <w:p w14:paraId="06402012" w14:textId="2288821E" w:rsidR="00392DCC" w:rsidRDefault="00392DCC" w:rsidP="00E4050A">
      <w:pPr>
        <w:spacing w:after="0" w:line="240" w:lineRule="auto"/>
        <w:rPr>
          <w:lang w:bidi="en-US"/>
        </w:rPr>
      </w:pPr>
    </w:p>
    <w:p w14:paraId="69F47E94" w14:textId="77777777" w:rsidR="00392DCC" w:rsidRDefault="00392DCC" w:rsidP="00E4050A">
      <w:pPr>
        <w:spacing w:after="0" w:line="240" w:lineRule="auto"/>
        <w:rPr>
          <w:lang w:bidi="en-US"/>
        </w:rPr>
      </w:pPr>
    </w:p>
    <w:p w14:paraId="24573C1C" w14:textId="41A9B1DF" w:rsidR="00392DCC" w:rsidRDefault="00392DCC" w:rsidP="00E4050A">
      <w:pPr>
        <w:spacing w:after="0" w:line="240" w:lineRule="auto"/>
        <w:rPr>
          <w:lang w:bidi="en-US"/>
        </w:rPr>
      </w:pPr>
    </w:p>
    <w:p w14:paraId="26199E97" w14:textId="3FE5D3E2" w:rsidR="00392DCC" w:rsidRDefault="00392DCC" w:rsidP="00E4050A">
      <w:pPr>
        <w:spacing w:after="0" w:line="240" w:lineRule="auto"/>
        <w:rPr>
          <w:lang w:bidi="en-US"/>
        </w:rPr>
      </w:pPr>
    </w:p>
    <w:p w14:paraId="6EFE5473" w14:textId="77777777" w:rsidR="00392DCC" w:rsidRDefault="00392DCC" w:rsidP="00E4050A">
      <w:pPr>
        <w:spacing w:after="0" w:line="240" w:lineRule="auto"/>
        <w:rPr>
          <w:lang w:bidi="en-US"/>
        </w:rPr>
      </w:pPr>
    </w:p>
    <w:p w14:paraId="588D5F55" w14:textId="77777777" w:rsidR="0049402E" w:rsidRPr="00392DCC" w:rsidRDefault="0049402E" w:rsidP="0049402E">
      <w:pPr>
        <w:pStyle w:val="Title1"/>
        <w:jc w:val="left"/>
        <w:rPr>
          <w:sz w:val="4"/>
          <w:szCs w:val="4"/>
        </w:rPr>
      </w:pPr>
      <w:bookmarkStart w:id="264" w:name="_Toc49780929"/>
      <w:bookmarkStart w:id="265" w:name="_Toc49371085"/>
    </w:p>
    <w:p w14:paraId="428F2016" w14:textId="5F2A6FA1" w:rsidR="0049402E" w:rsidRPr="0049402E" w:rsidRDefault="0049402E" w:rsidP="00453ED3">
      <w:pPr>
        <w:pStyle w:val="Heading1"/>
        <w:numPr>
          <w:ilvl w:val="0"/>
          <w:numId w:val="44"/>
        </w:numPr>
        <w:jc w:val="right"/>
        <w:rPr>
          <w:color w:val="auto"/>
          <w:sz w:val="48"/>
          <w:szCs w:val="48"/>
        </w:rPr>
      </w:pPr>
      <w:bookmarkStart w:id="266" w:name="_Toc50559265"/>
      <w:r w:rsidRPr="0049402E">
        <w:rPr>
          <w:color w:val="auto"/>
          <w:sz w:val="48"/>
          <w:szCs w:val="48"/>
        </w:rPr>
        <w:t>ACADEMIC REGULATIONS</w:t>
      </w:r>
      <w:bookmarkEnd w:id="266"/>
      <w:r w:rsidRPr="0049402E">
        <w:rPr>
          <w:color w:val="auto"/>
          <w:sz w:val="48"/>
          <w:szCs w:val="48"/>
        </w:rPr>
        <w:t xml:space="preserve"> </w:t>
      </w:r>
    </w:p>
    <w:p w14:paraId="28AE630D" w14:textId="674A3D29" w:rsidR="00F37EEE" w:rsidRPr="003D16E5" w:rsidRDefault="00F37EEE" w:rsidP="0049402E">
      <w:pPr>
        <w:pStyle w:val="Heading2"/>
      </w:pPr>
      <w:bookmarkStart w:id="267" w:name="_Toc49780930"/>
      <w:bookmarkStart w:id="268" w:name="_Toc50559266"/>
      <w:bookmarkEnd w:id="264"/>
      <w:r w:rsidRPr="003D16E5">
        <w:t>CROSS CREDITS, CREDIT TRANSFERS AND RECOGNITION OF PRIOR LEARNING</w:t>
      </w:r>
      <w:bookmarkEnd w:id="265"/>
      <w:bookmarkEnd w:id="267"/>
      <w:bookmarkEnd w:id="268"/>
    </w:p>
    <w:p w14:paraId="4B02687A" w14:textId="77777777" w:rsidR="00392DCC" w:rsidRDefault="00392DCC" w:rsidP="00E4050A">
      <w:pPr>
        <w:spacing w:after="0" w:line="240" w:lineRule="auto"/>
        <w:rPr>
          <w:lang w:bidi="en-US"/>
        </w:rPr>
      </w:pPr>
    </w:p>
    <w:p w14:paraId="451A9F72" w14:textId="51B5EAED" w:rsidR="00F37EEE" w:rsidRPr="003D16E5" w:rsidRDefault="00F37EEE" w:rsidP="00E4050A">
      <w:pPr>
        <w:spacing w:after="0" w:line="240" w:lineRule="auto"/>
        <w:rPr>
          <w:lang w:bidi="en-US"/>
        </w:rPr>
      </w:pPr>
      <w:r w:rsidRPr="003D16E5">
        <w:rPr>
          <w:lang w:bidi="en-US"/>
        </w:rPr>
        <w:t xml:space="preserve">The general policies for cross credits, credit transfers and Recognition of Prior Learning (RPL) for Alphacrucis College are outlined below.  Please be aware that </w:t>
      </w:r>
      <w:proofErr w:type="gramStart"/>
      <w:r w:rsidRPr="003D16E5">
        <w:rPr>
          <w:lang w:bidi="en-US"/>
        </w:rPr>
        <w:t>particular programmes</w:t>
      </w:r>
      <w:proofErr w:type="gramEnd"/>
      <w:r w:rsidRPr="003D16E5">
        <w:rPr>
          <w:lang w:bidi="en-US"/>
        </w:rPr>
        <w:t xml:space="preserve"> may have additional criteria that must be met in order for credits to be awarded via these mechanisms.  Please see the relevant Course Handbook for more information.</w:t>
      </w:r>
    </w:p>
    <w:p w14:paraId="2963BB52" w14:textId="30595336" w:rsidR="00F37EEE" w:rsidRPr="003D16E5" w:rsidRDefault="00F37EEE" w:rsidP="00D727F4">
      <w:pPr>
        <w:pStyle w:val="NoSpacing"/>
      </w:pPr>
      <w:bookmarkStart w:id="269" w:name="_Toc49371086"/>
      <w:r w:rsidRPr="003D16E5">
        <w:t>CROSS CREDIT POLICY</w:t>
      </w:r>
      <w:bookmarkEnd w:id="269"/>
    </w:p>
    <w:p w14:paraId="721609A2" w14:textId="77777777" w:rsidR="00F37EEE" w:rsidRPr="003D16E5" w:rsidRDefault="00F37EEE" w:rsidP="00E4050A">
      <w:pPr>
        <w:spacing w:after="0" w:line="240" w:lineRule="auto"/>
        <w:rPr>
          <w:rFonts w:cs="Calibri"/>
          <w:lang w:bidi="en-US"/>
        </w:rPr>
      </w:pPr>
      <w:r w:rsidRPr="003D16E5">
        <w:rPr>
          <w:rFonts w:cs="Calibri"/>
          <w:lang w:bidi="en-US"/>
        </w:rPr>
        <w:t xml:space="preserve">Cross-crediting may be available for a student who has completed a qualification at Alphacrucis, or a student who did not complete, or was not a candidate for an award but who successfully completed one or more papers from a Schedule of Papers of Study at Alphacrucis.  Cross credit may be given for a specified paper or papers where previous study is regarded as having satisfied both the outcomes and the assessment requirements of the Paper.  </w:t>
      </w:r>
    </w:p>
    <w:p w14:paraId="527C8BAE" w14:textId="38AF7889" w:rsidR="00F37EEE" w:rsidRPr="003D16E5" w:rsidRDefault="00F37EEE" w:rsidP="00E4050A">
      <w:pPr>
        <w:spacing w:after="0" w:line="240" w:lineRule="auto"/>
        <w:rPr>
          <w:rFonts w:cs="Calibri"/>
          <w:lang w:bidi="en-US"/>
        </w:rPr>
      </w:pPr>
      <w:r w:rsidRPr="003D16E5">
        <w:rPr>
          <w:rFonts w:cs="Calibri"/>
          <w:lang w:bidi="en-US"/>
        </w:rPr>
        <w:t>If the applicant is eligible for credit for previous studies</w:t>
      </w:r>
      <w:r w:rsidR="00484098" w:rsidRPr="003D16E5">
        <w:rPr>
          <w:rFonts w:cs="Calibri"/>
          <w:lang w:bidi="en-US"/>
        </w:rPr>
        <w:t>,</w:t>
      </w:r>
      <w:r w:rsidRPr="003D16E5">
        <w:rPr>
          <w:rFonts w:cs="Calibri"/>
          <w:lang w:bidi="en-US"/>
        </w:rPr>
        <w:t xml:space="preserve"> they should request advice from the </w:t>
      </w:r>
      <w:bookmarkStart w:id="270" w:name="_Hlk536615460"/>
      <w:r w:rsidR="00577207" w:rsidRPr="003D16E5">
        <w:rPr>
          <w:rFonts w:cs="Calibri"/>
          <w:lang w:bidi="en-US"/>
        </w:rPr>
        <w:t xml:space="preserve">Head of Christian Studies </w:t>
      </w:r>
      <w:bookmarkEnd w:id="270"/>
      <w:r w:rsidR="00577207" w:rsidRPr="003D16E5">
        <w:rPr>
          <w:rFonts w:cs="Calibri"/>
          <w:lang w:bidi="en-US"/>
        </w:rPr>
        <w:t>abou</w:t>
      </w:r>
      <w:r w:rsidRPr="003D16E5">
        <w:rPr>
          <w:rFonts w:cs="Calibri"/>
          <w:lang w:bidi="en-US"/>
        </w:rPr>
        <w:t xml:space="preserve">t credit when accepting the offer of admission. The </w:t>
      </w:r>
      <w:r w:rsidR="00577207" w:rsidRPr="003D16E5">
        <w:rPr>
          <w:rFonts w:cs="Calibri"/>
          <w:lang w:bidi="en-US"/>
        </w:rPr>
        <w:t>Head of Christian Studies is</w:t>
      </w:r>
      <w:r w:rsidRPr="003D16E5">
        <w:rPr>
          <w:rFonts w:cs="Calibri"/>
          <w:lang w:bidi="en-US"/>
        </w:rPr>
        <w:t xml:space="preserve"> responsible for overseeing the cross- credit application and will report to the Academic Committee all cross-credits awarded once per Semester.  </w:t>
      </w:r>
    </w:p>
    <w:p w14:paraId="0F07678F" w14:textId="77777777" w:rsidR="00F37EEE" w:rsidRPr="003D16E5" w:rsidRDefault="00F37EEE" w:rsidP="00E4050A">
      <w:pPr>
        <w:spacing w:after="0" w:line="240" w:lineRule="auto"/>
        <w:rPr>
          <w:rFonts w:cs="Calibri"/>
          <w:lang w:bidi="en-US"/>
        </w:rPr>
      </w:pPr>
      <w:r w:rsidRPr="003D16E5">
        <w:rPr>
          <w:rFonts w:cs="Calibri"/>
          <w:lang w:bidi="en-US"/>
        </w:rPr>
        <w:t>The application process for Cross-Credits includes the following:</w:t>
      </w:r>
    </w:p>
    <w:p w14:paraId="2A1C8828" w14:textId="3FA0323E" w:rsidR="00F37EEE" w:rsidRPr="003D16E5" w:rsidRDefault="00F37EEE" w:rsidP="00E4050A">
      <w:pPr>
        <w:spacing w:after="0" w:line="240" w:lineRule="auto"/>
        <w:rPr>
          <w:rFonts w:cs="Calibri"/>
        </w:rPr>
      </w:pPr>
      <w:r w:rsidRPr="003D16E5">
        <w:rPr>
          <w:rFonts w:cs="Calibri"/>
        </w:rPr>
        <w:t>Student to complete application form</w:t>
      </w:r>
    </w:p>
    <w:p w14:paraId="23A02AA5" w14:textId="77777777" w:rsidR="00F37EEE" w:rsidRPr="003D16E5" w:rsidRDefault="00F37EEE" w:rsidP="00E4050A">
      <w:pPr>
        <w:spacing w:after="0" w:line="240" w:lineRule="auto"/>
        <w:rPr>
          <w:rFonts w:cs="Calibri"/>
          <w:lang w:bidi="en-US"/>
        </w:rPr>
      </w:pPr>
      <w:r w:rsidRPr="003D16E5">
        <w:rPr>
          <w:rFonts w:cs="Calibri"/>
          <w:lang w:bidi="en-US"/>
        </w:rPr>
        <w:t xml:space="preserve">An application form is available from the Registrar’s office or can be downloaded from the College website (acnz.ac.nz), or from Moodle.  Students are to complete the application form and lodge it with the Registrar.  </w:t>
      </w:r>
    </w:p>
    <w:p w14:paraId="5290B3B0" w14:textId="49408F61" w:rsidR="00F37EEE" w:rsidRPr="003D16E5" w:rsidRDefault="00F37EEE" w:rsidP="00E4050A">
      <w:pPr>
        <w:spacing w:after="0" w:line="240" w:lineRule="auto"/>
        <w:rPr>
          <w:rFonts w:eastAsia="Times New Roman" w:cs="Calibri"/>
          <w:bCs/>
          <w:lang w:eastAsia="en-NZ"/>
        </w:rPr>
      </w:pPr>
      <w:r w:rsidRPr="003D16E5">
        <w:rPr>
          <w:rFonts w:eastAsia="Times New Roman" w:cs="Calibri"/>
          <w:bCs/>
          <w:lang w:eastAsia="en-NZ"/>
        </w:rPr>
        <w:t>Approval</w:t>
      </w:r>
      <w:r w:rsidR="00577207" w:rsidRPr="003D16E5">
        <w:rPr>
          <w:rFonts w:eastAsia="Times New Roman" w:cs="Calibri"/>
          <w:bCs/>
          <w:lang w:eastAsia="en-NZ"/>
        </w:rPr>
        <w:t xml:space="preserve"> by Head of Christian Studies</w:t>
      </w:r>
    </w:p>
    <w:p w14:paraId="0072DAA8" w14:textId="1C1F85F7" w:rsidR="00F37EEE" w:rsidRDefault="00F37EEE" w:rsidP="00E4050A">
      <w:pPr>
        <w:spacing w:after="0" w:line="240" w:lineRule="auto"/>
        <w:rPr>
          <w:rFonts w:eastAsia="Times New Roman" w:cs="Calibri"/>
          <w:bCs/>
          <w:lang w:eastAsia="en-NZ"/>
        </w:rPr>
      </w:pPr>
      <w:r w:rsidRPr="003D16E5">
        <w:rPr>
          <w:rFonts w:eastAsia="Times New Roman" w:cs="Calibri"/>
          <w:bCs/>
          <w:lang w:eastAsia="en-NZ"/>
        </w:rPr>
        <w:t xml:space="preserve">If cross-credits are approved for a </w:t>
      </w:r>
      <w:proofErr w:type="gramStart"/>
      <w:r w:rsidRPr="003D16E5">
        <w:rPr>
          <w:rFonts w:eastAsia="Times New Roman" w:cs="Calibri"/>
          <w:bCs/>
          <w:lang w:eastAsia="en-NZ"/>
        </w:rPr>
        <w:t>particular paper</w:t>
      </w:r>
      <w:proofErr w:type="gramEnd"/>
      <w:r w:rsidRPr="003D16E5">
        <w:rPr>
          <w:rFonts w:eastAsia="Times New Roman" w:cs="Calibri"/>
          <w:bCs/>
          <w:lang w:eastAsia="en-NZ"/>
        </w:rPr>
        <w:t>, the Registrar will record ‘Cross-credited’ on the Record of Learning for the relevant student.</w:t>
      </w:r>
    </w:p>
    <w:p w14:paraId="00631028" w14:textId="77777777" w:rsidR="00672879" w:rsidRPr="00672879" w:rsidRDefault="00672879" w:rsidP="00E4050A">
      <w:pPr>
        <w:spacing w:after="0" w:line="240" w:lineRule="auto"/>
        <w:rPr>
          <w:rFonts w:eastAsia="Times New Roman" w:cs="Calibri"/>
          <w:bCs/>
          <w:lang w:eastAsia="en-NZ"/>
        </w:rPr>
      </w:pPr>
    </w:p>
    <w:p w14:paraId="513B1C3F" w14:textId="4B093D38" w:rsidR="00F37EEE" w:rsidRPr="00672879" w:rsidRDefault="00F37EEE" w:rsidP="0049402E">
      <w:pPr>
        <w:pStyle w:val="Heading2"/>
      </w:pPr>
      <w:bookmarkStart w:id="271" w:name="_Toc49371087"/>
      <w:bookmarkStart w:id="272" w:name="_Toc50559267"/>
      <w:r w:rsidRPr="00672879">
        <w:t>CREDIT TRANSFER POLICY</w:t>
      </w:r>
      <w:bookmarkEnd w:id="271"/>
      <w:bookmarkEnd w:id="272"/>
    </w:p>
    <w:p w14:paraId="5AF137D8" w14:textId="77777777" w:rsidR="00392DCC" w:rsidRDefault="00392DCC" w:rsidP="00E4050A">
      <w:pPr>
        <w:spacing w:after="0" w:line="240" w:lineRule="auto"/>
        <w:rPr>
          <w:rFonts w:cs="Calibri"/>
          <w:lang w:bidi="en-US"/>
        </w:rPr>
      </w:pPr>
    </w:p>
    <w:p w14:paraId="63B78616" w14:textId="366EFD1E" w:rsidR="00F37EEE" w:rsidRPr="003D16E5" w:rsidRDefault="00F37EEE" w:rsidP="00E4050A">
      <w:pPr>
        <w:spacing w:after="0" w:line="240" w:lineRule="auto"/>
        <w:rPr>
          <w:rFonts w:cs="Calibri"/>
          <w:lang w:bidi="en-US"/>
        </w:rPr>
      </w:pPr>
      <w:r w:rsidRPr="003D16E5">
        <w:rPr>
          <w:rFonts w:cs="Calibri"/>
          <w:lang w:bidi="en-US"/>
        </w:rPr>
        <w:t xml:space="preserve">Credit transfer refers to credit that is awarded </w:t>
      </w:r>
      <w:proofErr w:type="gramStart"/>
      <w:r w:rsidRPr="003D16E5">
        <w:rPr>
          <w:rFonts w:cs="Calibri"/>
          <w:lang w:bidi="en-US"/>
        </w:rPr>
        <w:t>on the basis of</w:t>
      </w:r>
      <w:proofErr w:type="gramEnd"/>
      <w:r w:rsidRPr="003D16E5">
        <w:rPr>
          <w:rFonts w:cs="Calibri"/>
          <w:lang w:bidi="en-US"/>
        </w:rPr>
        <w:t xml:space="preserve"> prior formal learning or study at another tertiary institution.  Credit transfer may be given for a specified paper or papers where previous study is regarded as having satisfied both the outcomes and the assessment requirements of the Paper.  </w:t>
      </w:r>
    </w:p>
    <w:p w14:paraId="129FE033" w14:textId="44864238" w:rsidR="00F37EEE" w:rsidRDefault="00F37EEE" w:rsidP="00E4050A">
      <w:pPr>
        <w:spacing w:after="0" w:line="240" w:lineRule="auto"/>
        <w:rPr>
          <w:rFonts w:cs="Calibri"/>
          <w:lang w:bidi="en-US"/>
        </w:rPr>
      </w:pPr>
      <w:r w:rsidRPr="003D16E5">
        <w:rPr>
          <w:rFonts w:cs="Calibri"/>
          <w:lang w:bidi="en-US"/>
        </w:rPr>
        <w:t>If the applicant is eligible for credit for previous studies</w:t>
      </w:r>
      <w:r w:rsidR="00484098" w:rsidRPr="003D16E5">
        <w:rPr>
          <w:rFonts w:cs="Calibri"/>
          <w:lang w:bidi="en-US"/>
        </w:rPr>
        <w:t>,</w:t>
      </w:r>
      <w:r w:rsidRPr="003D16E5">
        <w:rPr>
          <w:rFonts w:cs="Calibri"/>
          <w:lang w:bidi="en-US"/>
        </w:rPr>
        <w:t xml:space="preserve"> they should request advice from the Academic Director or Programme Director about credit when accepting the offer of admission. The Academic Director or Programme Directors are responsible for overseeing the credit transfer applications and will report to the Academic Committee all credit transfers awarded once per Semester.  </w:t>
      </w:r>
    </w:p>
    <w:p w14:paraId="6DA727C5" w14:textId="77777777" w:rsidR="00CB5822" w:rsidRPr="003D16E5" w:rsidRDefault="00CB5822" w:rsidP="00E4050A">
      <w:pPr>
        <w:spacing w:after="0" w:line="240" w:lineRule="auto"/>
        <w:rPr>
          <w:rFonts w:cs="Calibri"/>
          <w:lang w:bidi="en-US"/>
        </w:rPr>
      </w:pPr>
    </w:p>
    <w:p w14:paraId="1A68AEB7" w14:textId="77777777" w:rsidR="00F37EEE" w:rsidRPr="00CB5822" w:rsidRDefault="00F37EEE" w:rsidP="00065BB7">
      <w:pPr>
        <w:rPr>
          <w:lang w:bidi="en-US"/>
        </w:rPr>
      </w:pPr>
      <w:r w:rsidRPr="00CB5822">
        <w:rPr>
          <w:lang w:bidi="en-US"/>
        </w:rPr>
        <w:t>The application process for credit transfer includes the following:</w:t>
      </w:r>
    </w:p>
    <w:p w14:paraId="3D036012" w14:textId="1AB43D0F" w:rsidR="00F37EEE" w:rsidRPr="00672879" w:rsidRDefault="00F37EEE" w:rsidP="00672879">
      <w:pPr>
        <w:rPr>
          <w:color w:val="C00000"/>
          <w:sz w:val="28"/>
          <w:szCs w:val="28"/>
          <w:lang w:eastAsia="en-NZ"/>
        </w:rPr>
      </w:pPr>
      <w:bookmarkStart w:id="273" w:name="_Toc49270514"/>
      <w:bookmarkStart w:id="274" w:name="_Toc49371088"/>
      <w:r w:rsidRPr="00672879">
        <w:rPr>
          <w:color w:val="C00000"/>
          <w:sz w:val="28"/>
          <w:szCs w:val="28"/>
          <w:lang w:eastAsia="en-NZ"/>
        </w:rPr>
        <w:t>Assessment of Cross Credit Application</w:t>
      </w:r>
      <w:bookmarkEnd w:id="273"/>
      <w:bookmarkEnd w:id="274"/>
    </w:p>
    <w:p w14:paraId="45897837" w14:textId="7D8C63EC" w:rsidR="00F37EEE" w:rsidRPr="003D16E5" w:rsidRDefault="00F37EEE" w:rsidP="00D727F4">
      <w:pPr>
        <w:pStyle w:val="NoSpacing"/>
        <w:rPr>
          <w:rFonts w:cs="Calibri"/>
        </w:rPr>
      </w:pPr>
      <w:r w:rsidRPr="003D16E5">
        <w:rPr>
          <w:rFonts w:cs="Calibri"/>
        </w:rPr>
        <w:t xml:space="preserve">The Registrar’s Office will receive applications for cross-credits and rank them </w:t>
      </w:r>
      <w:proofErr w:type="gramStart"/>
      <w:r w:rsidRPr="003D16E5">
        <w:rPr>
          <w:rFonts w:cs="Calibri"/>
        </w:rPr>
        <w:t>with regard to</w:t>
      </w:r>
      <w:proofErr w:type="gramEnd"/>
      <w:r w:rsidRPr="003D16E5">
        <w:rPr>
          <w:rFonts w:cs="Calibri"/>
        </w:rPr>
        <w:t xml:space="preserve"> the standards set by the relevant Course Handbook and forward to the </w:t>
      </w:r>
      <w:r w:rsidR="00577207" w:rsidRPr="003D16E5">
        <w:rPr>
          <w:rFonts w:cs="Calibri"/>
        </w:rPr>
        <w:t xml:space="preserve">Head of Christian Studies </w:t>
      </w:r>
      <w:r w:rsidRPr="003D16E5">
        <w:rPr>
          <w:rFonts w:cs="Calibri"/>
        </w:rPr>
        <w:t xml:space="preserve">for approval or otherwise.  A student refused credit may appeal through the normal mechanisms provided for in the Student Handbook. </w:t>
      </w:r>
    </w:p>
    <w:p w14:paraId="45D5C27A" w14:textId="7FA72AC0" w:rsidR="00F37EEE" w:rsidRPr="003D16E5" w:rsidRDefault="00F37EEE" w:rsidP="00D727F4">
      <w:pPr>
        <w:pStyle w:val="NoSpacing"/>
        <w:rPr>
          <w:lang w:eastAsia="en-NZ"/>
        </w:rPr>
      </w:pPr>
      <w:bookmarkStart w:id="275" w:name="_Toc49270515"/>
      <w:bookmarkStart w:id="276" w:name="_Toc49371089"/>
      <w:r w:rsidRPr="003D16E5">
        <w:rPr>
          <w:lang w:eastAsia="en-NZ"/>
        </w:rPr>
        <w:t>Student to complete application form</w:t>
      </w:r>
      <w:bookmarkEnd w:id="275"/>
      <w:bookmarkEnd w:id="276"/>
    </w:p>
    <w:p w14:paraId="34929CC3" w14:textId="6554D81A"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An application form is available from the Registrar’s office or can be downloaded from the College website (acnz.ac.nz).  Students are to complete the application form and lodge it with the Registrar.  Fees for credit transfer from another institution will be outlined in the fee schedule (in 201</w:t>
      </w:r>
      <w:r w:rsidR="00577207" w:rsidRPr="003D16E5">
        <w:rPr>
          <w:rFonts w:eastAsia="Times New Roman" w:cs="Calibri"/>
          <w:bCs/>
          <w:lang w:eastAsia="en-NZ"/>
        </w:rPr>
        <w:t>9</w:t>
      </w:r>
      <w:r w:rsidRPr="003D16E5">
        <w:rPr>
          <w:rFonts w:eastAsia="Times New Roman" w:cs="Calibri"/>
          <w:bCs/>
          <w:lang w:eastAsia="en-NZ"/>
        </w:rPr>
        <w:t xml:space="preserve"> these will be $10 per credit point).</w:t>
      </w:r>
    </w:p>
    <w:p w14:paraId="7794A187" w14:textId="11749843" w:rsidR="00F37EEE" w:rsidRPr="003D16E5" w:rsidRDefault="00F37EEE" w:rsidP="00D727F4">
      <w:pPr>
        <w:pStyle w:val="NoSpacing"/>
        <w:rPr>
          <w:lang w:eastAsia="en-NZ"/>
        </w:rPr>
      </w:pPr>
      <w:bookmarkStart w:id="277" w:name="_Toc49270516"/>
      <w:bookmarkStart w:id="278" w:name="_Toc49371090"/>
      <w:r w:rsidRPr="003D16E5">
        <w:rPr>
          <w:lang w:eastAsia="en-NZ"/>
        </w:rPr>
        <w:t>Assessment of Credit Transfer Application</w:t>
      </w:r>
      <w:bookmarkEnd w:id="277"/>
      <w:bookmarkEnd w:id="278"/>
    </w:p>
    <w:p w14:paraId="1C05BD31" w14:textId="49DE8332"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The Registrar’s Office will receive applications for credit transfer</w:t>
      </w:r>
      <w:r w:rsidR="00484098" w:rsidRPr="003D16E5">
        <w:rPr>
          <w:rFonts w:eastAsia="Times New Roman" w:cs="Calibri"/>
          <w:bCs/>
          <w:lang w:eastAsia="en-NZ"/>
        </w:rPr>
        <w:t xml:space="preserve"> </w:t>
      </w:r>
      <w:r w:rsidRPr="003D16E5">
        <w:rPr>
          <w:rFonts w:eastAsia="Times New Roman" w:cs="Calibri"/>
          <w:bCs/>
          <w:lang w:eastAsia="en-NZ"/>
        </w:rPr>
        <w:t xml:space="preserve">and rank them </w:t>
      </w:r>
      <w:proofErr w:type="gramStart"/>
      <w:r w:rsidRPr="003D16E5">
        <w:rPr>
          <w:rFonts w:eastAsia="Times New Roman" w:cs="Calibri"/>
          <w:bCs/>
          <w:lang w:eastAsia="en-NZ"/>
        </w:rPr>
        <w:t>with regard to</w:t>
      </w:r>
      <w:proofErr w:type="gramEnd"/>
      <w:r w:rsidRPr="003D16E5">
        <w:rPr>
          <w:rFonts w:eastAsia="Times New Roman" w:cs="Calibri"/>
          <w:bCs/>
          <w:lang w:eastAsia="en-NZ"/>
        </w:rPr>
        <w:t xml:space="preserve"> the standards set by the relevant Course Handbook and forward to the </w:t>
      </w:r>
      <w:r w:rsidR="00577207" w:rsidRPr="003D16E5">
        <w:rPr>
          <w:rFonts w:cs="Calibri"/>
        </w:rPr>
        <w:t xml:space="preserve">Head of Christian Studies </w:t>
      </w:r>
      <w:r w:rsidRPr="003D16E5">
        <w:rPr>
          <w:rFonts w:eastAsia="Times New Roman" w:cs="Calibri"/>
          <w:bCs/>
          <w:lang w:eastAsia="en-NZ"/>
        </w:rPr>
        <w:t xml:space="preserve">for approval or otherwise.  A student refused credit may appeal through the normal mechanisms provided for in the Student Handbook. </w:t>
      </w:r>
    </w:p>
    <w:p w14:paraId="2337D21A" w14:textId="25E5F31A" w:rsidR="00F37EEE" w:rsidRPr="003D16E5" w:rsidRDefault="00F37EEE" w:rsidP="00D727F4">
      <w:pPr>
        <w:pStyle w:val="NoSpacing"/>
        <w:rPr>
          <w:lang w:eastAsia="en-NZ"/>
        </w:rPr>
      </w:pPr>
      <w:bookmarkStart w:id="279" w:name="_Toc49270517"/>
      <w:bookmarkStart w:id="280" w:name="_Toc49371091"/>
      <w:r w:rsidRPr="003D16E5">
        <w:rPr>
          <w:lang w:eastAsia="en-NZ"/>
        </w:rPr>
        <w:t>Approval</w:t>
      </w:r>
      <w:bookmarkEnd w:id="279"/>
      <w:bookmarkEnd w:id="280"/>
    </w:p>
    <w:p w14:paraId="2F83E5FF" w14:textId="785BFE36"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If credit transfer is approved, the Registrar will record ‘credit transfer’ on the Record of Learning for the relevant student.</w:t>
      </w:r>
    </w:p>
    <w:p w14:paraId="721B241A" w14:textId="72F85266" w:rsidR="00F37EEE" w:rsidRDefault="00F37EEE" w:rsidP="00E4050A">
      <w:pPr>
        <w:spacing w:after="0" w:line="240" w:lineRule="auto"/>
        <w:rPr>
          <w:rFonts w:eastAsia="Times New Roman" w:cs="Calibri"/>
          <w:bCs/>
          <w:lang w:eastAsia="en-NZ"/>
        </w:rPr>
      </w:pPr>
    </w:p>
    <w:p w14:paraId="3B7E19B4" w14:textId="18EA8363" w:rsidR="00392DCC" w:rsidRDefault="00392DCC" w:rsidP="00E4050A">
      <w:pPr>
        <w:spacing w:after="0" w:line="240" w:lineRule="auto"/>
        <w:rPr>
          <w:rFonts w:eastAsia="Times New Roman" w:cs="Calibri"/>
          <w:bCs/>
          <w:lang w:eastAsia="en-NZ"/>
        </w:rPr>
      </w:pPr>
    </w:p>
    <w:p w14:paraId="77BF3CFC" w14:textId="77777777" w:rsidR="00FD620D" w:rsidRDefault="00FD620D" w:rsidP="00E4050A">
      <w:pPr>
        <w:spacing w:after="0" w:line="240" w:lineRule="auto"/>
        <w:rPr>
          <w:rFonts w:eastAsia="Times New Roman" w:cs="Calibri"/>
          <w:bCs/>
          <w:lang w:eastAsia="en-NZ"/>
        </w:rPr>
      </w:pPr>
    </w:p>
    <w:p w14:paraId="3DAACD37" w14:textId="77777777" w:rsidR="00672879" w:rsidRPr="003D16E5" w:rsidRDefault="00672879" w:rsidP="00E4050A">
      <w:pPr>
        <w:spacing w:after="0" w:line="240" w:lineRule="auto"/>
        <w:rPr>
          <w:rFonts w:eastAsia="Times New Roman" w:cs="Calibri"/>
          <w:bCs/>
          <w:lang w:eastAsia="en-NZ"/>
        </w:rPr>
      </w:pPr>
    </w:p>
    <w:p w14:paraId="626EC6CB" w14:textId="490833EA" w:rsidR="00CB5822" w:rsidRPr="00672879" w:rsidRDefault="00F37EEE" w:rsidP="00672879">
      <w:pPr>
        <w:rPr>
          <w:color w:val="C00000"/>
          <w:sz w:val="28"/>
          <w:szCs w:val="28"/>
        </w:rPr>
      </w:pPr>
      <w:bookmarkStart w:id="281" w:name="_Toc49371092"/>
      <w:r w:rsidRPr="00672879">
        <w:rPr>
          <w:color w:val="C00000"/>
          <w:sz w:val="28"/>
          <w:szCs w:val="28"/>
        </w:rPr>
        <w:lastRenderedPageBreak/>
        <w:t>Recognition of Prior Learning (RPL) Policy</w:t>
      </w:r>
      <w:bookmarkEnd w:id="281"/>
    </w:p>
    <w:p w14:paraId="6CC5E2AC" w14:textId="77777777" w:rsidR="00F37EEE" w:rsidRPr="003D16E5" w:rsidRDefault="00F37EEE" w:rsidP="00E4050A">
      <w:pPr>
        <w:spacing w:after="0" w:line="240" w:lineRule="auto"/>
        <w:rPr>
          <w:rFonts w:cs="Calibri"/>
          <w:lang w:bidi="en-US"/>
        </w:rPr>
      </w:pPr>
      <w:r w:rsidRPr="003D16E5">
        <w:rPr>
          <w:rFonts w:cs="Calibri"/>
          <w:lang w:bidi="en-US"/>
        </w:rPr>
        <w:t>Recognition of prior learning (RPL) refers to learning that has taken place outside of formal education and training, including knowledge, skills, competencies, and attributes which may have been learnt during work experience, through involvement with community organisations or activities or sporting groups and activities, or through general life experience;</w:t>
      </w:r>
    </w:p>
    <w:p w14:paraId="7E95C33D" w14:textId="77777777" w:rsidR="00F37EEE" w:rsidRPr="003D16E5" w:rsidRDefault="00F37EEE" w:rsidP="00E4050A">
      <w:pPr>
        <w:spacing w:after="0" w:line="240" w:lineRule="auto"/>
        <w:rPr>
          <w:rFonts w:cs="Calibri"/>
          <w:lang w:bidi="en-US"/>
        </w:rPr>
      </w:pPr>
      <w:r w:rsidRPr="003D16E5">
        <w:rPr>
          <w:rFonts w:cs="Calibri"/>
          <w:lang w:bidi="en-US"/>
        </w:rPr>
        <w:t xml:space="preserve">RPL can be used in two ways: first, to gain access to a course or qualification or for credit in a </w:t>
      </w:r>
      <w:proofErr w:type="gramStart"/>
      <w:r w:rsidRPr="003D16E5">
        <w:rPr>
          <w:rFonts w:cs="Calibri"/>
          <w:lang w:bidi="en-US"/>
        </w:rPr>
        <w:t>particular qualification</w:t>
      </w:r>
      <w:proofErr w:type="gramEnd"/>
      <w:r w:rsidRPr="003D16E5">
        <w:rPr>
          <w:rFonts w:cs="Calibri"/>
          <w:lang w:bidi="en-US"/>
        </w:rPr>
        <w:t xml:space="preserve">.  RPL is different to credit transfer because the student is </w:t>
      </w:r>
      <w:r w:rsidRPr="003D16E5">
        <w:rPr>
          <w:rFonts w:cs="Calibri"/>
          <w:i/>
          <w:lang w:bidi="en-US"/>
        </w:rPr>
        <w:t>being assessed</w:t>
      </w:r>
      <w:r w:rsidRPr="003D16E5">
        <w:rPr>
          <w:rFonts w:cs="Calibri"/>
          <w:lang w:bidi="en-US"/>
        </w:rPr>
        <w:t xml:space="preserve"> to determine if they have met the learning outcomes in a </w:t>
      </w:r>
      <w:proofErr w:type="gramStart"/>
      <w:r w:rsidRPr="003D16E5">
        <w:rPr>
          <w:rFonts w:cs="Calibri"/>
          <w:lang w:bidi="en-US"/>
        </w:rPr>
        <w:t>particular paper</w:t>
      </w:r>
      <w:proofErr w:type="gramEnd"/>
      <w:r w:rsidRPr="003D16E5">
        <w:rPr>
          <w:rFonts w:cs="Calibri"/>
          <w:lang w:bidi="en-US"/>
        </w:rPr>
        <w:t xml:space="preserve"> outside of formal education. In determining the applicability of RPL, the Academic Committee may require assessment including (but not necessarily limited to) methods such as:</w:t>
      </w:r>
    </w:p>
    <w:p w14:paraId="526FE495" w14:textId="77777777" w:rsidR="00F37EEE" w:rsidRPr="003D16E5" w:rsidRDefault="00F37EEE" w:rsidP="00E4050A">
      <w:pPr>
        <w:spacing w:after="0" w:line="240" w:lineRule="auto"/>
        <w:rPr>
          <w:rFonts w:cs="Calibri"/>
          <w:lang w:bidi="en-US"/>
        </w:rPr>
      </w:pPr>
      <w:r w:rsidRPr="003D16E5">
        <w:rPr>
          <w:rFonts w:cs="Calibri"/>
          <w:lang w:bidi="en-US"/>
        </w:rPr>
        <w:t xml:space="preserve">preparation of a portfolio with examples of previous </w:t>
      </w:r>
      <w:proofErr w:type="gramStart"/>
      <w:r w:rsidRPr="003D16E5">
        <w:rPr>
          <w:rFonts w:cs="Calibri"/>
          <w:lang w:bidi="en-US"/>
        </w:rPr>
        <w:t>work;</w:t>
      </w:r>
      <w:proofErr w:type="gramEnd"/>
      <w:r w:rsidRPr="003D16E5">
        <w:rPr>
          <w:rFonts w:cs="Calibri"/>
          <w:lang w:bidi="en-US"/>
        </w:rPr>
        <w:t xml:space="preserve"> </w:t>
      </w:r>
    </w:p>
    <w:p w14:paraId="29A117D9" w14:textId="77777777" w:rsidR="00F37EEE" w:rsidRPr="00853B26" w:rsidRDefault="00F37EEE" w:rsidP="00453ED3">
      <w:pPr>
        <w:pStyle w:val="ListParagraph"/>
        <w:numPr>
          <w:ilvl w:val="0"/>
          <w:numId w:val="32"/>
        </w:numPr>
        <w:spacing w:after="0" w:line="240" w:lineRule="auto"/>
        <w:rPr>
          <w:rFonts w:cs="Calibri"/>
        </w:rPr>
      </w:pPr>
      <w:r w:rsidRPr="00853B26">
        <w:rPr>
          <w:rFonts w:cs="Calibri"/>
        </w:rPr>
        <w:t xml:space="preserve">letters from employers or community leaders explaining applicant experience, responsibilities, skills and </w:t>
      </w:r>
      <w:proofErr w:type="gramStart"/>
      <w:r w:rsidRPr="00853B26">
        <w:rPr>
          <w:rFonts w:cs="Calibri"/>
        </w:rPr>
        <w:t>capacities;</w:t>
      </w:r>
      <w:proofErr w:type="gramEnd"/>
      <w:r w:rsidRPr="00853B26">
        <w:rPr>
          <w:rFonts w:cs="Calibri"/>
        </w:rPr>
        <w:t xml:space="preserve"> </w:t>
      </w:r>
    </w:p>
    <w:p w14:paraId="241CB301" w14:textId="77777777" w:rsidR="00F37EEE" w:rsidRPr="00853B26" w:rsidRDefault="00F37EEE" w:rsidP="00453ED3">
      <w:pPr>
        <w:pStyle w:val="ListParagraph"/>
        <w:numPr>
          <w:ilvl w:val="0"/>
          <w:numId w:val="32"/>
        </w:numPr>
        <w:spacing w:after="0" w:line="240" w:lineRule="auto"/>
        <w:rPr>
          <w:rFonts w:cs="Calibri"/>
        </w:rPr>
      </w:pPr>
      <w:r w:rsidRPr="00853B26">
        <w:rPr>
          <w:rFonts w:cs="Calibri"/>
        </w:rPr>
        <w:t xml:space="preserve">a direct assessment of applicant skills by requiring the applicant to perform the </w:t>
      </w:r>
      <w:proofErr w:type="gramStart"/>
      <w:r w:rsidRPr="00853B26">
        <w:rPr>
          <w:rFonts w:cs="Calibri"/>
        </w:rPr>
        <w:t>skill;</w:t>
      </w:r>
      <w:proofErr w:type="gramEnd"/>
      <w:r w:rsidRPr="00853B26">
        <w:rPr>
          <w:rFonts w:cs="Calibri"/>
        </w:rPr>
        <w:t xml:space="preserve"> </w:t>
      </w:r>
    </w:p>
    <w:p w14:paraId="7C0BF8AA" w14:textId="77777777" w:rsidR="00F37EEE" w:rsidRPr="00853B26" w:rsidRDefault="00F37EEE" w:rsidP="00453ED3">
      <w:pPr>
        <w:pStyle w:val="ListParagraph"/>
        <w:numPr>
          <w:ilvl w:val="0"/>
          <w:numId w:val="32"/>
        </w:numPr>
        <w:spacing w:after="0" w:line="240" w:lineRule="auto"/>
        <w:rPr>
          <w:rFonts w:cs="Calibri"/>
        </w:rPr>
      </w:pPr>
      <w:r w:rsidRPr="00853B26">
        <w:rPr>
          <w:rFonts w:cs="Calibri"/>
        </w:rPr>
        <w:t xml:space="preserve">a 'challenge' test, which requires the applicant to undergo assessment to see if the applicant has met the required </w:t>
      </w:r>
      <w:proofErr w:type="gramStart"/>
      <w:r w:rsidRPr="00853B26">
        <w:rPr>
          <w:rFonts w:cs="Calibri"/>
        </w:rPr>
        <w:t>standards;</w:t>
      </w:r>
      <w:proofErr w:type="gramEnd"/>
      <w:r w:rsidRPr="00853B26">
        <w:rPr>
          <w:rFonts w:cs="Calibri"/>
        </w:rPr>
        <w:t xml:space="preserve"> </w:t>
      </w:r>
    </w:p>
    <w:p w14:paraId="724F80A6" w14:textId="77777777" w:rsidR="00F37EEE" w:rsidRPr="00853B26" w:rsidRDefault="00F37EEE" w:rsidP="00453ED3">
      <w:pPr>
        <w:pStyle w:val="ListParagraph"/>
        <w:numPr>
          <w:ilvl w:val="0"/>
          <w:numId w:val="32"/>
        </w:numPr>
        <w:spacing w:after="0" w:line="240" w:lineRule="auto"/>
        <w:rPr>
          <w:rFonts w:cs="Calibri"/>
        </w:rPr>
      </w:pPr>
      <w:r w:rsidRPr="00853B26">
        <w:rPr>
          <w:rFonts w:cs="Calibri"/>
        </w:rPr>
        <w:t xml:space="preserve">a reflective essay combined with other evidence, where the applicant explains what you have learnt, how they learnt it, and how it relates to their current course or qualification; or </w:t>
      </w:r>
    </w:p>
    <w:p w14:paraId="6F0759E9" w14:textId="5B941782" w:rsidR="00F37EEE" w:rsidRDefault="00F37EEE" w:rsidP="00453ED3">
      <w:pPr>
        <w:pStyle w:val="ListParagraph"/>
        <w:numPr>
          <w:ilvl w:val="0"/>
          <w:numId w:val="32"/>
        </w:numPr>
        <w:spacing w:after="0" w:line="240" w:lineRule="auto"/>
        <w:rPr>
          <w:rFonts w:cs="Calibri"/>
        </w:rPr>
      </w:pPr>
      <w:r w:rsidRPr="00853B26">
        <w:rPr>
          <w:rFonts w:cs="Calibri"/>
        </w:rPr>
        <w:t xml:space="preserve">a combination of all these methods. </w:t>
      </w:r>
    </w:p>
    <w:p w14:paraId="5B56B48F" w14:textId="77777777" w:rsidR="00853B26" w:rsidRPr="00853B26" w:rsidRDefault="00853B26" w:rsidP="00853B26">
      <w:pPr>
        <w:pStyle w:val="ListParagraph"/>
        <w:spacing w:after="0" w:line="240" w:lineRule="auto"/>
        <w:rPr>
          <w:rFonts w:cs="Calibri"/>
        </w:rPr>
      </w:pPr>
    </w:p>
    <w:p w14:paraId="0811385C" w14:textId="77777777" w:rsidR="00F37EEE" w:rsidRPr="003D16E5" w:rsidRDefault="00F37EEE" w:rsidP="00D727F4">
      <w:pPr>
        <w:pStyle w:val="NoSpacing"/>
        <w:rPr>
          <w:lang w:eastAsia="en-NZ"/>
        </w:rPr>
      </w:pPr>
      <w:bookmarkStart w:id="282" w:name="_Toc49270518"/>
      <w:bookmarkStart w:id="283" w:name="_Toc49371093"/>
      <w:r w:rsidRPr="003D16E5">
        <w:rPr>
          <w:lang w:eastAsia="en-NZ"/>
        </w:rPr>
        <w:t>The application process for RPL includes the following:</w:t>
      </w:r>
      <w:bookmarkEnd w:id="282"/>
      <w:bookmarkEnd w:id="283"/>
    </w:p>
    <w:p w14:paraId="17ABC684" w14:textId="3D24A08E" w:rsidR="00F37EEE" w:rsidRPr="003D16E5" w:rsidRDefault="00F37EEE" w:rsidP="00D727F4">
      <w:pPr>
        <w:pStyle w:val="NoSpacing"/>
        <w:rPr>
          <w:lang w:eastAsia="en-NZ"/>
        </w:rPr>
      </w:pPr>
      <w:bookmarkStart w:id="284" w:name="_Toc49270519"/>
      <w:bookmarkStart w:id="285" w:name="_Toc49371094"/>
      <w:r w:rsidRPr="003D16E5">
        <w:rPr>
          <w:lang w:eastAsia="en-NZ"/>
        </w:rPr>
        <w:t>Student to complete application form</w:t>
      </w:r>
      <w:bookmarkEnd w:id="284"/>
      <w:bookmarkEnd w:id="285"/>
    </w:p>
    <w:p w14:paraId="33EB660F" w14:textId="017E61C4"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An application form is available from the Registrar’s office or can be downloaded from the College website (acnz.ac.nz).  Students are to complete the application form and lodge it with the Registrar.  Fees for RPL will be outlined in the fee schedule (in 201</w:t>
      </w:r>
      <w:r w:rsidR="00577207" w:rsidRPr="003D16E5">
        <w:rPr>
          <w:rFonts w:eastAsia="Times New Roman" w:cs="Calibri"/>
          <w:bCs/>
          <w:lang w:eastAsia="en-NZ"/>
        </w:rPr>
        <w:t>9</w:t>
      </w:r>
      <w:r w:rsidRPr="003D16E5">
        <w:rPr>
          <w:rFonts w:eastAsia="Times New Roman" w:cs="Calibri"/>
          <w:bCs/>
          <w:lang w:eastAsia="en-NZ"/>
        </w:rPr>
        <w:t xml:space="preserve"> these will be $10 per credit point).</w:t>
      </w:r>
    </w:p>
    <w:p w14:paraId="68B71873" w14:textId="317342DF" w:rsidR="00F37EEE" w:rsidRPr="003D16E5" w:rsidRDefault="00F37EEE" w:rsidP="00D727F4">
      <w:pPr>
        <w:pStyle w:val="NoSpacing"/>
        <w:rPr>
          <w:lang w:eastAsia="en-NZ"/>
        </w:rPr>
      </w:pPr>
      <w:bookmarkStart w:id="286" w:name="_Toc49270520"/>
      <w:bookmarkStart w:id="287" w:name="_Toc49371095"/>
      <w:r w:rsidRPr="003D16E5">
        <w:rPr>
          <w:lang w:eastAsia="en-NZ"/>
        </w:rPr>
        <w:t>Assessment of RPL Application</w:t>
      </w:r>
      <w:bookmarkEnd w:id="286"/>
      <w:bookmarkEnd w:id="287"/>
    </w:p>
    <w:p w14:paraId="5331ED29" w14:textId="049D6EF9" w:rsidR="00F37EEE" w:rsidRPr="003D16E5" w:rsidRDefault="00F37EEE" w:rsidP="00D727F4">
      <w:pPr>
        <w:pStyle w:val="NoSpacing"/>
        <w:rPr>
          <w:rFonts w:cs="Calibri"/>
        </w:rPr>
      </w:pPr>
      <w:r w:rsidRPr="003D16E5">
        <w:rPr>
          <w:rFonts w:cs="Calibri"/>
        </w:rPr>
        <w:t xml:space="preserve">The Registrar’s Office will receive applications for RPL, and forward to the </w:t>
      </w:r>
      <w:r w:rsidR="00577207" w:rsidRPr="003D16E5">
        <w:rPr>
          <w:rFonts w:cs="Calibri"/>
        </w:rPr>
        <w:t xml:space="preserve">Head of Christian Studies </w:t>
      </w:r>
      <w:r w:rsidRPr="003D16E5">
        <w:rPr>
          <w:rFonts w:cs="Calibri"/>
        </w:rPr>
        <w:t xml:space="preserve">for approval or otherwise. </w:t>
      </w:r>
      <w:r w:rsidR="00577207" w:rsidRPr="003D16E5">
        <w:rPr>
          <w:rFonts w:cs="Calibri"/>
        </w:rPr>
        <w:t xml:space="preserve"> The student may be asked to provide one or more of the elements mentioned in a) -f) above.</w:t>
      </w:r>
      <w:r w:rsidRPr="003D16E5">
        <w:rPr>
          <w:rFonts w:cs="Calibri"/>
        </w:rPr>
        <w:t xml:space="preserve"> A student refused RPL may appeal through the normal mechanisms provided for in the Student Handbook. </w:t>
      </w:r>
    </w:p>
    <w:p w14:paraId="3D6421A0" w14:textId="764EFD84" w:rsidR="00F37EEE" w:rsidRPr="003D16E5" w:rsidRDefault="00F37EEE" w:rsidP="00D727F4">
      <w:pPr>
        <w:pStyle w:val="NoSpacing"/>
        <w:rPr>
          <w:lang w:eastAsia="en-NZ"/>
        </w:rPr>
      </w:pPr>
      <w:bookmarkStart w:id="288" w:name="_Toc49270521"/>
      <w:bookmarkStart w:id="289" w:name="_Toc49371096"/>
      <w:r w:rsidRPr="003D16E5">
        <w:rPr>
          <w:lang w:eastAsia="en-NZ"/>
        </w:rPr>
        <w:t>Approval</w:t>
      </w:r>
      <w:bookmarkEnd w:id="288"/>
      <w:bookmarkEnd w:id="289"/>
    </w:p>
    <w:p w14:paraId="456AC7E6" w14:textId="77777777" w:rsidR="00F37EEE" w:rsidRPr="003D16E5" w:rsidRDefault="00F37EEE" w:rsidP="00D727F4">
      <w:pPr>
        <w:pStyle w:val="NoSpacing"/>
        <w:rPr>
          <w:rFonts w:eastAsia="Times New Roman" w:cs="Calibri"/>
          <w:bCs/>
          <w:lang w:eastAsia="en-NZ"/>
        </w:rPr>
      </w:pPr>
      <w:r w:rsidRPr="003D16E5">
        <w:rPr>
          <w:rFonts w:eastAsia="Times New Roman" w:cs="Calibri"/>
          <w:bCs/>
          <w:lang w:eastAsia="en-NZ"/>
        </w:rPr>
        <w:t xml:space="preserve">If RPL is approved for a </w:t>
      </w:r>
      <w:proofErr w:type="gramStart"/>
      <w:r w:rsidRPr="003D16E5">
        <w:rPr>
          <w:rFonts w:eastAsia="Times New Roman" w:cs="Calibri"/>
          <w:bCs/>
          <w:lang w:eastAsia="en-NZ"/>
        </w:rPr>
        <w:t>particular paper</w:t>
      </w:r>
      <w:proofErr w:type="gramEnd"/>
      <w:r w:rsidRPr="003D16E5">
        <w:rPr>
          <w:rFonts w:eastAsia="Times New Roman" w:cs="Calibri"/>
          <w:bCs/>
          <w:lang w:eastAsia="en-NZ"/>
        </w:rPr>
        <w:t>, the Registrar will record ‘RPL’ on the Record of Learning for the relevant student.</w:t>
      </w:r>
    </w:p>
    <w:p w14:paraId="2C83950D" w14:textId="77777777" w:rsidR="00F37EEE" w:rsidRPr="003D16E5" w:rsidRDefault="00F37EEE" w:rsidP="00E4050A">
      <w:pPr>
        <w:spacing w:after="0" w:line="240" w:lineRule="auto"/>
        <w:rPr>
          <w:rFonts w:eastAsia="Times New Roman" w:cs="Calibri"/>
          <w:bCs/>
          <w:lang w:eastAsia="en-NZ"/>
        </w:rPr>
      </w:pPr>
    </w:p>
    <w:p w14:paraId="4EF9ED09" w14:textId="07E7795A" w:rsidR="00F37EEE" w:rsidRPr="005F49F9" w:rsidRDefault="00F37EEE" w:rsidP="0049402E">
      <w:pPr>
        <w:pStyle w:val="Heading2"/>
      </w:pPr>
      <w:bookmarkStart w:id="290" w:name="_Toc49371097"/>
      <w:bookmarkStart w:id="291" w:name="_Toc49780931"/>
      <w:bookmarkStart w:id="292" w:name="_Toc50559268"/>
      <w:r w:rsidRPr="005F49F9">
        <w:t>AEGROTAT CONSIDERATIONS</w:t>
      </w:r>
      <w:bookmarkEnd w:id="290"/>
      <w:bookmarkEnd w:id="291"/>
      <w:bookmarkEnd w:id="292"/>
    </w:p>
    <w:p w14:paraId="38606FB2" w14:textId="77777777" w:rsidR="008615A7" w:rsidRDefault="008615A7" w:rsidP="00E41A48">
      <w:pPr>
        <w:pStyle w:val="Heading2"/>
        <w:rPr>
          <w:lang w:bidi="en-US"/>
        </w:rPr>
      </w:pPr>
    </w:p>
    <w:p w14:paraId="65075FE3" w14:textId="54E6E15C" w:rsidR="00F37EEE" w:rsidRPr="00672879" w:rsidRDefault="00F37EEE" w:rsidP="00672879">
      <w:pPr>
        <w:rPr>
          <w:color w:val="C00000"/>
          <w:sz w:val="28"/>
          <w:szCs w:val="28"/>
        </w:rPr>
      </w:pPr>
      <w:bookmarkStart w:id="293" w:name="_Toc49270522"/>
      <w:bookmarkStart w:id="294" w:name="_Toc49371098"/>
      <w:r w:rsidRPr="00672879">
        <w:rPr>
          <w:color w:val="C00000"/>
          <w:sz w:val="28"/>
          <w:szCs w:val="28"/>
        </w:rPr>
        <w:t>INTRODUCTION</w:t>
      </w:r>
      <w:bookmarkEnd w:id="293"/>
      <w:bookmarkEnd w:id="294"/>
    </w:p>
    <w:p w14:paraId="66F67DB3" w14:textId="77777777" w:rsidR="00F37EEE" w:rsidRPr="003D16E5" w:rsidRDefault="00F37EEE" w:rsidP="005F49F9">
      <w:pPr>
        <w:pStyle w:val="NoSpacing"/>
        <w:rPr>
          <w:spacing w:val="-5"/>
        </w:rPr>
      </w:pPr>
      <w:r w:rsidRPr="003D16E5">
        <w:rPr>
          <w:spacing w:val="-5"/>
        </w:rPr>
        <w:t xml:space="preserve">A student prevented from completing any major item or items of work for assessment in a course, or who considers that his or her performance in completing any major item or items of work for assessment in a course has been impaired by illness or injury or bereavement or any other critical circumstance, may apply for </w:t>
      </w:r>
      <w:proofErr w:type="spellStart"/>
      <w:r w:rsidRPr="003D16E5">
        <w:rPr>
          <w:spacing w:val="-5"/>
        </w:rPr>
        <w:t>aegrotat</w:t>
      </w:r>
      <w:proofErr w:type="spellEnd"/>
      <w:r w:rsidRPr="003D16E5">
        <w:rPr>
          <w:spacing w:val="-5"/>
        </w:rPr>
        <w:t xml:space="preserve"> consideration for the course.</w:t>
      </w:r>
    </w:p>
    <w:p w14:paraId="19412DFF" w14:textId="77777777" w:rsidR="00F37EEE" w:rsidRPr="003D16E5" w:rsidRDefault="00F37EEE" w:rsidP="005F49F9">
      <w:pPr>
        <w:pStyle w:val="NoSpacing"/>
        <w:rPr>
          <w:spacing w:val="-5"/>
        </w:rPr>
      </w:pPr>
    </w:p>
    <w:p w14:paraId="748E4DAD" w14:textId="77777777" w:rsidR="00F37EEE" w:rsidRPr="003D16E5" w:rsidRDefault="00F37EEE" w:rsidP="005F49F9">
      <w:pPr>
        <w:pStyle w:val="NoSpacing"/>
        <w:rPr>
          <w:spacing w:val="-5"/>
        </w:rPr>
      </w:pPr>
      <w:proofErr w:type="spellStart"/>
      <w:r w:rsidRPr="003D16E5">
        <w:rPr>
          <w:spacing w:val="-5"/>
        </w:rPr>
        <w:t>Aegrotat</w:t>
      </w:r>
      <w:proofErr w:type="spellEnd"/>
      <w:r w:rsidRPr="003D16E5">
        <w:rPr>
          <w:spacing w:val="-5"/>
        </w:rPr>
        <w:t xml:space="preserve"> considerations are not available where results have been affected by impairment to a student's ability to learn the material for the course(s) concerned. </w:t>
      </w:r>
    </w:p>
    <w:p w14:paraId="1246CEFA" w14:textId="77777777" w:rsidR="00F37EEE" w:rsidRPr="003D16E5" w:rsidRDefault="00F37EEE" w:rsidP="005F49F9">
      <w:pPr>
        <w:pStyle w:val="NoSpacing"/>
        <w:rPr>
          <w:spacing w:val="-5"/>
        </w:rPr>
      </w:pPr>
    </w:p>
    <w:p w14:paraId="417EFA4D" w14:textId="33535BDE" w:rsidR="00F37EEE" w:rsidRPr="003D16E5" w:rsidRDefault="00F37EEE" w:rsidP="00E41A48">
      <w:pPr>
        <w:pStyle w:val="Heading2"/>
      </w:pPr>
      <w:bookmarkStart w:id="295" w:name="_Toc50559269"/>
      <w:r w:rsidRPr="003D16E5">
        <w:t>POLICY</w:t>
      </w:r>
      <w:bookmarkEnd w:id="295"/>
    </w:p>
    <w:p w14:paraId="3F553FA1" w14:textId="77777777" w:rsidR="00F37EEE" w:rsidRPr="003D16E5" w:rsidRDefault="00F37EEE" w:rsidP="005F49F9">
      <w:pPr>
        <w:pStyle w:val="NoSpacing"/>
        <w:rPr>
          <w:spacing w:val="-5"/>
          <w:sz w:val="28"/>
          <w:szCs w:val="28"/>
        </w:rPr>
      </w:pPr>
    </w:p>
    <w:p w14:paraId="4476CD4B" w14:textId="77777777" w:rsidR="00F37EEE" w:rsidRPr="003D16E5" w:rsidRDefault="00F37EEE" w:rsidP="005F49F9">
      <w:pPr>
        <w:pStyle w:val="NoSpacing"/>
        <w:rPr>
          <w:spacing w:val="-5"/>
        </w:rPr>
      </w:pPr>
      <w:r w:rsidRPr="003D16E5">
        <w:rPr>
          <w:spacing w:val="-5"/>
        </w:rPr>
        <w:t xml:space="preserve">To be considered for </w:t>
      </w:r>
      <w:proofErr w:type="spellStart"/>
      <w:r w:rsidRPr="003D16E5">
        <w:rPr>
          <w:spacing w:val="-5"/>
        </w:rPr>
        <w:t>aegrotat</w:t>
      </w:r>
      <w:proofErr w:type="spellEnd"/>
      <w:r w:rsidRPr="003D16E5">
        <w:rPr>
          <w:spacing w:val="-5"/>
        </w:rPr>
        <w:t>, the student:</w:t>
      </w:r>
    </w:p>
    <w:p w14:paraId="1CAE8CDE" w14:textId="77777777" w:rsidR="00F37EEE" w:rsidRPr="008615A7" w:rsidRDefault="00F37EEE" w:rsidP="005F49F9">
      <w:pPr>
        <w:pStyle w:val="NoSpacing"/>
        <w:rPr>
          <w:spacing w:val="-5"/>
        </w:rPr>
      </w:pPr>
      <w:r w:rsidRPr="008615A7">
        <w:rPr>
          <w:spacing w:val="-5"/>
        </w:rPr>
        <w:t>Must have attended at least 75% of the classes in which attendance is recorded.</w:t>
      </w:r>
    </w:p>
    <w:p w14:paraId="6F5ED339" w14:textId="77777777" w:rsidR="00F37EEE" w:rsidRPr="008615A7" w:rsidRDefault="00F37EEE" w:rsidP="005F49F9">
      <w:pPr>
        <w:pStyle w:val="NoSpacing"/>
        <w:rPr>
          <w:spacing w:val="-5"/>
        </w:rPr>
      </w:pPr>
      <w:r w:rsidRPr="008615A7">
        <w:rPr>
          <w:spacing w:val="-5"/>
        </w:rPr>
        <w:t xml:space="preserve">May only apply for </w:t>
      </w:r>
      <w:proofErr w:type="spellStart"/>
      <w:r w:rsidRPr="008615A7">
        <w:rPr>
          <w:spacing w:val="-5"/>
        </w:rPr>
        <w:t>aegrotat</w:t>
      </w:r>
      <w:proofErr w:type="spellEnd"/>
      <w:r w:rsidRPr="008615A7">
        <w:rPr>
          <w:spacing w:val="-5"/>
        </w:rPr>
        <w:t xml:space="preserve"> consideration on ONE piece of assessed work (worth no more than 50% of the course).</w:t>
      </w:r>
    </w:p>
    <w:p w14:paraId="23DA22DA" w14:textId="77777777" w:rsidR="00F37EEE" w:rsidRPr="008615A7" w:rsidRDefault="00F37EEE" w:rsidP="005F49F9">
      <w:pPr>
        <w:pStyle w:val="NoSpacing"/>
        <w:rPr>
          <w:spacing w:val="-5"/>
        </w:rPr>
      </w:pPr>
      <w:r w:rsidRPr="008615A7">
        <w:rPr>
          <w:spacing w:val="-5"/>
        </w:rPr>
        <w:t>Must have achieved a 60% average on the other piece(s) of assessed work.</w:t>
      </w:r>
    </w:p>
    <w:p w14:paraId="0277C377" w14:textId="77777777" w:rsidR="00F37EEE" w:rsidRPr="003D16E5" w:rsidRDefault="00F37EEE" w:rsidP="005F49F9">
      <w:pPr>
        <w:pStyle w:val="NoSpacing"/>
        <w:rPr>
          <w:spacing w:val="-5"/>
        </w:rPr>
      </w:pPr>
    </w:p>
    <w:p w14:paraId="47925D88" w14:textId="1648ED1D" w:rsidR="00F37EEE" w:rsidRPr="003D16E5" w:rsidRDefault="00F37EEE" w:rsidP="00672879">
      <w:pPr>
        <w:pStyle w:val="Heading3"/>
      </w:pPr>
      <w:bookmarkStart w:id="296" w:name="_Toc50559270"/>
      <w:r w:rsidRPr="003D16E5">
        <w:t>Terms of Application</w:t>
      </w:r>
      <w:bookmarkEnd w:id="296"/>
    </w:p>
    <w:p w14:paraId="551B182D" w14:textId="77777777" w:rsidR="00F37EEE" w:rsidRPr="003D16E5" w:rsidRDefault="00F37EEE" w:rsidP="005F49F9">
      <w:pPr>
        <w:pStyle w:val="NoSpacing"/>
        <w:rPr>
          <w:spacing w:val="-5"/>
        </w:rPr>
      </w:pPr>
    </w:p>
    <w:p w14:paraId="0B7B6B2A" w14:textId="77777777" w:rsidR="00F37EEE" w:rsidRPr="003D16E5" w:rsidRDefault="00F37EEE" w:rsidP="005F49F9">
      <w:pPr>
        <w:pStyle w:val="NoSpacing"/>
        <w:rPr>
          <w:spacing w:val="-5"/>
        </w:rPr>
      </w:pPr>
      <w:r w:rsidRPr="003D16E5">
        <w:rPr>
          <w:spacing w:val="-5"/>
        </w:rPr>
        <w:t xml:space="preserve">The application for </w:t>
      </w:r>
      <w:proofErr w:type="spellStart"/>
      <w:r w:rsidRPr="003D16E5">
        <w:rPr>
          <w:spacing w:val="-5"/>
        </w:rPr>
        <w:t>aegrotat</w:t>
      </w:r>
      <w:proofErr w:type="spellEnd"/>
      <w:r w:rsidRPr="003D16E5">
        <w:rPr>
          <w:spacing w:val="-5"/>
        </w:rPr>
        <w:t xml:space="preserve"> should be made in writing:</w:t>
      </w:r>
    </w:p>
    <w:p w14:paraId="18CAE48E" w14:textId="55628EB3" w:rsidR="00F37EEE" w:rsidRPr="003D16E5" w:rsidRDefault="00F37EEE" w:rsidP="005F49F9">
      <w:pPr>
        <w:pStyle w:val="NoSpacing"/>
        <w:rPr>
          <w:spacing w:val="-5"/>
        </w:rPr>
      </w:pPr>
      <w:r w:rsidRPr="003D16E5">
        <w:rPr>
          <w:spacing w:val="-5"/>
        </w:rPr>
        <w:t xml:space="preserve">to the </w:t>
      </w:r>
      <w:r w:rsidR="00577207" w:rsidRPr="003D16E5">
        <w:rPr>
          <w:rFonts w:cs="Calibri"/>
        </w:rPr>
        <w:t>Head of Christian Studies</w:t>
      </w:r>
    </w:p>
    <w:p w14:paraId="3AAEDB33" w14:textId="77777777" w:rsidR="00F37EEE" w:rsidRPr="003D16E5" w:rsidRDefault="00F37EEE" w:rsidP="005F49F9">
      <w:pPr>
        <w:pStyle w:val="NoSpacing"/>
        <w:rPr>
          <w:spacing w:val="-5"/>
        </w:rPr>
      </w:pPr>
      <w:r w:rsidRPr="003D16E5">
        <w:rPr>
          <w:spacing w:val="-5"/>
        </w:rPr>
        <w:t>on or within 7 days after the due date for submission of the work concerned, or on or within 7 days after the date of a test or examination</w:t>
      </w:r>
    </w:p>
    <w:p w14:paraId="611C1588" w14:textId="77777777" w:rsidR="00F37EEE" w:rsidRPr="003D16E5" w:rsidRDefault="00F37EEE" w:rsidP="005F49F9">
      <w:pPr>
        <w:pStyle w:val="NoSpacing"/>
      </w:pPr>
      <w:r w:rsidRPr="003D16E5">
        <w:lastRenderedPageBreak/>
        <w:t>Note: In special circumstances, the Academic Committee may approve a late application, and in the case of a student making multiple applications for the same examination or test period, the Committee may approve a consolidated application which should normally be submitted within 7 days after the last test or examination concerned</w:t>
      </w:r>
    </w:p>
    <w:p w14:paraId="0D72F2BA" w14:textId="77777777" w:rsidR="00F37EEE" w:rsidRPr="003D16E5" w:rsidRDefault="00F37EEE" w:rsidP="005F49F9">
      <w:pPr>
        <w:pStyle w:val="NoSpacing"/>
        <w:rPr>
          <w:spacing w:val="-5"/>
        </w:rPr>
      </w:pPr>
      <w:r w:rsidRPr="003D16E5">
        <w:rPr>
          <w:spacing w:val="-5"/>
        </w:rPr>
        <w:t>be supported by satisfactory evidence</w:t>
      </w:r>
    </w:p>
    <w:p w14:paraId="0DD687C4" w14:textId="77777777" w:rsidR="00F37EEE" w:rsidRPr="003D16E5" w:rsidRDefault="00F37EEE" w:rsidP="005F49F9">
      <w:pPr>
        <w:pStyle w:val="NoSpacing"/>
        <w:rPr>
          <w:spacing w:val="-5"/>
        </w:rPr>
      </w:pPr>
    </w:p>
    <w:p w14:paraId="7A231489" w14:textId="1F45230F" w:rsidR="00F37EEE" w:rsidRPr="003D16E5" w:rsidRDefault="00F37EEE" w:rsidP="005F49F9">
      <w:pPr>
        <w:pStyle w:val="NoSpacing"/>
        <w:rPr>
          <w:spacing w:val="-5"/>
        </w:rPr>
      </w:pPr>
      <w:r w:rsidRPr="003D16E5">
        <w:rPr>
          <w:spacing w:val="-5"/>
        </w:rPr>
        <w:t xml:space="preserve">The applicant will be informed in writing by the </w:t>
      </w:r>
      <w:r w:rsidR="00577207" w:rsidRPr="003D16E5">
        <w:rPr>
          <w:rFonts w:cs="Calibri"/>
        </w:rPr>
        <w:t xml:space="preserve">Head of Christian Studies </w:t>
      </w:r>
      <w:r w:rsidRPr="003D16E5">
        <w:rPr>
          <w:spacing w:val="-5"/>
        </w:rPr>
        <w:t>within 14 days if the grounds for the application are accepted or not.</w:t>
      </w:r>
    </w:p>
    <w:p w14:paraId="2ED7BDA9" w14:textId="77777777" w:rsidR="00F37EEE" w:rsidRPr="003D16E5" w:rsidRDefault="00F37EEE" w:rsidP="005F49F9">
      <w:pPr>
        <w:pStyle w:val="NoSpacing"/>
        <w:rPr>
          <w:spacing w:val="-5"/>
        </w:rPr>
      </w:pPr>
    </w:p>
    <w:p w14:paraId="2593D9D5" w14:textId="77777777" w:rsidR="00F37EEE" w:rsidRPr="003D16E5" w:rsidRDefault="00F37EEE" w:rsidP="005F49F9">
      <w:pPr>
        <w:pStyle w:val="NoSpacing"/>
        <w:rPr>
          <w:spacing w:val="-5"/>
        </w:rPr>
      </w:pPr>
      <w:r w:rsidRPr="003D16E5">
        <w:rPr>
          <w:spacing w:val="-5"/>
        </w:rPr>
        <w:t>If the application is accepted:</w:t>
      </w:r>
    </w:p>
    <w:p w14:paraId="34188743" w14:textId="5B16D512" w:rsidR="00F37EEE" w:rsidRPr="003D16E5" w:rsidRDefault="00F37EEE" w:rsidP="005F49F9">
      <w:pPr>
        <w:pStyle w:val="NoSpacing"/>
        <w:rPr>
          <w:spacing w:val="-5"/>
        </w:rPr>
      </w:pPr>
      <w:r w:rsidRPr="003D16E5">
        <w:rPr>
          <w:spacing w:val="-5"/>
        </w:rPr>
        <w:t xml:space="preserve">The </w:t>
      </w:r>
      <w:r w:rsidR="00577207" w:rsidRPr="003D16E5">
        <w:rPr>
          <w:spacing w:val="-5"/>
        </w:rPr>
        <w:t xml:space="preserve">Head of Christian Studies </w:t>
      </w:r>
      <w:r w:rsidRPr="003D16E5">
        <w:rPr>
          <w:spacing w:val="-5"/>
        </w:rPr>
        <w:t>may, in the case of assessed work other than tests or examinations, offer a specific extension of time without penalty to complete the work.</w:t>
      </w:r>
    </w:p>
    <w:p w14:paraId="2C09E8BD" w14:textId="75433890" w:rsidR="00F37EEE" w:rsidRPr="003D16E5" w:rsidRDefault="00F37EEE" w:rsidP="005F49F9">
      <w:pPr>
        <w:pStyle w:val="NoSpacing"/>
        <w:rPr>
          <w:spacing w:val="-5"/>
        </w:rPr>
      </w:pPr>
      <w:r w:rsidRPr="003D16E5">
        <w:rPr>
          <w:spacing w:val="-5"/>
        </w:rPr>
        <w:t xml:space="preserve">Where an offer of extension is not appropriate or accepted, and in the case of tests and examinations, the </w:t>
      </w:r>
      <w:proofErr w:type="spellStart"/>
      <w:r w:rsidRPr="003D16E5">
        <w:rPr>
          <w:spacing w:val="-5"/>
        </w:rPr>
        <w:t>aegrotat</w:t>
      </w:r>
      <w:proofErr w:type="spellEnd"/>
      <w:r w:rsidRPr="003D16E5">
        <w:rPr>
          <w:spacing w:val="-5"/>
        </w:rPr>
        <w:t xml:space="preserve"> for the course will be considered at the completion of the course and after the final item of assessment has been marked. After consultation with the examiners, the </w:t>
      </w:r>
      <w:r w:rsidR="00577207" w:rsidRPr="003D16E5">
        <w:rPr>
          <w:spacing w:val="-5"/>
        </w:rPr>
        <w:t xml:space="preserve">Head of Christian Studies </w:t>
      </w:r>
      <w:r w:rsidRPr="003D16E5">
        <w:rPr>
          <w:spacing w:val="-5"/>
        </w:rPr>
        <w:t xml:space="preserve">will determine whether an </w:t>
      </w:r>
      <w:proofErr w:type="spellStart"/>
      <w:r w:rsidRPr="003D16E5">
        <w:rPr>
          <w:spacing w:val="-5"/>
        </w:rPr>
        <w:t>aegrotat</w:t>
      </w:r>
      <w:proofErr w:type="spellEnd"/>
      <w:r w:rsidRPr="003D16E5">
        <w:rPr>
          <w:spacing w:val="-5"/>
        </w:rPr>
        <w:t xml:space="preserve"> pass or grade shall be conceded. </w:t>
      </w:r>
    </w:p>
    <w:p w14:paraId="13325482" w14:textId="77777777" w:rsidR="00F37EEE" w:rsidRPr="003D16E5" w:rsidRDefault="00F37EEE" w:rsidP="005F49F9">
      <w:pPr>
        <w:pStyle w:val="NoSpacing"/>
        <w:rPr>
          <w:spacing w:val="-5"/>
        </w:rPr>
      </w:pPr>
    </w:p>
    <w:p w14:paraId="0CE0BB66" w14:textId="42DA4A38" w:rsidR="00F37EEE" w:rsidRPr="003D16E5" w:rsidRDefault="00F37EEE" w:rsidP="00672879">
      <w:pPr>
        <w:pStyle w:val="Heading3"/>
      </w:pPr>
      <w:bookmarkStart w:id="297" w:name="_Toc49371099"/>
      <w:bookmarkStart w:id="298" w:name="_Toc50559271"/>
      <w:r w:rsidRPr="003D16E5">
        <w:t>Conditions of Application</w:t>
      </w:r>
      <w:r w:rsidR="00245124" w:rsidRPr="003D16E5">
        <w:t>.</w:t>
      </w:r>
      <w:bookmarkEnd w:id="297"/>
      <w:bookmarkEnd w:id="298"/>
    </w:p>
    <w:p w14:paraId="2481E610" w14:textId="77777777" w:rsidR="00F37EEE" w:rsidRPr="003D16E5" w:rsidRDefault="00F37EEE" w:rsidP="005F49F9">
      <w:pPr>
        <w:pStyle w:val="NoSpacing"/>
        <w:rPr>
          <w:spacing w:val="-5"/>
        </w:rPr>
      </w:pPr>
    </w:p>
    <w:p w14:paraId="2663BB85" w14:textId="77777777" w:rsidR="00F37EEE" w:rsidRPr="003D16E5" w:rsidRDefault="00F37EEE" w:rsidP="005F49F9">
      <w:pPr>
        <w:pStyle w:val="NoSpacing"/>
        <w:rPr>
          <w:spacing w:val="-5"/>
        </w:rPr>
      </w:pPr>
      <w:r w:rsidRPr="003D16E5">
        <w:rPr>
          <w:spacing w:val="-5"/>
        </w:rPr>
        <w:t>In the case of illness or injury to the student, a report from a registered medical practitioner or a student counsellor approved by the Academic Committee must be submitted.</w:t>
      </w:r>
    </w:p>
    <w:p w14:paraId="5B1DB0A3" w14:textId="77777777" w:rsidR="00F37EEE" w:rsidRPr="003D16E5" w:rsidRDefault="00F37EEE" w:rsidP="005F49F9">
      <w:pPr>
        <w:pStyle w:val="NoSpacing"/>
        <w:rPr>
          <w:spacing w:val="-5"/>
        </w:rPr>
      </w:pPr>
      <w:r w:rsidRPr="003D16E5">
        <w:rPr>
          <w:spacing w:val="-5"/>
        </w:rPr>
        <w:t>The report must state the nature of the illness or injury and an opinion about its effect on the student's ability to complete the required work or to sit the test or examination</w:t>
      </w:r>
    </w:p>
    <w:p w14:paraId="1D0E3675" w14:textId="77777777" w:rsidR="00F37EEE" w:rsidRPr="003D16E5" w:rsidRDefault="00F37EEE" w:rsidP="005F49F9">
      <w:pPr>
        <w:pStyle w:val="NoSpacing"/>
        <w:rPr>
          <w:spacing w:val="-5"/>
        </w:rPr>
      </w:pPr>
      <w:r w:rsidRPr="003D16E5">
        <w:rPr>
          <w:spacing w:val="-5"/>
        </w:rPr>
        <w:t>In the case of bereavement, a death notice from a newspaper or a letter from a medical practitioner, Minister of Religion, Kaumatua or the Police must be submitted. Applicant must provide evidence of relationship to the deceased.</w:t>
      </w:r>
    </w:p>
    <w:p w14:paraId="454BE6CB" w14:textId="77777777" w:rsidR="00F37EEE" w:rsidRPr="003D16E5" w:rsidRDefault="00F37EEE" w:rsidP="005F49F9">
      <w:pPr>
        <w:pStyle w:val="NoSpacing"/>
        <w:rPr>
          <w:spacing w:val="-5"/>
        </w:rPr>
      </w:pPr>
    </w:p>
    <w:p w14:paraId="0BE1CDBF" w14:textId="3027622D" w:rsidR="00F37EEE" w:rsidRPr="003D16E5" w:rsidRDefault="00F37EEE" w:rsidP="00672879">
      <w:pPr>
        <w:pStyle w:val="Heading3"/>
      </w:pPr>
      <w:bookmarkStart w:id="299" w:name="_Toc49371100"/>
      <w:bookmarkStart w:id="300" w:name="_Toc50559272"/>
      <w:r w:rsidRPr="003D16E5">
        <w:t>Additional Notes</w:t>
      </w:r>
      <w:bookmarkEnd w:id="299"/>
      <w:bookmarkEnd w:id="300"/>
    </w:p>
    <w:p w14:paraId="709EBD40" w14:textId="77777777" w:rsidR="00F37EEE" w:rsidRPr="003D16E5" w:rsidRDefault="00F37EEE" w:rsidP="005F49F9">
      <w:pPr>
        <w:pStyle w:val="NoSpacing"/>
      </w:pPr>
    </w:p>
    <w:p w14:paraId="14CF282E" w14:textId="68DAF394" w:rsidR="00F37EEE" w:rsidRPr="003D16E5" w:rsidRDefault="00F37EEE" w:rsidP="005F49F9">
      <w:pPr>
        <w:pStyle w:val="NoSpacing"/>
        <w:rPr>
          <w:spacing w:val="-5"/>
        </w:rPr>
      </w:pPr>
      <w:r w:rsidRPr="003D16E5">
        <w:rPr>
          <w:spacing w:val="-5"/>
        </w:rPr>
        <w:t xml:space="preserve">The </w:t>
      </w:r>
      <w:r w:rsidR="00245124" w:rsidRPr="003D16E5">
        <w:rPr>
          <w:spacing w:val="-5"/>
        </w:rPr>
        <w:t xml:space="preserve">Head of Christian Studies </w:t>
      </w:r>
      <w:r w:rsidRPr="003D16E5">
        <w:rPr>
          <w:spacing w:val="-5"/>
        </w:rPr>
        <w:t xml:space="preserve">should inform students of any items of assessment in a course that are not appropriate for </w:t>
      </w:r>
      <w:proofErr w:type="spellStart"/>
      <w:r w:rsidRPr="003D16E5">
        <w:rPr>
          <w:spacing w:val="-5"/>
        </w:rPr>
        <w:t>aegrotat</w:t>
      </w:r>
      <w:proofErr w:type="spellEnd"/>
      <w:r w:rsidRPr="003D16E5">
        <w:rPr>
          <w:spacing w:val="-5"/>
        </w:rPr>
        <w:t>.</w:t>
      </w:r>
    </w:p>
    <w:p w14:paraId="6A451DC9" w14:textId="659DE1D3" w:rsidR="00F37EEE" w:rsidRPr="003D16E5" w:rsidRDefault="00F37EEE" w:rsidP="005F49F9">
      <w:pPr>
        <w:pStyle w:val="NoSpacing"/>
        <w:rPr>
          <w:spacing w:val="-5"/>
        </w:rPr>
      </w:pPr>
      <w:r w:rsidRPr="003D16E5">
        <w:rPr>
          <w:spacing w:val="-5"/>
        </w:rPr>
        <w:t xml:space="preserve">Students may request information from the </w:t>
      </w:r>
      <w:r w:rsidR="00245124" w:rsidRPr="003D16E5">
        <w:rPr>
          <w:spacing w:val="-5"/>
        </w:rPr>
        <w:t xml:space="preserve">Head of Christian Studies </w:t>
      </w:r>
      <w:r w:rsidRPr="003D16E5">
        <w:rPr>
          <w:spacing w:val="-5"/>
        </w:rPr>
        <w:t xml:space="preserve">in relation to what constitutes a substantial part of a course and a substantial part of the assessment and as to what </w:t>
      </w:r>
      <w:proofErr w:type="gramStart"/>
      <w:r w:rsidRPr="003D16E5">
        <w:rPr>
          <w:spacing w:val="-5"/>
        </w:rPr>
        <w:t>is considered to be</w:t>
      </w:r>
      <w:proofErr w:type="gramEnd"/>
      <w:r w:rsidRPr="003D16E5">
        <w:rPr>
          <w:spacing w:val="-5"/>
        </w:rPr>
        <w:t xml:space="preserve"> a satisfactory level.</w:t>
      </w:r>
    </w:p>
    <w:p w14:paraId="7894A73F" w14:textId="7D50E78B" w:rsidR="00F37EEE" w:rsidRPr="003D16E5" w:rsidRDefault="00F37EEE" w:rsidP="005F49F9">
      <w:pPr>
        <w:pStyle w:val="NoSpacing"/>
        <w:rPr>
          <w:spacing w:val="-5"/>
        </w:rPr>
      </w:pPr>
      <w:r w:rsidRPr="003D16E5">
        <w:rPr>
          <w:spacing w:val="-5"/>
        </w:rPr>
        <w:t xml:space="preserve">Where a student has missed a final examination, or has a substantially impaired performance, in circumstances that justify an </w:t>
      </w:r>
      <w:proofErr w:type="spellStart"/>
      <w:r w:rsidRPr="003D16E5">
        <w:rPr>
          <w:spacing w:val="-5"/>
        </w:rPr>
        <w:t>aegrotat</w:t>
      </w:r>
      <w:proofErr w:type="spellEnd"/>
      <w:r w:rsidRPr="003D16E5">
        <w:rPr>
          <w:spacing w:val="-5"/>
        </w:rPr>
        <w:t xml:space="preserve"> application but where the tutor is unable to make an </w:t>
      </w:r>
      <w:proofErr w:type="spellStart"/>
      <w:r w:rsidRPr="003D16E5">
        <w:rPr>
          <w:spacing w:val="-5"/>
        </w:rPr>
        <w:t>aegrotat</w:t>
      </w:r>
      <w:proofErr w:type="spellEnd"/>
      <w:r w:rsidRPr="003D16E5">
        <w:rPr>
          <w:spacing w:val="-5"/>
        </w:rPr>
        <w:t xml:space="preserve"> assessment, the College may choose not to grant the application and will advise the student.</w:t>
      </w:r>
    </w:p>
    <w:p w14:paraId="23CFB104" w14:textId="77777777" w:rsidR="007120A3" w:rsidRPr="003D16E5" w:rsidRDefault="007120A3" w:rsidP="00E4050A">
      <w:pPr>
        <w:spacing w:after="0" w:line="240" w:lineRule="auto"/>
        <w:rPr>
          <w:spacing w:val="-5"/>
          <w:lang w:bidi="en-US"/>
        </w:rPr>
      </w:pPr>
    </w:p>
    <w:p w14:paraId="79E1060F" w14:textId="77777777" w:rsidR="00F37EEE" w:rsidRPr="003D16E5" w:rsidRDefault="00F37EEE" w:rsidP="00E4050A">
      <w:pPr>
        <w:spacing w:after="0" w:line="240" w:lineRule="auto"/>
        <w:rPr>
          <w:spacing w:val="-5"/>
          <w:lang w:bidi="en-US"/>
        </w:rPr>
      </w:pPr>
    </w:p>
    <w:p w14:paraId="751EEE32" w14:textId="5BDDAC7A" w:rsidR="00F37EEE" w:rsidRPr="003D16E5" w:rsidRDefault="00F37EEE" w:rsidP="0049402E">
      <w:pPr>
        <w:pStyle w:val="Heading2"/>
      </w:pPr>
      <w:bookmarkStart w:id="301" w:name="_Toc49371102"/>
      <w:bookmarkStart w:id="302" w:name="_Toc49780932"/>
      <w:bookmarkStart w:id="303" w:name="_Toc50559273"/>
      <w:r w:rsidRPr="003D16E5">
        <w:t>TEACHING METHODS AND STRATEGIES</w:t>
      </w:r>
      <w:bookmarkEnd w:id="301"/>
      <w:bookmarkEnd w:id="302"/>
      <w:bookmarkEnd w:id="303"/>
    </w:p>
    <w:p w14:paraId="3EA4E216" w14:textId="77777777" w:rsidR="00F37EEE" w:rsidRPr="003D16E5" w:rsidRDefault="00F37EEE" w:rsidP="00E4050A">
      <w:pPr>
        <w:spacing w:after="0" w:line="240" w:lineRule="auto"/>
        <w:rPr>
          <w:lang w:bidi="en-US"/>
        </w:rPr>
      </w:pPr>
    </w:p>
    <w:p w14:paraId="56822B73" w14:textId="06C3273E" w:rsidR="00F37EEE" w:rsidRPr="003D16E5" w:rsidRDefault="00F37EEE" w:rsidP="0049402E">
      <w:pPr>
        <w:pStyle w:val="Heading3"/>
      </w:pPr>
      <w:bookmarkStart w:id="304" w:name="_Toc49371103"/>
      <w:bookmarkStart w:id="305" w:name="_Toc50559274"/>
      <w:r w:rsidRPr="003D16E5">
        <w:t>Course Resources</w:t>
      </w:r>
      <w:bookmarkEnd w:id="304"/>
      <w:bookmarkEnd w:id="305"/>
    </w:p>
    <w:p w14:paraId="5AC9C33A" w14:textId="77777777" w:rsidR="00F37EEE" w:rsidRPr="003D16E5" w:rsidRDefault="00F37EEE" w:rsidP="005F49F9">
      <w:pPr>
        <w:pStyle w:val="NoSpacing"/>
      </w:pPr>
      <w:r w:rsidRPr="003D16E5">
        <w:t xml:space="preserve">The College uses an online platform, Moodle, for resourcing courses.  The site address to access these materials is </w:t>
      </w:r>
      <w:hyperlink r:id="rId97" w:history="1">
        <w:r w:rsidRPr="003D16E5">
          <w:rPr>
            <w:color w:val="0000FF"/>
          </w:rPr>
          <w:t>http://nz.moodle.ac.edu.au/moodle/</w:t>
        </w:r>
      </w:hyperlink>
      <w:r w:rsidRPr="003D16E5">
        <w:t xml:space="preserve">.  </w:t>
      </w:r>
    </w:p>
    <w:p w14:paraId="095369DB" w14:textId="77777777" w:rsidR="00F37EEE" w:rsidRPr="003D16E5" w:rsidRDefault="00F37EEE" w:rsidP="005F49F9">
      <w:pPr>
        <w:pStyle w:val="NoSpacing"/>
      </w:pPr>
    </w:p>
    <w:p w14:paraId="6010AB9B" w14:textId="01BC51CC" w:rsidR="00F37EEE" w:rsidRPr="003D16E5" w:rsidRDefault="00F37EEE" w:rsidP="0049402E">
      <w:pPr>
        <w:pStyle w:val="Heading3"/>
      </w:pPr>
      <w:bookmarkStart w:id="306" w:name="_Toc49371104"/>
      <w:bookmarkStart w:id="307" w:name="_Toc50559275"/>
      <w:r w:rsidRPr="003D16E5">
        <w:t>Lectures</w:t>
      </w:r>
      <w:bookmarkEnd w:id="306"/>
      <w:bookmarkEnd w:id="307"/>
      <w:r w:rsidRPr="003D16E5">
        <w:t xml:space="preserve"> </w:t>
      </w:r>
    </w:p>
    <w:p w14:paraId="7A944A39" w14:textId="77777777" w:rsidR="00F37EEE" w:rsidRPr="003D16E5" w:rsidRDefault="00F37EEE" w:rsidP="005F49F9">
      <w:pPr>
        <w:pStyle w:val="NoSpacing"/>
      </w:pPr>
      <w:r w:rsidRPr="003D16E5">
        <w:t>Lectures primarily concentrate on principles and topics of special complexity.  They put parts of a subject into context and are used to revise and summarise.  Students are expected to read ahead in preparation for lecture topics.</w:t>
      </w:r>
    </w:p>
    <w:p w14:paraId="25F062A5" w14:textId="77777777" w:rsidR="00F37EEE" w:rsidRPr="003D16E5" w:rsidRDefault="00F37EEE" w:rsidP="005F49F9">
      <w:pPr>
        <w:pStyle w:val="NoSpacing"/>
      </w:pPr>
    </w:p>
    <w:p w14:paraId="12052A30" w14:textId="0D6F8E82" w:rsidR="00F37EEE" w:rsidRPr="003D16E5" w:rsidRDefault="00F37EEE" w:rsidP="0049402E">
      <w:pPr>
        <w:pStyle w:val="Heading3"/>
      </w:pPr>
      <w:bookmarkStart w:id="308" w:name="_Toc49371105"/>
      <w:bookmarkStart w:id="309" w:name="_Toc50559276"/>
      <w:r w:rsidRPr="003D16E5">
        <w:t>Tutorials / workshops</w:t>
      </w:r>
      <w:bookmarkEnd w:id="308"/>
      <w:bookmarkEnd w:id="309"/>
    </w:p>
    <w:p w14:paraId="6B302989" w14:textId="77777777" w:rsidR="00F37EEE" w:rsidRPr="003D16E5" w:rsidRDefault="00F37EEE" w:rsidP="005F49F9">
      <w:pPr>
        <w:pStyle w:val="NoSpacing"/>
      </w:pPr>
      <w:r w:rsidRPr="003D16E5">
        <w:t>Tutorials will be conducted in groups to facilitate participation in discussion and debate.  All Level 5 and 6 campus students are required to attend weekly tutorials. They will be used to clarify and develop topics, to provide a means of integrating interpersonal skills, and to provide feedback.  Performance will be monitored on an ongoing basis.</w:t>
      </w:r>
    </w:p>
    <w:p w14:paraId="31B64C28" w14:textId="77777777" w:rsidR="00F37EEE" w:rsidRPr="003D16E5" w:rsidRDefault="00F37EEE" w:rsidP="005F49F9">
      <w:pPr>
        <w:pStyle w:val="NoSpacing"/>
      </w:pPr>
    </w:p>
    <w:p w14:paraId="399456D9" w14:textId="759B03E2" w:rsidR="00F37EEE" w:rsidRPr="003D16E5" w:rsidRDefault="00F37EEE" w:rsidP="0049402E">
      <w:pPr>
        <w:pStyle w:val="Heading3"/>
      </w:pPr>
      <w:bookmarkStart w:id="310" w:name="_Toc49371106"/>
      <w:bookmarkStart w:id="311" w:name="_Toc50559277"/>
      <w:r w:rsidRPr="003D16E5">
        <w:t>Fieldwork</w:t>
      </w:r>
      <w:bookmarkEnd w:id="310"/>
      <w:bookmarkEnd w:id="311"/>
    </w:p>
    <w:p w14:paraId="0AD4A524" w14:textId="77777777" w:rsidR="00F37EEE" w:rsidRPr="003D16E5" w:rsidRDefault="00F37EEE" w:rsidP="005F49F9">
      <w:pPr>
        <w:pStyle w:val="NoSpacing"/>
      </w:pPr>
      <w:r w:rsidRPr="003D16E5">
        <w:t>Fieldwork provides opportunities to apply theory and to develop practical skills.  Performance will be monitored on an ongoing basis.</w:t>
      </w:r>
    </w:p>
    <w:p w14:paraId="1AD0158C" w14:textId="77777777" w:rsidR="00F37EEE" w:rsidRPr="003D16E5" w:rsidRDefault="00F37EEE" w:rsidP="005F49F9">
      <w:pPr>
        <w:pStyle w:val="NoSpacing"/>
      </w:pPr>
    </w:p>
    <w:p w14:paraId="3BD74991" w14:textId="57621887" w:rsidR="00F37EEE" w:rsidRPr="003D16E5" w:rsidRDefault="00F37EEE" w:rsidP="0049402E">
      <w:pPr>
        <w:pStyle w:val="Heading3"/>
      </w:pPr>
      <w:bookmarkStart w:id="312" w:name="_Toc49371107"/>
      <w:bookmarkStart w:id="313" w:name="_Toc50559278"/>
      <w:r w:rsidRPr="003D16E5">
        <w:lastRenderedPageBreak/>
        <w:t>Independent learning</w:t>
      </w:r>
      <w:bookmarkEnd w:id="312"/>
      <w:bookmarkEnd w:id="313"/>
      <w:r w:rsidRPr="003D16E5">
        <w:t xml:space="preserve"> </w:t>
      </w:r>
    </w:p>
    <w:p w14:paraId="4D2E11DF" w14:textId="77777777" w:rsidR="00F37EEE" w:rsidRPr="003D16E5" w:rsidRDefault="00F37EEE" w:rsidP="005F49F9">
      <w:pPr>
        <w:pStyle w:val="NoSpacing"/>
      </w:pPr>
      <w:r w:rsidRPr="003D16E5">
        <w:t>Strong emphasis is placed on individual learning. To achieve the required level of competence students are expected to develop sound independent learning practices.  Independent learning includes homework.</w:t>
      </w:r>
    </w:p>
    <w:p w14:paraId="7B707BD0" w14:textId="77777777" w:rsidR="00F37EEE" w:rsidRPr="003D16E5" w:rsidRDefault="00F37EEE" w:rsidP="005F49F9">
      <w:pPr>
        <w:pStyle w:val="NoSpacing"/>
      </w:pPr>
    </w:p>
    <w:p w14:paraId="254AD8AB" w14:textId="5CF5FADA" w:rsidR="00F37EEE" w:rsidRPr="00093BB4" w:rsidRDefault="00F37EEE" w:rsidP="0049402E">
      <w:pPr>
        <w:pStyle w:val="Heading3"/>
      </w:pPr>
      <w:bookmarkStart w:id="314" w:name="_Toc49371108"/>
      <w:bookmarkStart w:id="315" w:name="_Toc50559279"/>
      <w:r w:rsidRPr="00093BB4">
        <w:t>Collegial / group learning</w:t>
      </w:r>
      <w:bookmarkEnd w:id="314"/>
      <w:bookmarkEnd w:id="315"/>
    </w:p>
    <w:p w14:paraId="4366E692" w14:textId="77777777" w:rsidR="00F37EEE" w:rsidRPr="003D16E5" w:rsidRDefault="00F37EEE" w:rsidP="005F49F9">
      <w:pPr>
        <w:pStyle w:val="NoSpacing"/>
      </w:pPr>
      <w:r w:rsidRPr="003D16E5">
        <w:t xml:space="preserve">You will be encouraged to work in groups </w:t>
      </w:r>
      <w:proofErr w:type="gramStart"/>
      <w:r w:rsidRPr="003D16E5">
        <w:t>in order to</w:t>
      </w:r>
      <w:proofErr w:type="gramEnd"/>
      <w:r w:rsidRPr="003D16E5">
        <w:t xml:space="preserve"> develop good team skills.</w:t>
      </w:r>
    </w:p>
    <w:p w14:paraId="5DA84FB2" w14:textId="77777777" w:rsidR="00F37EEE" w:rsidRPr="003D16E5" w:rsidRDefault="00F37EEE" w:rsidP="005F49F9">
      <w:pPr>
        <w:pStyle w:val="NoSpacing"/>
      </w:pPr>
    </w:p>
    <w:p w14:paraId="1D0645A5" w14:textId="6EDBAF04" w:rsidR="00F37EEE" w:rsidRPr="003D16E5" w:rsidRDefault="00F37EEE" w:rsidP="0049402E">
      <w:pPr>
        <w:pStyle w:val="Heading3"/>
      </w:pPr>
      <w:bookmarkStart w:id="316" w:name="_Toc49371109"/>
      <w:bookmarkStart w:id="317" w:name="_Toc50559280"/>
      <w:r w:rsidRPr="003D16E5">
        <w:t>Distance learning</w:t>
      </w:r>
      <w:bookmarkEnd w:id="316"/>
      <w:bookmarkEnd w:id="317"/>
    </w:p>
    <w:p w14:paraId="14AA8696" w14:textId="77777777" w:rsidR="00F37EEE" w:rsidRPr="003D16E5" w:rsidRDefault="00F37EEE" w:rsidP="005F49F9">
      <w:pPr>
        <w:pStyle w:val="NoSpacing"/>
      </w:pPr>
      <w:r w:rsidRPr="003D16E5">
        <w:t>Distance learning options are offered where students engage in self-study, either individually or as part of a group. Assessments for the courses undertaken must be submitted to the college via Moodle for marking.</w:t>
      </w:r>
    </w:p>
    <w:p w14:paraId="6CF9F272" w14:textId="77777777" w:rsidR="00F37EEE" w:rsidRPr="003D16E5" w:rsidRDefault="00F37EEE" w:rsidP="005F49F9">
      <w:pPr>
        <w:pStyle w:val="NoSpacing"/>
      </w:pPr>
    </w:p>
    <w:p w14:paraId="4BD6E3F8" w14:textId="666F53FA" w:rsidR="00F37EEE" w:rsidRPr="003D16E5" w:rsidRDefault="00F37EEE" w:rsidP="0049402E">
      <w:pPr>
        <w:pStyle w:val="Heading3"/>
      </w:pPr>
      <w:bookmarkStart w:id="318" w:name="_Toc49371110"/>
      <w:bookmarkStart w:id="319" w:name="_Toc50559281"/>
      <w:r w:rsidRPr="003D16E5">
        <w:t>Internships</w:t>
      </w:r>
      <w:bookmarkEnd w:id="318"/>
      <w:bookmarkEnd w:id="319"/>
    </w:p>
    <w:p w14:paraId="0DF471F2" w14:textId="77777777" w:rsidR="00F37EEE" w:rsidRPr="003D16E5" w:rsidRDefault="00F37EEE" w:rsidP="005F49F9">
      <w:pPr>
        <w:pStyle w:val="NoSpacing"/>
      </w:pPr>
      <w:r w:rsidRPr="003D16E5">
        <w:t>Internship options are offered for some programmes where part of the credits required is gained through part-time paid or voluntary work at a local church or Christian organisation.  The remaining credits are gained through completing assessment via self-study or part-time classes.</w:t>
      </w:r>
    </w:p>
    <w:p w14:paraId="75C40403" w14:textId="77777777" w:rsidR="00F37EEE" w:rsidRPr="003D16E5" w:rsidRDefault="00F37EEE" w:rsidP="00E4050A">
      <w:pPr>
        <w:spacing w:after="0" w:line="240" w:lineRule="auto"/>
        <w:rPr>
          <w:lang w:bidi="en-US"/>
        </w:rPr>
      </w:pPr>
    </w:p>
    <w:p w14:paraId="0460C07D" w14:textId="133D20E2" w:rsidR="00F37EEE" w:rsidRPr="003D16E5" w:rsidRDefault="00F37EEE" w:rsidP="0049402E">
      <w:pPr>
        <w:pStyle w:val="Heading3"/>
      </w:pPr>
      <w:bookmarkStart w:id="320" w:name="_Toc49270523"/>
      <w:bookmarkStart w:id="321" w:name="_Toc49371111"/>
      <w:bookmarkStart w:id="322" w:name="_Toc50559282"/>
      <w:r w:rsidRPr="003D16E5">
        <w:t>Academic integrity</w:t>
      </w:r>
      <w:bookmarkEnd w:id="320"/>
      <w:bookmarkEnd w:id="321"/>
      <w:bookmarkEnd w:id="322"/>
    </w:p>
    <w:p w14:paraId="0EC53542" w14:textId="77777777" w:rsidR="00F37EEE" w:rsidRPr="003D16E5" w:rsidRDefault="00F37EEE" w:rsidP="005F49F9">
      <w:pPr>
        <w:pStyle w:val="NoSpacing"/>
      </w:pPr>
      <w:r w:rsidRPr="003D16E5">
        <w:t xml:space="preserve">The College values academic integrity, </w:t>
      </w:r>
      <w:proofErr w:type="gramStart"/>
      <w:r w:rsidRPr="003D16E5">
        <w:t>therefore</w:t>
      </w:r>
      <w:proofErr w:type="gramEnd"/>
      <w:r w:rsidRPr="003D16E5">
        <w:t xml:space="preserve"> all students should understand clearly the meaning and consequences of cheating, plagiarism, and other academic offences.</w:t>
      </w:r>
    </w:p>
    <w:p w14:paraId="3E98E125" w14:textId="77777777" w:rsidR="00F37EEE" w:rsidRPr="003D16E5" w:rsidRDefault="00F37EEE" w:rsidP="005F49F9">
      <w:pPr>
        <w:pStyle w:val="NoSpacing"/>
      </w:pPr>
    </w:p>
    <w:p w14:paraId="0A021CD0" w14:textId="4DBFD666" w:rsidR="00F37EEE" w:rsidRPr="003D16E5" w:rsidRDefault="00F37EEE" w:rsidP="0049402E">
      <w:pPr>
        <w:pStyle w:val="Heading3"/>
      </w:pPr>
      <w:bookmarkStart w:id="323" w:name="_Toc49270524"/>
      <w:bookmarkStart w:id="324" w:name="_Toc49371112"/>
      <w:bookmarkStart w:id="325" w:name="_Toc50559283"/>
      <w:r w:rsidRPr="003D16E5">
        <w:t>Assessment irregularities</w:t>
      </w:r>
      <w:bookmarkEnd w:id="323"/>
      <w:bookmarkEnd w:id="324"/>
      <w:bookmarkEnd w:id="325"/>
    </w:p>
    <w:p w14:paraId="0E181F46" w14:textId="77777777" w:rsidR="00F37EEE" w:rsidRPr="003D16E5" w:rsidRDefault="00F37EEE" w:rsidP="005F49F9">
      <w:pPr>
        <w:pStyle w:val="NoSpacing"/>
      </w:pPr>
      <w:r w:rsidRPr="003D16E5">
        <w:t>Plagiarism and collusion are methods of cheating:</w:t>
      </w:r>
    </w:p>
    <w:p w14:paraId="4E746D63" w14:textId="77777777" w:rsidR="00F37EEE" w:rsidRPr="003D16E5" w:rsidRDefault="00F37EEE" w:rsidP="005F49F9">
      <w:pPr>
        <w:pStyle w:val="NoSpacing"/>
      </w:pPr>
    </w:p>
    <w:p w14:paraId="63954834" w14:textId="77777777" w:rsidR="00F37EEE" w:rsidRPr="003D16E5" w:rsidRDefault="00F37EEE" w:rsidP="005F49F9">
      <w:pPr>
        <w:pStyle w:val="NoSpacing"/>
      </w:pPr>
      <w:r w:rsidRPr="003D16E5">
        <w:t>Plagiarism is the presentation of work which has been copied in whole or in part from another person's work, or from any other source such as the internet, published books or periodicals, without due acknowledgement given in the text.   There are two categories:</w:t>
      </w:r>
    </w:p>
    <w:p w14:paraId="70FFD98A" w14:textId="77777777" w:rsidR="00F37EEE" w:rsidRPr="003D16E5" w:rsidRDefault="00F37EEE" w:rsidP="005F49F9">
      <w:pPr>
        <w:pStyle w:val="NoSpacing"/>
      </w:pPr>
      <w:r w:rsidRPr="003D16E5">
        <w:t>Where material should have been in quotation marks or material is paraphrased without acknowledgement:</w:t>
      </w:r>
    </w:p>
    <w:p w14:paraId="74BD5358" w14:textId="77777777" w:rsidR="0091219C" w:rsidRDefault="0091219C" w:rsidP="005F49F9">
      <w:pPr>
        <w:pStyle w:val="NoSpacing"/>
      </w:pPr>
    </w:p>
    <w:tbl>
      <w:tblPr>
        <w:tblStyle w:val="TableGrid"/>
        <w:tblW w:w="0" w:type="auto"/>
        <w:tblInd w:w="-5" w:type="dxa"/>
        <w:tblLook w:val="04A0" w:firstRow="1" w:lastRow="0" w:firstColumn="1" w:lastColumn="0" w:noHBand="0" w:noVBand="1"/>
      </w:tblPr>
      <w:tblGrid>
        <w:gridCol w:w="2122"/>
        <w:gridCol w:w="4394"/>
        <w:gridCol w:w="4094"/>
      </w:tblGrid>
      <w:tr w:rsidR="0091219C" w14:paraId="610496A2" w14:textId="77777777" w:rsidTr="001F5AD6">
        <w:tc>
          <w:tcPr>
            <w:tcW w:w="2122" w:type="dxa"/>
          </w:tcPr>
          <w:p w14:paraId="25761090" w14:textId="570A0FE0" w:rsidR="0091219C" w:rsidRDefault="0091219C" w:rsidP="005F49F9">
            <w:pPr>
              <w:pStyle w:val="NoSpacing"/>
            </w:pPr>
          </w:p>
        </w:tc>
        <w:tc>
          <w:tcPr>
            <w:tcW w:w="4394" w:type="dxa"/>
          </w:tcPr>
          <w:p w14:paraId="60975F33" w14:textId="77777777" w:rsidR="0091219C" w:rsidRDefault="00215403" w:rsidP="005F49F9">
            <w:pPr>
              <w:pStyle w:val="NoSpacing"/>
            </w:pPr>
            <w:r>
              <w:t>Plagiarism</w:t>
            </w:r>
            <w:r w:rsidR="00205149">
              <w:t xml:space="preserve">: </w:t>
            </w:r>
          </w:p>
          <w:p w14:paraId="3D661E88" w14:textId="51B99377" w:rsidR="00EA5AA8" w:rsidRPr="007245F0" w:rsidRDefault="007245F0" w:rsidP="005F49F9">
            <w:pPr>
              <w:pStyle w:val="NoSpacing"/>
              <w:rPr>
                <w:rFonts w:cstheme="minorHAnsi"/>
                <w:sz w:val="20"/>
                <w:szCs w:val="20"/>
              </w:rPr>
            </w:pPr>
            <w:r w:rsidRPr="007245F0">
              <w:rPr>
                <w:rFonts w:cstheme="minorHAnsi"/>
                <w:color w:val="000000"/>
                <w:sz w:val="20"/>
                <w:szCs w:val="20"/>
                <w:shd w:val="clear" w:color="auto" w:fill="FFFFFF"/>
              </w:rPr>
              <w:t>Direct plagiarism is the word-for-word transcription of a section of someone else’s work, without attribution and without quotation marks. The deliberate plagiarism of someone else's work is unethical, academically dishonest, and grounds for disciplinary actions, including expulsion.</w:t>
            </w:r>
          </w:p>
        </w:tc>
        <w:tc>
          <w:tcPr>
            <w:tcW w:w="4094" w:type="dxa"/>
          </w:tcPr>
          <w:p w14:paraId="169CAD3C" w14:textId="77777777" w:rsidR="00EA5AA8" w:rsidRDefault="00215403" w:rsidP="00EA5AA8">
            <w:pPr>
              <w:pStyle w:val="NoSpacing"/>
              <w:jc w:val="left"/>
            </w:pPr>
            <w:r>
              <w:t xml:space="preserve">Collusion: </w:t>
            </w:r>
          </w:p>
          <w:p w14:paraId="11AE266B" w14:textId="793F90A3" w:rsidR="0091219C" w:rsidRDefault="00693908" w:rsidP="00EA5AA8">
            <w:pPr>
              <w:pStyle w:val="NoSpacing"/>
              <w:jc w:val="left"/>
            </w:pPr>
            <w:r w:rsidRPr="00EA5AA8">
              <w:rPr>
                <w:sz w:val="20"/>
                <w:szCs w:val="20"/>
              </w:rPr>
              <w:t>W</w:t>
            </w:r>
            <w:r w:rsidR="00215403" w:rsidRPr="00EA5AA8">
              <w:rPr>
                <w:sz w:val="20"/>
                <w:szCs w:val="20"/>
              </w:rPr>
              <w:t>here material is copied without attribution or is the result in whole or in part of unauthorized collaboration (collusion) with another person or persons.</w:t>
            </w:r>
          </w:p>
        </w:tc>
      </w:tr>
      <w:tr w:rsidR="0091219C" w14:paraId="375D08E0" w14:textId="77777777" w:rsidTr="001F5AD6">
        <w:tc>
          <w:tcPr>
            <w:tcW w:w="2122" w:type="dxa"/>
          </w:tcPr>
          <w:p w14:paraId="0813B4CC" w14:textId="22C7AFA5" w:rsidR="0091219C" w:rsidRPr="00EA5AA8" w:rsidRDefault="0091219C" w:rsidP="0091219C">
            <w:pPr>
              <w:pStyle w:val="NoSpacing"/>
              <w:rPr>
                <w:sz w:val="22"/>
                <w:szCs w:val="22"/>
              </w:rPr>
            </w:pPr>
            <w:r w:rsidRPr="00EA5AA8">
              <w:rPr>
                <w:sz w:val="22"/>
                <w:szCs w:val="22"/>
              </w:rPr>
              <w:t>First offence:</w:t>
            </w:r>
          </w:p>
        </w:tc>
        <w:tc>
          <w:tcPr>
            <w:tcW w:w="4394" w:type="dxa"/>
          </w:tcPr>
          <w:p w14:paraId="770BB7D2" w14:textId="406F3463" w:rsidR="0091219C" w:rsidRPr="00EA5AA8" w:rsidRDefault="00215403" w:rsidP="0091219C">
            <w:pPr>
              <w:pStyle w:val="NoSpacing"/>
              <w:rPr>
                <w:sz w:val="22"/>
                <w:szCs w:val="22"/>
              </w:rPr>
            </w:pPr>
            <w:r w:rsidRPr="00EA5AA8">
              <w:rPr>
                <w:sz w:val="22"/>
                <w:szCs w:val="22"/>
              </w:rPr>
              <w:t>Marks may be deducted or a rewrite or resubmit requested</w:t>
            </w:r>
          </w:p>
        </w:tc>
        <w:tc>
          <w:tcPr>
            <w:tcW w:w="4094" w:type="dxa"/>
          </w:tcPr>
          <w:p w14:paraId="1797D898" w14:textId="581EE39A" w:rsidR="0091219C" w:rsidRDefault="007245F0" w:rsidP="0091219C">
            <w:pPr>
              <w:pStyle w:val="NoSpacing"/>
            </w:pPr>
            <w:r w:rsidRPr="003D16E5">
              <w:t>0% for coursework component or fail the paper.</w:t>
            </w:r>
          </w:p>
        </w:tc>
      </w:tr>
      <w:tr w:rsidR="0091219C" w14:paraId="4215153E" w14:textId="77777777" w:rsidTr="001F5AD6">
        <w:tc>
          <w:tcPr>
            <w:tcW w:w="2122" w:type="dxa"/>
          </w:tcPr>
          <w:p w14:paraId="072A420F" w14:textId="61AA1B2A" w:rsidR="0091219C" w:rsidRPr="00EA5AA8" w:rsidRDefault="0091219C" w:rsidP="0091219C">
            <w:pPr>
              <w:pStyle w:val="NoSpacing"/>
              <w:rPr>
                <w:sz w:val="22"/>
                <w:szCs w:val="22"/>
              </w:rPr>
            </w:pPr>
            <w:r w:rsidRPr="00EA5AA8">
              <w:rPr>
                <w:sz w:val="22"/>
                <w:szCs w:val="22"/>
              </w:rPr>
              <w:t>Second offence:</w:t>
            </w:r>
          </w:p>
        </w:tc>
        <w:tc>
          <w:tcPr>
            <w:tcW w:w="4394" w:type="dxa"/>
          </w:tcPr>
          <w:p w14:paraId="7B34F444" w14:textId="15092B56" w:rsidR="0091219C" w:rsidRPr="00EA5AA8" w:rsidRDefault="00215403" w:rsidP="0091219C">
            <w:pPr>
              <w:pStyle w:val="NoSpacing"/>
              <w:rPr>
                <w:sz w:val="22"/>
                <w:szCs w:val="22"/>
              </w:rPr>
            </w:pPr>
            <w:r w:rsidRPr="00EA5AA8">
              <w:rPr>
                <w:sz w:val="22"/>
                <w:szCs w:val="22"/>
              </w:rPr>
              <w:t>Student reported to dean and given between 0 and 50 % for item of coursework</w:t>
            </w:r>
          </w:p>
        </w:tc>
        <w:tc>
          <w:tcPr>
            <w:tcW w:w="4094" w:type="dxa"/>
          </w:tcPr>
          <w:p w14:paraId="398BC519" w14:textId="5194576E" w:rsidR="0091219C" w:rsidRDefault="007245F0" w:rsidP="0091219C">
            <w:pPr>
              <w:pStyle w:val="NoSpacing"/>
            </w:pPr>
            <w:r w:rsidRPr="003D16E5">
              <w:t>Suspension for one or two semesters or exclusion from the college</w:t>
            </w:r>
          </w:p>
        </w:tc>
      </w:tr>
      <w:tr w:rsidR="0091219C" w14:paraId="45914A87" w14:textId="77777777" w:rsidTr="001F5AD6">
        <w:tc>
          <w:tcPr>
            <w:tcW w:w="2122" w:type="dxa"/>
          </w:tcPr>
          <w:p w14:paraId="3DDCB81A" w14:textId="55E10C5F" w:rsidR="0091219C" w:rsidRPr="00EA5AA8" w:rsidRDefault="0091219C" w:rsidP="0091219C">
            <w:pPr>
              <w:pStyle w:val="NoSpacing"/>
              <w:rPr>
                <w:sz w:val="22"/>
                <w:szCs w:val="22"/>
              </w:rPr>
            </w:pPr>
            <w:r w:rsidRPr="00EA5AA8">
              <w:rPr>
                <w:sz w:val="22"/>
                <w:szCs w:val="22"/>
              </w:rPr>
              <w:t>Third offence:</w:t>
            </w:r>
          </w:p>
        </w:tc>
        <w:tc>
          <w:tcPr>
            <w:tcW w:w="4394" w:type="dxa"/>
          </w:tcPr>
          <w:p w14:paraId="578F8959" w14:textId="41CF4FE8" w:rsidR="0091219C" w:rsidRPr="00EA5AA8" w:rsidRDefault="00215403" w:rsidP="0091219C">
            <w:pPr>
              <w:pStyle w:val="NoSpacing"/>
              <w:rPr>
                <w:sz w:val="22"/>
                <w:szCs w:val="22"/>
              </w:rPr>
            </w:pPr>
            <w:r w:rsidRPr="00EA5AA8">
              <w:rPr>
                <w:sz w:val="22"/>
                <w:szCs w:val="22"/>
              </w:rPr>
              <w:t>Student reported to dean and given 0% for that item of coursework.</w:t>
            </w:r>
          </w:p>
        </w:tc>
        <w:tc>
          <w:tcPr>
            <w:tcW w:w="4094" w:type="dxa"/>
          </w:tcPr>
          <w:p w14:paraId="3894F53F" w14:textId="015F7519" w:rsidR="0091219C" w:rsidRDefault="00055FB8" w:rsidP="0091219C">
            <w:pPr>
              <w:pStyle w:val="NoSpacing"/>
            </w:pPr>
            <w:r w:rsidRPr="003D16E5">
              <w:t>exclusion from the college</w:t>
            </w:r>
          </w:p>
        </w:tc>
      </w:tr>
    </w:tbl>
    <w:p w14:paraId="3C067D90" w14:textId="600BC8B0" w:rsidR="00672879" w:rsidRDefault="00672879" w:rsidP="005F49F9">
      <w:pPr>
        <w:pStyle w:val="NoSpacing"/>
      </w:pPr>
    </w:p>
    <w:p w14:paraId="3F1EFDCD" w14:textId="77777777" w:rsidR="00672879" w:rsidRDefault="00672879" w:rsidP="005F49F9">
      <w:pPr>
        <w:pStyle w:val="NoSpacing"/>
      </w:pPr>
    </w:p>
    <w:p w14:paraId="66CD8D9C" w14:textId="77777777" w:rsidR="00F37EEE" w:rsidRPr="003D16E5" w:rsidRDefault="00F37EEE" w:rsidP="005F49F9">
      <w:pPr>
        <w:pStyle w:val="NoSpacing"/>
      </w:pPr>
    </w:p>
    <w:p w14:paraId="652468CA" w14:textId="372A390F" w:rsidR="001F5AD6" w:rsidRDefault="00F37EEE" w:rsidP="0049402E">
      <w:pPr>
        <w:pStyle w:val="Heading3"/>
      </w:pPr>
      <w:bookmarkStart w:id="326" w:name="_Toc50559284"/>
      <w:r w:rsidRPr="003D16E5">
        <w:t>Irregularities in the case of formal examinations.</w:t>
      </w:r>
      <w:bookmarkEnd w:id="326"/>
      <w:r w:rsidRPr="003D16E5">
        <w:t xml:space="preserve"> </w:t>
      </w:r>
    </w:p>
    <w:tbl>
      <w:tblPr>
        <w:tblStyle w:val="TableGrid"/>
        <w:tblW w:w="0" w:type="auto"/>
        <w:tblInd w:w="-5" w:type="dxa"/>
        <w:tblLook w:val="04A0" w:firstRow="1" w:lastRow="0" w:firstColumn="1" w:lastColumn="0" w:noHBand="0" w:noVBand="1"/>
      </w:tblPr>
      <w:tblGrid>
        <w:gridCol w:w="2122"/>
        <w:gridCol w:w="8226"/>
      </w:tblGrid>
      <w:tr w:rsidR="00EC2A48" w14:paraId="6FD20B7E" w14:textId="77777777" w:rsidTr="00EC2A48">
        <w:tc>
          <w:tcPr>
            <w:tcW w:w="2122" w:type="dxa"/>
          </w:tcPr>
          <w:p w14:paraId="40D50113" w14:textId="77777777" w:rsidR="00EC2A48" w:rsidRDefault="00EC2A48" w:rsidP="00CD31A8">
            <w:pPr>
              <w:pStyle w:val="NoSpacing"/>
            </w:pPr>
          </w:p>
        </w:tc>
        <w:tc>
          <w:tcPr>
            <w:tcW w:w="8226" w:type="dxa"/>
          </w:tcPr>
          <w:p w14:paraId="312FDE95" w14:textId="77777777" w:rsidR="00EC2A48" w:rsidRDefault="00EC2A48" w:rsidP="00EC2A48">
            <w:pPr>
              <w:pStyle w:val="NoSpacing"/>
            </w:pPr>
            <w:r>
              <w:t xml:space="preserve">Offences: </w:t>
            </w:r>
          </w:p>
          <w:p w14:paraId="291EE1E9" w14:textId="147ABD7E" w:rsidR="00EC2A48" w:rsidRPr="00EC2A48" w:rsidRDefault="00EC2A48" w:rsidP="00EC2A48">
            <w:pPr>
              <w:pStyle w:val="NoSpacing"/>
              <w:rPr>
                <w:rFonts w:cstheme="minorHAnsi"/>
                <w:sz w:val="22"/>
                <w:szCs w:val="22"/>
              </w:rPr>
            </w:pPr>
            <w:r w:rsidRPr="00EC2A48">
              <w:rPr>
                <w:sz w:val="22"/>
                <w:szCs w:val="22"/>
              </w:rPr>
              <w:t xml:space="preserve">These include any dishonest or improper practice in connection with examinations, tests, or other work, including the bringing into an examination or test of any </w:t>
            </w:r>
            <w:proofErr w:type="spellStart"/>
            <w:r w:rsidRPr="00EC2A48">
              <w:rPr>
                <w:sz w:val="22"/>
                <w:szCs w:val="22"/>
              </w:rPr>
              <w:t>unauthorised</w:t>
            </w:r>
            <w:proofErr w:type="spellEnd"/>
            <w:r w:rsidRPr="00EC2A48">
              <w:rPr>
                <w:sz w:val="22"/>
                <w:szCs w:val="22"/>
              </w:rPr>
              <w:t xml:space="preserve"> material.</w:t>
            </w:r>
          </w:p>
        </w:tc>
      </w:tr>
      <w:tr w:rsidR="00EC2A48" w14:paraId="742256AF" w14:textId="77777777" w:rsidTr="00EC2A48">
        <w:tc>
          <w:tcPr>
            <w:tcW w:w="2122" w:type="dxa"/>
          </w:tcPr>
          <w:p w14:paraId="680FE219" w14:textId="77777777" w:rsidR="00EC2A48" w:rsidRPr="00EA5AA8" w:rsidRDefault="00EC2A48" w:rsidP="00CD31A8">
            <w:pPr>
              <w:pStyle w:val="NoSpacing"/>
              <w:rPr>
                <w:sz w:val="22"/>
                <w:szCs w:val="22"/>
              </w:rPr>
            </w:pPr>
            <w:r w:rsidRPr="00EA5AA8">
              <w:rPr>
                <w:sz w:val="22"/>
                <w:szCs w:val="22"/>
              </w:rPr>
              <w:t>First offence:</w:t>
            </w:r>
          </w:p>
        </w:tc>
        <w:tc>
          <w:tcPr>
            <w:tcW w:w="8226" w:type="dxa"/>
          </w:tcPr>
          <w:p w14:paraId="4461D217" w14:textId="57BC94D4" w:rsidR="00EC2A48" w:rsidRPr="00EC2A48" w:rsidRDefault="00EC2A48" w:rsidP="00CD31A8">
            <w:pPr>
              <w:pStyle w:val="NoSpacing"/>
              <w:rPr>
                <w:sz w:val="22"/>
                <w:szCs w:val="22"/>
              </w:rPr>
            </w:pPr>
            <w:r w:rsidRPr="00EC2A48">
              <w:rPr>
                <w:sz w:val="22"/>
                <w:szCs w:val="22"/>
              </w:rPr>
              <w:t>Paper coordinators may use professional judgement or require the student to re-sit a different examination or award a lower mark.</w:t>
            </w:r>
          </w:p>
        </w:tc>
      </w:tr>
      <w:tr w:rsidR="00EC2A48" w14:paraId="32A43BA4" w14:textId="77777777" w:rsidTr="00EC2A48">
        <w:tc>
          <w:tcPr>
            <w:tcW w:w="2122" w:type="dxa"/>
          </w:tcPr>
          <w:p w14:paraId="64646EA2" w14:textId="77777777" w:rsidR="00EC2A48" w:rsidRPr="00EA5AA8" w:rsidRDefault="00EC2A48" w:rsidP="00CD31A8">
            <w:pPr>
              <w:pStyle w:val="NoSpacing"/>
              <w:rPr>
                <w:sz w:val="22"/>
                <w:szCs w:val="22"/>
              </w:rPr>
            </w:pPr>
            <w:r w:rsidRPr="00EA5AA8">
              <w:rPr>
                <w:sz w:val="22"/>
                <w:szCs w:val="22"/>
              </w:rPr>
              <w:t>Second offence:</w:t>
            </w:r>
          </w:p>
        </w:tc>
        <w:tc>
          <w:tcPr>
            <w:tcW w:w="8226" w:type="dxa"/>
          </w:tcPr>
          <w:p w14:paraId="7BF52ED0" w14:textId="57088B7A" w:rsidR="00EC2A48" w:rsidRPr="00EC2A48" w:rsidRDefault="00EC2A48" w:rsidP="00CD31A8">
            <w:pPr>
              <w:pStyle w:val="NoSpacing"/>
              <w:rPr>
                <w:sz w:val="22"/>
                <w:szCs w:val="22"/>
              </w:rPr>
            </w:pPr>
            <w:r w:rsidRPr="00EC2A48">
              <w:rPr>
                <w:sz w:val="22"/>
                <w:szCs w:val="22"/>
              </w:rPr>
              <w:t>Student receives 0% in the examination</w:t>
            </w:r>
          </w:p>
        </w:tc>
      </w:tr>
      <w:tr w:rsidR="00EC2A48" w14:paraId="0F40C145" w14:textId="77777777" w:rsidTr="00EC2A48">
        <w:tc>
          <w:tcPr>
            <w:tcW w:w="2122" w:type="dxa"/>
          </w:tcPr>
          <w:p w14:paraId="6190D659" w14:textId="77777777" w:rsidR="00EC2A48" w:rsidRPr="00EA5AA8" w:rsidRDefault="00EC2A48" w:rsidP="00CD31A8">
            <w:pPr>
              <w:pStyle w:val="NoSpacing"/>
              <w:rPr>
                <w:sz w:val="22"/>
                <w:szCs w:val="22"/>
              </w:rPr>
            </w:pPr>
            <w:r w:rsidRPr="00EA5AA8">
              <w:rPr>
                <w:sz w:val="22"/>
                <w:szCs w:val="22"/>
              </w:rPr>
              <w:t>Third offence:</w:t>
            </w:r>
          </w:p>
        </w:tc>
        <w:tc>
          <w:tcPr>
            <w:tcW w:w="8226" w:type="dxa"/>
          </w:tcPr>
          <w:p w14:paraId="0C7BF106" w14:textId="049CE4C0" w:rsidR="00EC2A48" w:rsidRPr="00EC2A48" w:rsidRDefault="00EC2A48" w:rsidP="00CD31A8">
            <w:pPr>
              <w:pStyle w:val="NoSpacing"/>
              <w:rPr>
                <w:sz w:val="22"/>
                <w:szCs w:val="22"/>
              </w:rPr>
            </w:pPr>
            <w:r w:rsidRPr="00EC2A48">
              <w:rPr>
                <w:sz w:val="22"/>
                <w:szCs w:val="22"/>
              </w:rPr>
              <w:t>Student fails the paper and is expelled from the College.</w:t>
            </w:r>
          </w:p>
        </w:tc>
      </w:tr>
    </w:tbl>
    <w:p w14:paraId="17563F63" w14:textId="77777777" w:rsidR="00F37EEE" w:rsidRPr="003D16E5" w:rsidRDefault="00F37EEE" w:rsidP="005F49F9">
      <w:pPr>
        <w:pStyle w:val="NoSpacing"/>
      </w:pPr>
    </w:p>
    <w:p w14:paraId="62CA6B2A" w14:textId="77777777" w:rsidR="00F37EEE" w:rsidRPr="003D16E5" w:rsidRDefault="00F37EEE" w:rsidP="005F49F9">
      <w:pPr>
        <w:pStyle w:val="NoSpacing"/>
      </w:pPr>
      <w:r w:rsidRPr="003D16E5">
        <w:t>Where penalties are applied the Programme Director or Academic Director shall give the student an opportunity to make representations.</w:t>
      </w:r>
    </w:p>
    <w:p w14:paraId="0A7E1EED" w14:textId="77777777" w:rsidR="00F37EEE" w:rsidRPr="003D16E5" w:rsidRDefault="00F37EEE" w:rsidP="005F49F9">
      <w:pPr>
        <w:pStyle w:val="NoSpacing"/>
      </w:pPr>
      <w:r w:rsidRPr="003D16E5">
        <w:t xml:space="preserve">If circumstances warrant, the matter may be referred to the Academic Committee for investigation. The Academic Committee has the authority to exclude a student from the College.  </w:t>
      </w:r>
    </w:p>
    <w:p w14:paraId="23751675" w14:textId="77777777" w:rsidR="00F37EEE" w:rsidRPr="003D16E5" w:rsidRDefault="00F37EEE" w:rsidP="00E4050A">
      <w:pPr>
        <w:spacing w:after="0" w:line="240" w:lineRule="auto"/>
        <w:rPr>
          <w:lang w:bidi="en-US"/>
        </w:rPr>
      </w:pPr>
    </w:p>
    <w:p w14:paraId="5DEB4E5C" w14:textId="37627AE0" w:rsidR="00F37EEE" w:rsidRPr="003D16E5" w:rsidRDefault="00F37EEE" w:rsidP="0049402E">
      <w:pPr>
        <w:pStyle w:val="Heading2"/>
      </w:pPr>
      <w:bookmarkStart w:id="327" w:name="_Toc49371113"/>
      <w:bookmarkStart w:id="328" w:name="_Toc50559285"/>
      <w:r w:rsidRPr="003D16E5">
        <w:t xml:space="preserve">TYPES OF </w:t>
      </w:r>
      <w:r w:rsidRPr="0049402E">
        <w:t>ASSESSMENTS</w:t>
      </w:r>
      <w:bookmarkEnd w:id="327"/>
      <w:bookmarkEnd w:id="328"/>
      <w:r w:rsidRPr="003D16E5">
        <w:t xml:space="preserve"> </w:t>
      </w:r>
    </w:p>
    <w:p w14:paraId="272A00AE" w14:textId="77777777" w:rsidR="00F37EEE" w:rsidRPr="003D16E5" w:rsidRDefault="00F37EEE" w:rsidP="005F49F9">
      <w:pPr>
        <w:pStyle w:val="NoSpacing"/>
      </w:pPr>
    </w:p>
    <w:p w14:paraId="1168E436" w14:textId="77777777" w:rsidR="00F37EEE" w:rsidRPr="003D16E5" w:rsidRDefault="00F37EEE" w:rsidP="005F49F9">
      <w:pPr>
        <w:pStyle w:val="NoSpacing"/>
      </w:pPr>
      <w:r w:rsidRPr="003D16E5">
        <w:t>All assessments for your course can be found on Moodle (</w:t>
      </w:r>
      <w:hyperlink r:id="rId98" w:history="1">
        <w:r w:rsidRPr="002533E0">
          <w:rPr>
            <w:color w:val="0000FF"/>
          </w:rPr>
          <w:t>http://nz.moodle.ac.edu.au/moodle/</w:t>
        </w:r>
      </w:hyperlink>
      <w:r w:rsidRPr="003D16E5">
        <w:t xml:space="preserve"> ) </w:t>
      </w:r>
    </w:p>
    <w:p w14:paraId="715AC1BB" w14:textId="77777777" w:rsidR="004C260C" w:rsidRDefault="00F37EEE" w:rsidP="004C260C">
      <w:r w:rsidRPr="003D16E5">
        <w:t>Tests are sets of questions to be answered within a given amount of time.  Students will receive the tests with a mark and comments.</w:t>
      </w:r>
    </w:p>
    <w:p w14:paraId="02861FF7" w14:textId="77777777" w:rsidR="004C260C" w:rsidRDefault="004C260C" w:rsidP="004C260C">
      <w:pPr>
        <w:rPr>
          <w:color w:val="C00000"/>
        </w:rPr>
      </w:pPr>
      <w:r w:rsidRPr="004C260C">
        <w:rPr>
          <w:color w:val="C00000"/>
          <w:sz w:val="28"/>
          <w:szCs w:val="28"/>
        </w:rPr>
        <w:t>Assignments</w:t>
      </w:r>
      <w:r w:rsidRPr="004C260C">
        <w:rPr>
          <w:color w:val="C00000"/>
        </w:rPr>
        <w:t xml:space="preserve"> </w:t>
      </w:r>
    </w:p>
    <w:p w14:paraId="7461521B" w14:textId="4C15FC8A" w:rsidR="004C260C" w:rsidRPr="004C260C" w:rsidRDefault="00D17A24" w:rsidP="004C260C">
      <w:pPr>
        <w:rPr>
          <w:rFonts w:asciiTheme="majorHAnsi" w:eastAsiaTheme="majorEastAsia" w:hAnsiTheme="majorHAnsi" w:cstheme="majorBidi"/>
          <w:color w:val="C00000"/>
          <w:sz w:val="28"/>
          <w:szCs w:val="28"/>
        </w:rPr>
      </w:pPr>
      <w:r w:rsidRPr="004C260C">
        <w:t>a</w:t>
      </w:r>
      <w:r w:rsidR="00F37EEE" w:rsidRPr="004C260C">
        <w:t>r</w:t>
      </w:r>
      <w:r w:rsidR="00F37EEE" w:rsidRPr="003D16E5">
        <w:t xml:space="preserve">e </w:t>
      </w:r>
      <w:r w:rsidR="00691121">
        <w:t xml:space="preserve">generally </w:t>
      </w:r>
      <w:r w:rsidR="00F37EEE" w:rsidRPr="003D16E5">
        <w:t xml:space="preserve">completed outside of the classroom, usually at the students’ own pace. </w:t>
      </w:r>
    </w:p>
    <w:p w14:paraId="00504FC8" w14:textId="77777777" w:rsidR="004C260C" w:rsidRDefault="004C260C" w:rsidP="004C260C">
      <w:r w:rsidRPr="004C260C">
        <w:rPr>
          <w:color w:val="C00000"/>
          <w:sz w:val="28"/>
          <w:szCs w:val="28"/>
        </w:rPr>
        <w:t>Oral presentations</w:t>
      </w:r>
      <w:r w:rsidRPr="004C260C">
        <w:rPr>
          <w:color w:val="C00000"/>
        </w:rPr>
        <w:t xml:space="preserve">  </w:t>
      </w:r>
    </w:p>
    <w:p w14:paraId="33BFA22C" w14:textId="26720C58" w:rsidR="004C260C" w:rsidRDefault="00F37EEE" w:rsidP="004C260C">
      <w:r w:rsidRPr="004C260C">
        <w:t>are</w:t>
      </w:r>
      <w:r w:rsidRPr="003D16E5">
        <w:t xml:space="preserve"> work presented orally before an assessor and usually to a class. The assessor will mark the presentation against pre-set criteria and give performance feedback to the student. Often peer comment will be invited. Where possible these are videoed so that students can observe themselves.</w:t>
      </w:r>
    </w:p>
    <w:p w14:paraId="76AD457B" w14:textId="77777777" w:rsidR="004C260C" w:rsidRDefault="004C260C" w:rsidP="004C260C">
      <w:r w:rsidRPr="004C260C">
        <w:rPr>
          <w:color w:val="C00000"/>
          <w:sz w:val="28"/>
          <w:szCs w:val="28"/>
        </w:rPr>
        <w:t>Tutor observation</w:t>
      </w:r>
      <w:r w:rsidRPr="004C260C">
        <w:rPr>
          <w:color w:val="C00000"/>
        </w:rPr>
        <w:t xml:space="preserve">  </w:t>
      </w:r>
    </w:p>
    <w:p w14:paraId="0581C16E" w14:textId="619A4746" w:rsidR="00A703FF" w:rsidRDefault="00F37EEE" w:rsidP="004C260C">
      <w:r w:rsidRPr="00A703FF">
        <w:t>is</w:t>
      </w:r>
      <w:r w:rsidRPr="003D16E5">
        <w:t xml:space="preserve"> where a skill or attitudinal competency is being assessed.  This may be done by an assessor observing the student engaged in a task.</w:t>
      </w:r>
    </w:p>
    <w:p w14:paraId="39635130" w14:textId="77777777" w:rsidR="004C260C" w:rsidRDefault="004C260C" w:rsidP="004C260C">
      <w:pPr>
        <w:rPr>
          <w:color w:val="C00000"/>
        </w:rPr>
      </w:pPr>
      <w:r w:rsidRPr="004C260C">
        <w:rPr>
          <w:color w:val="C00000"/>
          <w:sz w:val="28"/>
          <w:szCs w:val="28"/>
        </w:rPr>
        <w:t>Peer evaluation</w:t>
      </w:r>
      <w:r w:rsidRPr="004C260C">
        <w:rPr>
          <w:color w:val="C00000"/>
        </w:rPr>
        <w:t xml:space="preserve"> </w:t>
      </w:r>
    </w:p>
    <w:p w14:paraId="18AD5A5C" w14:textId="797C8766" w:rsidR="0092500C" w:rsidRDefault="00F37EEE" w:rsidP="004C260C">
      <w:r w:rsidRPr="004C260C">
        <w:t>is</w:t>
      </w:r>
      <w:r w:rsidRPr="003D16E5">
        <w:t xml:space="preserve"> where students make evaluations of each other. This is always carried out sensitively and with students’ consent. It can be a valuable way of gaining insight from others that is difficult to measure for oneself.</w:t>
      </w:r>
    </w:p>
    <w:p w14:paraId="2740C55F" w14:textId="77777777" w:rsidR="0092500C" w:rsidRDefault="0092500C" w:rsidP="0092500C">
      <w:r w:rsidRPr="0092500C">
        <w:rPr>
          <w:color w:val="C00000"/>
          <w:sz w:val="28"/>
          <w:szCs w:val="28"/>
        </w:rPr>
        <w:t>Examinations</w:t>
      </w:r>
      <w:r w:rsidRPr="0092500C">
        <w:rPr>
          <w:rStyle w:val="Heading2Char"/>
        </w:rPr>
        <w:t xml:space="preserve"> </w:t>
      </w:r>
    </w:p>
    <w:p w14:paraId="39F8AB36" w14:textId="47D73CB5" w:rsidR="00F37EEE" w:rsidRPr="0092500C" w:rsidRDefault="00F37EEE" w:rsidP="0092500C">
      <w:r w:rsidRPr="003D16E5">
        <w:t xml:space="preserve">are question sets to be completed in a formal </w:t>
      </w:r>
      <w:proofErr w:type="gramStart"/>
      <w:r w:rsidRPr="003D16E5">
        <w:t>setting.</w:t>
      </w:r>
      <w:proofErr w:type="gramEnd"/>
    </w:p>
    <w:p w14:paraId="13CD0871" w14:textId="45D4D9F7" w:rsidR="00F37EEE" w:rsidRPr="003D16E5" w:rsidRDefault="00F37EEE" w:rsidP="0049402E">
      <w:pPr>
        <w:pStyle w:val="Heading2"/>
      </w:pPr>
      <w:bookmarkStart w:id="329" w:name="_Toc49371114"/>
      <w:bookmarkStart w:id="330" w:name="_Toc50559286"/>
      <w:r w:rsidRPr="003D16E5">
        <w:t>ASSIGNMENTS, EXAMINATIONS &amp; PROJECTS</w:t>
      </w:r>
      <w:bookmarkEnd w:id="329"/>
      <w:bookmarkEnd w:id="330"/>
    </w:p>
    <w:p w14:paraId="3BC99804" w14:textId="77777777" w:rsidR="00F37EEE" w:rsidRPr="003D16E5" w:rsidRDefault="00F37EEE" w:rsidP="005F49F9">
      <w:pPr>
        <w:pStyle w:val="NoSpacing"/>
      </w:pPr>
    </w:p>
    <w:p w14:paraId="19937031" w14:textId="6E84F46F" w:rsidR="00F37EEE" w:rsidRPr="003D16E5" w:rsidRDefault="00F37EEE" w:rsidP="005F49F9">
      <w:pPr>
        <w:pStyle w:val="NoSpacing"/>
      </w:pPr>
      <w:r w:rsidRPr="003D16E5">
        <w:t xml:space="preserve">All assessments are obligatory and necessary to gain credits. Work must be completed in accordance with the terms prescribed in this Handbook, the respective Course Prescription, and other College publications. </w:t>
      </w:r>
    </w:p>
    <w:p w14:paraId="4843CCBC" w14:textId="77777777" w:rsidR="00F37EEE" w:rsidRPr="003D16E5" w:rsidRDefault="00F37EEE" w:rsidP="005F49F9">
      <w:pPr>
        <w:pStyle w:val="NoSpacing"/>
      </w:pPr>
      <w:r w:rsidRPr="003D16E5">
        <w:t>The College requires all assignments to be word processed and encourages computer literacy. It is recommended that students save all their assignments on an external hard drive or USB in case of computer breakdown of theft.  A limited number of computers are available in the College and internet access is available to access Moodle and online resources.</w:t>
      </w:r>
    </w:p>
    <w:p w14:paraId="6C122654" w14:textId="77777777" w:rsidR="00F37EEE" w:rsidRPr="003D16E5" w:rsidRDefault="00F37EEE" w:rsidP="005F49F9">
      <w:pPr>
        <w:pStyle w:val="NoSpacing"/>
      </w:pPr>
    </w:p>
    <w:p w14:paraId="0F556326" w14:textId="77777777" w:rsidR="00F37EEE" w:rsidRPr="003D16E5" w:rsidRDefault="00F37EEE" w:rsidP="005F49F9">
      <w:pPr>
        <w:pStyle w:val="NoSpacing"/>
      </w:pPr>
      <w:r w:rsidRPr="003D16E5">
        <w:t xml:space="preserve">In the unlikely event students: </w:t>
      </w:r>
    </w:p>
    <w:p w14:paraId="59C95B61" w14:textId="77777777" w:rsidR="00F37EEE" w:rsidRPr="003D16E5" w:rsidRDefault="00F37EEE" w:rsidP="00453ED3">
      <w:pPr>
        <w:pStyle w:val="NoSpacing"/>
        <w:numPr>
          <w:ilvl w:val="0"/>
          <w:numId w:val="38"/>
        </w:numPr>
      </w:pPr>
      <w:r w:rsidRPr="003D16E5">
        <w:t>are unable to attend an assessment appointment or submit work by the due date,</w:t>
      </w:r>
    </w:p>
    <w:p w14:paraId="1CC38962" w14:textId="77777777" w:rsidR="00F37EEE" w:rsidRPr="003D16E5" w:rsidRDefault="00F37EEE" w:rsidP="00453ED3">
      <w:pPr>
        <w:pStyle w:val="NoSpacing"/>
        <w:numPr>
          <w:ilvl w:val="0"/>
          <w:numId w:val="38"/>
        </w:numPr>
      </w:pPr>
      <w:r w:rsidRPr="003D16E5">
        <w:t xml:space="preserve">produce work below the required achievement standard, </w:t>
      </w:r>
    </w:p>
    <w:p w14:paraId="147A32B8" w14:textId="77777777" w:rsidR="00F37EEE" w:rsidRPr="003D16E5" w:rsidRDefault="00F37EEE" w:rsidP="00453ED3">
      <w:pPr>
        <w:pStyle w:val="NoSpacing"/>
        <w:numPr>
          <w:ilvl w:val="0"/>
          <w:numId w:val="38"/>
        </w:numPr>
      </w:pPr>
      <w:r w:rsidRPr="003D16E5">
        <w:t>miss assessment dates,</w:t>
      </w:r>
    </w:p>
    <w:p w14:paraId="2EF88693" w14:textId="77777777" w:rsidR="00F37EEE" w:rsidRPr="003D16E5" w:rsidRDefault="00F37EEE" w:rsidP="00453ED3">
      <w:pPr>
        <w:pStyle w:val="NoSpacing"/>
        <w:numPr>
          <w:ilvl w:val="0"/>
          <w:numId w:val="38"/>
        </w:numPr>
      </w:pPr>
      <w:r w:rsidRPr="003D16E5">
        <w:t>submit work late,</w:t>
      </w:r>
    </w:p>
    <w:p w14:paraId="0F4F850E" w14:textId="77777777" w:rsidR="00F37EEE" w:rsidRPr="003D16E5" w:rsidRDefault="00F37EEE" w:rsidP="005F49F9">
      <w:pPr>
        <w:pStyle w:val="NoSpacing"/>
      </w:pPr>
      <w:r w:rsidRPr="003D16E5">
        <w:t>procedures and practices governing these situations are available in Moodle and this Handbook.</w:t>
      </w:r>
    </w:p>
    <w:p w14:paraId="78B020C8" w14:textId="77777777" w:rsidR="00F37EEE" w:rsidRPr="003D16E5" w:rsidRDefault="00F37EEE" w:rsidP="005F49F9">
      <w:pPr>
        <w:pStyle w:val="NoSpacing"/>
      </w:pPr>
    </w:p>
    <w:p w14:paraId="17E6896D" w14:textId="6EB4F0F4" w:rsidR="00F37EEE" w:rsidRPr="003D16E5" w:rsidRDefault="00F37EEE" w:rsidP="005F49F9">
      <w:pPr>
        <w:pStyle w:val="NoSpacing"/>
      </w:pPr>
      <w:r w:rsidRPr="003D16E5">
        <w:rPr>
          <w:bCs/>
        </w:rPr>
        <w:t>Full-time students are expected to spend between 15 and 20 hours per week reading and completing written assignments</w:t>
      </w:r>
      <w:r w:rsidR="00F5058B" w:rsidRPr="003D16E5">
        <w:rPr>
          <w:bCs/>
        </w:rPr>
        <w:t xml:space="preserve"> </w:t>
      </w:r>
      <w:r w:rsidR="001062DE" w:rsidRPr="003D16E5">
        <w:rPr>
          <w:bCs/>
        </w:rPr>
        <w:t>in addition to lectures</w:t>
      </w:r>
      <w:r w:rsidRPr="003D16E5">
        <w:t>.</w:t>
      </w:r>
    </w:p>
    <w:p w14:paraId="22DF055E" w14:textId="6FACD199" w:rsidR="005E089A" w:rsidRPr="003D16E5" w:rsidRDefault="00F37EEE" w:rsidP="005F49F9">
      <w:pPr>
        <w:pStyle w:val="NoSpacing"/>
      </w:pPr>
      <w:r w:rsidRPr="003D16E5">
        <w:t>Practical work set (e.g. class presentations, etc.) is often an integral component of the programme.  Full participation is required to gain credits.</w:t>
      </w:r>
    </w:p>
    <w:p w14:paraId="5F6A819D" w14:textId="2F9F80E4" w:rsidR="00F37EEE" w:rsidRPr="003D16E5" w:rsidRDefault="00F37EEE" w:rsidP="0049402E">
      <w:pPr>
        <w:pStyle w:val="Heading2"/>
      </w:pPr>
      <w:bookmarkStart w:id="331" w:name="_Toc49371115"/>
      <w:bookmarkStart w:id="332" w:name="_Toc50559287"/>
      <w:r w:rsidRPr="0049402E">
        <w:lastRenderedPageBreak/>
        <w:t>SUBMISSIONS</w:t>
      </w:r>
      <w:r w:rsidRPr="003D16E5">
        <w:t>, Grading and Assessment</w:t>
      </w:r>
      <w:bookmarkEnd w:id="331"/>
      <w:bookmarkEnd w:id="332"/>
    </w:p>
    <w:p w14:paraId="13FB5541" w14:textId="77777777" w:rsidR="00F37EEE" w:rsidRPr="003D16E5" w:rsidRDefault="00F37EEE" w:rsidP="005F49F9">
      <w:pPr>
        <w:pStyle w:val="NoSpacing"/>
        <w:rPr>
          <w:caps/>
          <w:sz w:val="28"/>
          <w:szCs w:val="28"/>
        </w:rPr>
      </w:pPr>
    </w:p>
    <w:p w14:paraId="2C0263B3" w14:textId="77777777" w:rsidR="00F37EEE" w:rsidRPr="003D16E5" w:rsidRDefault="00F37EEE" w:rsidP="005F49F9">
      <w:pPr>
        <w:pStyle w:val="NoSpacing"/>
      </w:pPr>
      <w:r w:rsidRPr="003D16E5">
        <w:t>The determination whether a candidate has completed satisfactorily a paper is made by the Academic Committee on the recommendation of the Programme Director or Head of Department in which the paper is offered.</w:t>
      </w:r>
    </w:p>
    <w:p w14:paraId="72B78FA2" w14:textId="77777777" w:rsidR="00F37EEE" w:rsidRPr="003D16E5" w:rsidRDefault="00F37EEE" w:rsidP="005F49F9">
      <w:pPr>
        <w:pStyle w:val="NoSpacing"/>
      </w:pPr>
      <w:proofErr w:type="gramStart"/>
      <w:r w:rsidRPr="003D16E5">
        <w:t>In order to</w:t>
      </w:r>
      <w:proofErr w:type="gramEnd"/>
      <w:r w:rsidRPr="003D16E5">
        <w:t xml:space="preserve"> complete a paper satisfactorily and to gain the number of credit points specified for that paper a candidate shall:</w:t>
      </w:r>
    </w:p>
    <w:p w14:paraId="070E303E" w14:textId="77777777" w:rsidR="00F37EEE" w:rsidRPr="003D16E5" w:rsidRDefault="00F37EEE" w:rsidP="00453ED3">
      <w:pPr>
        <w:pStyle w:val="NoSpacing"/>
        <w:numPr>
          <w:ilvl w:val="0"/>
          <w:numId w:val="39"/>
        </w:numPr>
      </w:pPr>
      <w:r w:rsidRPr="003D16E5">
        <w:t xml:space="preserve">attend classes as required by the Attendance </w:t>
      </w:r>
      <w:proofErr w:type="gramStart"/>
      <w:r w:rsidRPr="003D16E5">
        <w:t>Policy;</w:t>
      </w:r>
      <w:proofErr w:type="gramEnd"/>
    </w:p>
    <w:p w14:paraId="465D6DB3" w14:textId="77777777" w:rsidR="00F37EEE" w:rsidRPr="003D16E5" w:rsidRDefault="00F37EEE" w:rsidP="00453ED3">
      <w:pPr>
        <w:pStyle w:val="NoSpacing"/>
        <w:numPr>
          <w:ilvl w:val="0"/>
          <w:numId w:val="39"/>
        </w:numPr>
      </w:pPr>
      <w:r w:rsidRPr="003D16E5">
        <w:t>complete required assessments as outlined in the Paper Outline</w:t>
      </w:r>
    </w:p>
    <w:p w14:paraId="09464831" w14:textId="77777777" w:rsidR="00F37EEE" w:rsidRPr="00471A64" w:rsidRDefault="00F37EEE" w:rsidP="00453ED3">
      <w:pPr>
        <w:pStyle w:val="NoSpacing"/>
        <w:numPr>
          <w:ilvl w:val="0"/>
          <w:numId w:val="39"/>
        </w:numPr>
        <w:rPr>
          <w:spacing w:val="-5"/>
        </w:rPr>
      </w:pPr>
      <w:r w:rsidRPr="00471A64">
        <w:rPr>
          <w:spacing w:val="-5"/>
        </w:rPr>
        <w:t>reach a satisfactory level of achievement in assessments as outlined in the paper</w:t>
      </w:r>
    </w:p>
    <w:p w14:paraId="66CA7588" w14:textId="77777777" w:rsidR="00BB3B73" w:rsidRDefault="00BB3B73" w:rsidP="005F49F9">
      <w:pPr>
        <w:pStyle w:val="NoSpacing"/>
      </w:pPr>
    </w:p>
    <w:p w14:paraId="684C434F" w14:textId="4FEA339A" w:rsidR="00F37EEE" w:rsidRPr="003D16E5" w:rsidRDefault="00F37EEE" w:rsidP="005F49F9">
      <w:pPr>
        <w:pStyle w:val="NoSpacing"/>
      </w:pPr>
      <w:r w:rsidRPr="003D16E5">
        <w:t xml:space="preserve">Where a candidate is prevented by unavoidable disruption from satisfying the requirements, where this relates to a supplementary examination for the paper the candidate shall report the circumstances in writing (supported by a medical certificate or other proper evidence) by no later than 7 days after the examination to the Programme Director or Head of Department in which the paper is provided.  They may </w:t>
      </w:r>
      <w:proofErr w:type="gramStart"/>
      <w:r w:rsidRPr="003D16E5">
        <w:t>take into account</w:t>
      </w:r>
      <w:proofErr w:type="gramEnd"/>
      <w:r w:rsidRPr="003D16E5">
        <w:t xml:space="preserve"> such disruption when assessing the candidate’s performance.</w:t>
      </w:r>
    </w:p>
    <w:p w14:paraId="24363DB6" w14:textId="77777777" w:rsidR="00BB3B73" w:rsidRDefault="00BB3B73" w:rsidP="005F49F9">
      <w:pPr>
        <w:pStyle w:val="NoSpacing"/>
      </w:pPr>
    </w:p>
    <w:p w14:paraId="50BF20CA" w14:textId="66FD731E" w:rsidR="00F37EEE" w:rsidRPr="003D16E5" w:rsidRDefault="00F37EEE" w:rsidP="005F49F9">
      <w:pPr>
        <w:pStyle w:val="NoSpacing"/>
      </w:pPr>
      <w:r w:rsidRPr="003D16E5">
        <w:t>Unavoidable disruption to studies is defined as resulting from an event or set of circumstances which:</w:t>
      </w:r>
    </w:p>
    <w:p w14:paraId="4F59BF39" w14:textId="77777777" w:rsidR="00F37EEE" w:rsidRPr="003D16E5" w:rsidRDefault="00F37EEE" w:rsidP="00453ED3">
      <w:pPr>
        <w:pStyle w:val="NoSpacing"/>
        <w:numPr>
          <w:ilvl w:val="0"/>
          <w:numId w:val="40"/>
        </w:numPr>
      </w:pPr>
      <w:r w:rsidRPr="003D16E5">
        <w:t xml:space="preserve">could not have reasonably been anticipated, </w:t>
      </w:r>
      <w:proofErr w:type="gramStart"/>
      <w:r w:rsidRPr="003D16E5">
        <w:t>avoided</w:t>
      </w:r>
      <w:proofErr w:type="gramEnd"/>
      <w:r w:rsidRPr="003D16E5">
        <w:t xml:space="preserve"> or guarded against by the student and</w:t>
      </w:r>
    </w:p>
    <w:p w14:paraId="79B877F2" w14:textId="77777777" w:rsidR="00BB3B73" w:rsidRDefault="00F37EEE" w:rsidP="00453ED3">
      <w:pPr>
        <w:pStyle w:val="NoSpacing"/>
        <w:numPr>
          <w:ilvl w:val="0"/>
          <w:numId w:val="40"/>
        </w:numPr>
      </w:pPr>
      <w:r w:rsidRPr="003D16E5">
        <w:t>was beyond the student’s control and</w:t>
      </w:r>
      <w:r w:rsidR="00BB3B73">
        <w:t xml:space="preserve"> </w:t>
      </w:r>
    </w:p>
    <w:p w14:paraId="2DFFC5A1" w14:textId="57D3F706" w:rsidR="00F37EEE" w:rsidRPr="003D16E5" w:rsidRDefault="00F37EEE" w:rsidP="00453ED3">
      <w:pPr>
        <w:pStyle w:val="NoSpacing"/>
        <w:numPr>
          <w:ilvl w:val="0"/>
          <w:numId w:val="40"/>
        </w:numPr>
      </w:pPr>
      <w:r w:rsidRPr="003D16E5">
        <w:t>caused substantial disruption to the student’s capacity for effective study and/or the completion of required work and</w:t>
      </w:r>
    </w:p>
    <w:p w14:paraId="484D7FB7" w14:textId="77777777" w:rsidR="00F37EEE" w:rsidRPr="003D16E5" w:rsidRDefault="00F37EEE" w:rsidP="00453ED3">
      <w:pPr>
        <w:pStyle w:val="NoSpacing"/>
        <w:numPr>
          <w:ilvl w:val="0"/>
          <w:numId w:val="40"/>
        </w:numPr>
      </w:pPr>
      <w:r w:rsidRPr="003D16E5">
        <w:t>interfered with the otherwise satisfactory fulfilment of paper or course requirements.</w:t>
      </w:r>
    </w:p>
    <w:p w14:paraId="0860071C" w14:textId="77777777" w:rsidR="00BB3B73" w:rsidRDefault="00BB3B73" w:rsidP="005F49F9">
      <w:pPr>
        <w:pStyle w:val="NoSpacing"/>
      </w:pPr>
    </w:p>
    <w:p w14:paraId="60295B3B" w14:textId="44B5AAA3" w:rsidR="00F37EEE" w:rsidRPr="003D16E5" w:rsidRDefault="00F37EEE" w:rsidP="005F49F9">
      <w:pPr>
        <w:pStyle w:val="NoSpacing"/>
      </w:pPr>
      <w:r w:rsidRPr="003D16E5">
        <w:t>Students may not be required to pass each form of assessment for a course but must achieve a cumulative mark of at least 50% overall to pass (check the Course Handbook for regulations specific to your course).</w:t>
      </w:r>
    </w:p>
    <w:p w14:paraId="28B50CB8" w14:textId="77777777" w:rsidR="00BB3B73" w:rsidRDefault="00BB3B73" w:rsidP="005F49F9">
      <w:pPr>
        <w:pStyle w:val="NoSpacing"/>
      </w:pPr>
    </w:p>
    <w:p w14:paraId="2D9DD8C7" w14:textId="54CF1DBF" w:rsidR="00F37EEE" w:rsidRPr="003D16E5" w:rsidRDefault="00F37EEE" w:rsidP="005F49F9">
      <w:pPr>
        <w:pStyle w:val="NoSpacing"/>
      </w:pPr>
      <w:r w:rsidRPr="003D16E5">
        <w:t>Late assignments will attract a penalty of 3% per day up to a maximum of 21%.  No essay will be accepted more than one calendar week after the due date.</w:t>
      </w:r>
    </w:p>
    <w:p w14:paraId="4BCF7415" w14:textId="53F1D829" w:rsidR="00F37EEE" w:rsidRDefault="00F37EEE" w:rsidP="005F49F9">
      <w:pPr>
        <w:pStyle w:val="NoSpacing"/>
      </w:pPr>
      <w:r w:rsidRPr="003D16E5">
        <w:t>All assignments must be typed. Hand-written assignments will be returned to the student and will incur the 3%/day penalty until submitted in an acceptable format.</w:t>
      </w:r>
    </w:p>
    <w:p w14:paraId="7FFE8737" w14:textId="77777777" w:rsidR="00392DCC" w:rsidRPr="007F0BD5" w:rsidRDefault="00392DCC" w:rsidP="005F49F9">
      <w:pPr>
        <w:pStyle w:val="NoSpacing"/>
        <w:rPr>
          <w:szCs w:val="26"/>
        </w:rPr>
      </w:pPr>
    </w:p>
    <w:p w14:paraId="70A51F45" w14:textId="10334DE7" w:rsidR="00F37EEE" w:rsidRPr="003D16E5" w:rsidRDefault="00F37EEE" w:rsidP="0049402E">
      <w:pPr>
        <w:pStyle w:val="Heading3"/>
      </w:pPr>
      <w:bookmarkStart w:id="333" w:name="_Toc49371116"/>
      <w:bookmarkStart w:id="334" w:name="_Toc50559288"/>
      <w:r w:rsidRPr="003D16E5">
        <w:t xml:space="preserve">Grading </w:t>
      </w:r>
      <w:r w:rsidRPr="0049402E">
        <w:t>Scale</w:t>
      </w:r>
      <w:bookmarkEnd w:id="333"/>
      <w:bookmarkEnd w:id="334"/>
    </w:p>
    <w:p w14:paraId="09AD8B83" w14:textId="77777777" w:rsidR="00F37EEE" w:rsidRPr="003D16E5" w:rsidRDefault="00F37EEE" w:rsidP="005F49F9">
      <w:pPr>
        <w:pStyle w:val="NoSpacing"/>
        <w:rPr>
          <w:caps/>
          <w:sz w:val="28"/>
          <w:szCs w:val="28"/>
        </w:rPr>
      </w:pPr>
    </w:p>
    <w:tbl>
      <w:tblPr>
        <w:tblStyle w:val="TableGrid"/>
        <w:tblW w:w="0" w:type="auto"/>
        <w:tblInd w:w="633" w:type="dxa"/>
        <w:tblLook w:val="00A0" w:firstRow="1" w:lastRow="0" w:firstColumn="1" w:lastColumn="0" w:noHBand="0" w:noVBand="0"/>
      </w:tblPr>
      <w:tblGrid>
        <w:gridCol w:w="1101"/>
        <w:gridCol w:w="3118"/>
      </w:tblGrid>
      <w:tr w:rsidR="00F37EEE" w:rsidRPr="003D16E5" w14:paraId="5CC942C8" w14:textId="77777777" w:rsidTr="00EB265C">
        <w:tc>
          <w:tcPr>
            <w:tcW w:w="1101" w:type="dxa"/>
          </w:tcPr>
          <w:p w14:paraId="61CDD45D" w14:textId="77777777" w:rsidR="00F37EEE" w:rsidRPr="003D16E5" w:rsidRDefault="00F37EEE" w:rsidP="005F49F9">
            <w:pPr>
              <w:pStyle w:val="NoSpacing"/>
              <w:rPr>
                <w:rFonts w:cs="ArialMT"/>
              </w:rPr>
            </w:pPr>
            <w:r w:rsidRPr="003D16E5">
              <w:rPr>
                <w:rFonts w:cs="ArialMT"/>
              </w:rPr>
              <w:t>Grade</w:t>
            </w:r>
          </w:p>
        </w:tc>
        <w:tc>
          <w:tcPr>
            <w:tcW w:w="3118" w:type="dxa"/>
          </w:tcPr>
          <w:p w14:paraId="3058E155" w14:textId="77777777" w:rsidR="00F37EEE" w:rsidRPr="003D16E5" w:rsidRDefault="00F37EEE" w:rsidP="005F49F9">
            <w:pPr>
              <w:pStyle w:val="NoSpacing"/>
              <w:rPr>
                <w:rFonts w:cs="ArialMT"/>
              </w:rPr>
            </w:pPr>
            <w:r w:rsidRPr="003D16E5">
              <w:rPr>
                <w:rFonts w:cs="ArialMT"/>
              </w:rPr>
              <w:t>Percentage Range</w:t>
            </w:r>
          </w:p>
        </w:tc>
      </w:tr>
      <w:tr w:rsidR="00F37EEE" w:rsidRPr="003D16E5" w14:paraId="26CCD05F" w14:textId="77777777" w:rsidTr="00EB265C">
        <w:tc>
          <w:tcPr>
            <w:tcW w:w="1101" w:type="dxa"/>
          </w:tcPr>
          <w:p w14:paraId="3013E8BF" w14:textId="77777777" w:rsidR="00F37EEE" w:rsidRPr="003D16E5" w:rsidRDefault="00F37EEE" w:rsidP="005F49F9">
            <w:pPr>
              <w:pStyle w:val="NoSpacing"/>
              <w:rPr>
                <w:rFonts w:cs="ArialMT"/>
              </w:rPr>
            </w:pPr>
            <w:bookmarkStart w:id="335" w:name="_Toc177180789"/>
            <w:bookmarkEnd w:id="335"/>
            <w:r w:rsidRPr="003D16E5">
              <w:rPr>
                <w:rFonts w:cs="ArialMT"/>
              </w:rPr>
              <w:t>A+</w:t>
            </w:r>
          </w:p>
        </w:tc>
        <w:tc>
          <w:tcPr>
            <w:tcW w:w="3118" w:type="dxa"/>
          </w:tcPr>
          <w:p w14:paraId="06D4A50E" w14:textId="77777777" w:rsidR="00F37EEE" w:rsidRPr="003D16E5" w:rsidRDefault="00F37EEE" w:rsidP="005F49F9">
            <w:pPr>
              <w:pStyle w:val="NoSpacing"/>
              <w:rPr>
                <w:rFonts w:cs="ArialMT"/>
              </w:rPr>
            </w:pPr>
            <w:r w:rsidRPr="003D16E5">
              <w:rPr>
                <w:rFonts w:cs="ArialMT"/>
              </w:rPr>
              <w:t>90-100%</w:t>
            </w:r>
          </w:p>
        </w:tc>
      </w:tr>
      <w:tr w:rsidR="00F37EEE" w:rsidRPr="003D16E5" w14:paraId="45C8124F" w14:textId="77777777" w:rsidTr="00EB265C">
        <w:tc>
          <w:tcPr>
            <w:tcW w:w="1101" w:type="dxa"/>
          </w:tcPr>
          <w:p w14:paraId="1A628E87" w14:textId="77777777" w:rsidR="00F37EEE" w:rsidRPr="003D16E5" w:rsidRDefault="00F37EEE" w:rsidP="005F49F9">
            <w:pPr>
              <w:pStyle w:val="NoSpacing"/>
              <w:rPr>
                <w:rFonts w:cs="ArialMT"/>
              </w:rPr>
            </w:pPr>
            <w:r w:rsidRPr="003D16E5">
              <w:rPr>
                <w:rFonts w:cs="ArialMT"/>
              </w:rPr>
              <w:t>A</w:t>
            </w:r>
          </w:p>
        </w:tc>
        <w:tc>
          <w:tcPr>
            <w:tcW w:w="3118" w:type="dxa"/>
          </w:tcPr>
          <w:p w14:paraId="5202857E" w14:textId="77777777" w:rsidR="00F37EEE" w:rsidRPr="003D16E5" w:rsidRDefault="00F37EEE" w:rsidP="005F49F9">
            <w:pPr>
              <w:pStyle w:val="NoSpacing"/>
              <w:rPr>
                <w:rFonts w:cs="ArialMT"/>
              </w:rPr>
            </w:pPr>
            <w:r w:rsidRPr="003D16E5">
              <w:rPr>
                <w:rFonts w:cs="ArialMT"/>
              </w:rPr>
              <w:t>85-89%</w:t>
            </w:r>
          </w:p>
        </w:tc>
      </w:tr>
      <w:tr w:rsidR="00F37EEE" w:rsidRPr="003D16E5" w14:paraId="38FEF214" w14:textId="77777777" w:rsidTr="00EB265C">
        <w:tc>
          <w:tcPr>
            <w:tcW w:w="1101" w:type="dxa"/>
          </w:tcPr>
          <w:p w14:paraId="27732AE1" w14:textId="77777777" w:rsidR="00F37EEE" w:rsidRPr="003D16E5" w:rsidRDefault="00F37EEE" w:rsidP="005F49F9">
            <w:pPr>
              <w:pStyle w:val="NoSpacing"/>
              <w:rPr>
                <w:rFonts w:cs="ArialMT"/>
              </w:rPr>
            </w:pPr>
            <w:r w:rsidRPr="003D16E5">
              <w:rPr>
                <w:rFonts w:cs="ArialMT"/>
              </w:rPr>
              <w:t>A-</w:t>
            </w:r>
          </w:p>
        </w:tc>
        <w:tc>
          <w:tcPr>
            <w:tcW w:w="3118" w:type="dxa"/>
          </w:tcPr>
          <w:p w14:paraId="0840CCD6" w14:textId="77777777" w:rsidR="00F37EEE" w:rsidRPr="003D16E5" w:rsidRDefault="00F37EEE" w:rsidP="005F49F9">
            <w:pPr>
              <w:pStyle w:val="NoSpacing"/>
              <w:rPr>
                <w:rFonts w:cs="ArialMT"/>
              </w:rPr>
            </w:pPr>
            <w:r w:rsidRPr="003D16E5">
              <w:rPr>
                <w:rFonts w:cs="ArialMT"/>
              </w:rPr>
              <w:t>80-84%</w:t>
            </w:r>
          </w:p>
        </w:tc>
      </w:tr>
      <w:tr w:rsidR="00F37EEE" w:rsidRPr="003D16E5" w14:paraId="3A55DF51" w14:textId="77777777" w:rsidTr="00EB265C">
        <w:tc>
          <w:tcPr>
            <w:tcW w:w="1101" w:type="dxa"/>
          </w:tcPr>
          <w:p w14:paraId="2799B5EB" w14:textId="77777777" w:rsidR="00F37EEE" w:rsidRPr="003D16E5" w:rsidRDefault="00F37EEE" w:rsidP="005F49F9">
            <w:pPr>
              <w:pStyle w:val="NoSpacing"/>
              <w:rPr>
                <w:rFonts w:cs="ArialMT"/>
              </w:rPr>
            </w:pPr>
            <w:r w:rsidRPr="003D16E5">
              <w:rPr>
                <w:rFonts w:cs="ArialMT"/>
              </w:rPr>
              <w:t>B+</w:t>
            </w:r>
          </w:p>
        </w:tc>
        <w:tc>
          <w:tcPr>
            <w:tcW w:w="3118" w:type="dxa"/>
          </w:tcPr>
          <w:p w14:paraId="4EE4CB3E" w14:textId="77777777" w:rsidR="00F37EEE" w:rsidRPr="003D16E5" w:rsidRDefault="00F37EEE" w:rsidP="005F49F9">
            <w:pPr>
              <w:pStyle w:val="NoSpacing"/>
              <w:rPr>
                <w:rFonts w:cs="ArialMT"/>
              </w:rPr>
            </w:pPr>
            <w:r w:rsidRPr="003D16E5">
              <w:rPr>
                <w:rFonts w:cs="ArialMT"/>
              </w:rPr>
              <w:t>75-79%</w:t>
            </w:r>
          </w:p>
        </w:tc>
      </w:tr>
      <w:tr w:rsidR="00F37EEE" w:rsidRPr="003D16E5" w14:paraId="23096978" w14:textId="77777777" w:rsidTr="00EB265C">
        <w:tc>
          <w:tcPr>
            <w:tcW w:w="1101" w:type="dxa"/>
          </w:tcPr>
          <w:p w14:paraId="0B64FF72" w14:textId="77777777" w:rsidR="00F37EEE" w:rsidRPr="003D16E5" w:rsidRDefault="00F37EEE" w:rsidP="005F49F9">
            <w:pPr>
              <w:pStyle w:val="NoSpacing"/>
              <w:rPr>
                <w:rFonts w:cs="ArialMT"/>
              </w:rPr>
            </w:pPr>
            <w:r w:rsidRPr="003D16E5">
              <w:rPr>
                <w:rFonts w:cs="ArialMT"/>
              </w:rPr>
              <w:t>B</w:t>
            </w:r>
          </w:p>
        </w:tc>
        <w:tc>
          <w:tcPr>
            <w:tcW w:w="3118" w:type="dxa"/>
          </w:tcPr>
          <w:p w14:paraId="3CA863CC" w14:textId="77777777" w:rsidR="00F37EEE" w:rsidRPr="003D16E5" w:rsidRDefault="00F37EEE" w:rsidP="005F49F9">
            <w:pPr>
              <w:pStyle w:val="NoSpacing"/>
              <w:rPr>
                <w:rFonts w:cs="ArialMT"/>
              </w:rPr>
            </w:pPr>
            <w:r w:rsidRPr="003D16E5">
              <w:rPr>
                <w:rFonts w:cs="ArialMT"/>
              </w:rPr>
              <w:t>70-74%</w:t>
            </w:r>
          </w:p>
        </w:tc>
      </w:tr>
      <w:tr w:rsidR="00F37EEE" w:rsidRPr="003D16E5" w14:paraId="6BE243FC" w14:textId="77777777" w:rsidTr="00EB265C">
        <w:tc>
          <w:tcPr>
            <w:tcW w:w="1101" w:type="dxa"/>
          </w:tcPr>
          <w:p w14:paraId="3B1FEAB3" w14:textId="77777777" w:rsidR="00F37EEE" w:rsidRPr="003D16E5" w:rsidRDefault="00F37EEE" w:rsidP="005F49F9">
            <w:pPr>
              <w:pStyle w:val="NoSpacing"/>
              <w:rPr>
                <w:rFonts w:cs="ArialMT"/>
              </w:rPr>
            </w:pPr>
            <w:r w:rsidRPr="003D16E5">
              <w:rPr>
                <w:rFonts w:cs="ArialMT"/>
              </w:rPr>
              <w:t>B-</w:t>
            </w:r>
          </w:p>
        </w:tc>
        <w:tc>
          <w:tcPr>
            <w:tcW w:w="3118" w:type="dxa"/>
          </w:tcPr>
          <w:p w14:paraId="527BA127" w14:textId="77777777" w:rsidR="00F37EEE" w:rsidRPr="003D16E5" w:rsidRDefault="00F37EEE" w:rsidP="005F49F9">
            <w:pPr>
              <w:pStyle w:val="NoSpacing"/>
              <w:rPr>
                <w:rFonts w:cs="ArialMT"/>
              </w:rPr>
            </w:pPr>
            <w:r w:rsidRPr="003D16E5">
              <w:rPr>
                <w:rFonts w:cs="ArialMT"/>
              </w:rPr>
              <w:t>65-69%</w:t>
            </w:r>
          </w:p>
        </w:tc>
      </w:tr>
      <w:tr w:rsidR="00F37EEE" w:rsidRPr="003D16E5" w14:paraId="18752F28" w14:textId="77777777" w:rsidTr="00EB265C">
        <w:tc>
          <w:tcPr>
            <w:tcW w:w="1101" w:type="dxa"/>
          </w:tcPr>
          <w:p w14:paraId="62570D2F" w14:textId="77777777" w:rsidR="00F37EEE" w:rsidRPr="003D16E5" w:rsidRDefault="00F37EEE" w:rsidP="005F49F9">
            <w:pPr>
              <w:pStyle w:val="NoSpacing"/>
              <w:rPr>
                <w:rFonts w:cs="ArialMT"/>
              </w:rPr>
            </w:pPr>
            <w:r w:rsidRPr="003D16E5">
              <w:rPr>
                <w:rFonts w:cs="ArialMT"/>
              </w:rPr>
              <w:t>C+</w:t>
            </w:r>
          </w:p>
        </w:tc>
        <w:tc>
          <w:tcPr>
            <w:tcW w:w="3118" w:type="dxa"/>
          </w:tcPr>
          <w:p w14:paraId="40A1C0FB" w14:textId="77777777" w:rsidR="00F37EEE" w:rsidRPr="003D16E5" w:rsidRDefault="00F37EEE" w:rsidP="005F49F9">
            <w:pPr>
              <w:pStyle w:val="NoSpacing"/>
              <w:rPr>
                <w:rFonts w:cs="ArialMT"/>
              </w:rPr>
            </w:pPr>
            <w:r w:rsidRPr="003D16E5">
              <w:rPr>
                <w:rFonts w:cs="ArialMT"/>
              </w:rPr>
              <w:t>60-64%</w:t>
            </w:r>
          </w:p>
        </w:tc>
      </w:tr>
      <w:tr w:rsidR="00F37EEE" w:rsidRPr="003D16E5" w14:paraId="2B19196E" w14:textId="77777777" w:rsidTr="00EB265C">
        <w:tc>
          <w:tcPr>
            <w:tcW w:w="1101" w:type="dxa"/>
          </w:tcPr>
          <w:p w14:paraId="629EE06E" w14:textId="77777777" w:rsidR="00F37EEE" w:rsidRPr="003D16E5" w:rsidRDefault="00F37EEE" w:rsidP="005F49F9">
            <w:pPr>
              <w:pStyle w:val="NoSpacing"/>
              <w:rPr>
                <w:rFonts w:cs="ArialMT"/>
              </w:rPr>
            </w:pPr>
            <w:r w:rsidRPr="003D16E5">
              <w:rPr>
                <w:rFonts w:cs="ArialMT"/>
              </w:rPr>
              <w:t>C</w:t>
            </w:r>
          </w:p>
        </w:tc>
        <w:tc>
          <w:tcPr>
            <w:tcW w:w="3118" w:type="dxa"/>
          </w:tcPr>
          <w:p w14:paraId="0414C012" w14:textId="77777777" w:rsidR="00F37EEE" w:rsidRPr="003D16E5" w:rsidRDefault="00F37EEE" w:rsidP="005F49F9">
            <w:pPr>
              <w:pStyle w:val="NoSpacing"/>
              <w:rPr>
                <w:rFonts w:cs="ArialMT"/>
              </w:rPr>
            </w:pPr>
            <w:r w:rsidRPr="003D16E5">
              <w:rPr>
                <w:rFonts w:cs="ArialMT"/>
              </w:rPr>
              <w:t>55-59%</w:t>
            </w:r>
          </w:p>
        </w:tc>
      </w:tr>
      <w:tr w:rsidR="00F37EEE" w:rsidRPr="003D16E5" w14:paraId="2E9577B1" w14:textId="77777777" w:rsidTr="00EB265C">
        <w:tc>
          <w:tcPr>
            <w:tcW w:w="1101" w:type="dxa"/>
          </w:tcPr>
          <w:p w14:paraId="7CF14ED9" w14:textId="77777777" w:rsidR="00F37EEE" w:rsidRPr="003D16E5" w:rsidRDefault="00F37EEE" w:rsidP="005F49F9">
            <w:pPr>
              <w:pStyle w:val="NoSpacing"/>
              <w:rPr>
                <w:rFonts w:cs="ArialMT"/>
              </w:rPr>
            </w:pPr>
            <w:r w:rsidRPr="003D16E5">
              <w:rPr>
                <w:rFonts w:cs="ArialMT"/>
              </w:rPr>
              <w:t>C-</w:t>
            </w:r>
          </w:p>
        </w:tc>
        <w:tc>
          <w:tcPr>
            <w:tcW w:w="3118" w:type="dxa"/>
          </w:tcPr>
          <w:p w14:paraId="506ADC62" w14:textId="77777777" w:rsidR="00F37EEE" w:rsidRPr="003D16E5" w:rsidRDefault="00F37EEE" w:rsidP="005F49F9">
            <w:pPr>
              <w:pStyle w:val="NoSpacing"/>
              <w:rPr>
                <w:rFonts w:cs="ArialMT"/>
              </w:rPr>
            </w:pPr>
            <w:r w:rsidRPr="003D16E5">
              <w:rPr>
                <w:rFonts w:cs="ArialMT"/>
              </w:rPr>
              <w:t>50-54%</w:t>
            </w:r>
          </w:p>
        </w:tc>
      </w:tr>
      <w:tr w:rsidR="00F37EEE" w:rsidRPr="003D16E5" w14:paraId="7DED34E3" w14:textId="77777777" w:rsidTr="00EB265C">
        <w:tc>
          <w:tcPr>
            <w:tcW w:w="1101" w:type="dxa"/>
          </w:tcPr>
          <w:p w14:paraId="371D7DD8" w14:textId="77777777" w:rsidR="00F37EEE" w:rsidRPr="003D16E5" w:rsidRDefault="00F37EEE" w:rsidP="005F49F9">
            <w:pPr>
              <w:pStyle w:val="NoSpacing"/>
              <w:rPr>
                <w:rFonts w:cs="ArialMT"/>
              </w:rPr>
            </w:pPr>
            <w:r w:rsidRPr="003D16E5">
              <w:rPr>
                <w:rFonts w:cs="ArialMT"/>
              </w:rPr>
              <w:t>D</w:t>
            </w:r>
          </w:p>
        </w:tc>
        <w:tc>
          <w:tcPr>
            <w:tcW w:w="3118" w:type="dxa"/>
          </w:tcPr>
          <w:p w14:paraId="01719852" w14:textId="77777777" w:rsidR="00F37EEE" w:rsidRPr="003D16E5" w:rsidRDefault="00F37EEE" w:rsidP="005F49F9">
            <w:pPr>
              <w:pStyle w:val="NoSpacing"/>
              <w:rPr>
                <w:rFonts w:cs="ArialMT"/>
              </w:rPr>
            </w:pPr>
            <w:r w:rsidRPr="003D16E5">
              <w:rPr>
                <w:rFonts w:cs="ArialMT"/>
              </w:rPr>
              <w:t>40-49%</w:t>
            </w:r>
          </w:p>
        </w:tc>
      </w:tr>
      <w:tr w:rsidR="00F37EEE" w:rsidRPr="003D16E5" w14:paraId="25B860DF" w14:textId="77777777" w:rsidTr="00EB265C">
        <w:tc>
          <w:tcPr>
            <w:tcW w:w="1101" w:type="dxa"/>
          </w:tcPr>
          <w:p w14:paraId="1012E407" w14:textId="77777777" w:rsidR="00F37EEE" w:rsidRPr="003D16E5" w:rsidRDefault="00F37EEE" w:rsidP="005F49F9">
            <w:pPr>
              <w:pStyle w:val="NoSpacing"/>
              <w:rPr>
                <w:rFonts w:cs="ArialMT"/>
              </w:rPr>
            </w:pPr>
            <w:r w:rsidRPr="003D16E5">
              <w:rPr>
                <w:rFonts w:cs="ArialMT"/>
              </w:rPr>
              <w:t>E</w:t>
            </w:r>
          </w:p>
        </w:tc>
        <w:tc>
          <w:tcPr>
            <w:tcW w:w="3118" w:type="dxa"/>
          </w:tcPr>
          <w:p w14:paraId="3FC28D6D" w14:textId="77777777" w:rsidR="00F37EEE" w:rsidRPr="003D16E5" w:rsidRDefault="00F37EEE" w:rsidP="005F49F9">
            <w:pPr>
              <w:pStyle w:val="NoSpacing"/>
              <w:rPr>
                <w:rFonts w:cs="ArialMT"/>
              </w:rPr>
            </w:pPr>
            <w:r w:rsidRPr="003D16E5">
              <w:rPr>
                <w:rFonts w:cs="ArialMT"/>
              </w:rPr>
              <w:t>below 40%</w:t>
            </w:r>
          </w:p>
        </w:tc>
      </w:tr>
      <w:tr w:rsidR="00F37EEE" w:rsidRPr="003D16E5" w14:paraId="2B93214F" w14:textId="77777777" w:rsidTr="00EB265C">
        <w:tc>
          <w:tcPr>
            <w:tcW w:w="1101" w:type="dxa"/>
          </w:tcPr>
          <w:p w14:paraId="2D690F6C" w14:textId="77777777" w:rsidR="00F37EEE" w:rsidRPr="003D16E5" w:rsidRDefault="00F37EEE" w:rsidP="005F49F9">
            <w:pPr>
              <w:pStyle w:val="NoSpacing"/>
              <w:rPr>
                <w:rFonts w:cs="ArialMT"/>
              </w:rPr>
            </w:pPr>
            <w:r w:rsidRPr="003D16E5">
              <w:rPr>
                <w:rFonts w:cs="ArialMT"/>
              </w:rPr>
              <w:t>DNC</w:t>
            </w:r>
          </w:p>
        </w:tc>
        <w:tc>
          <w:tcPr>
            <w:tcW w:w="3118" w:type="dxa"/>
          </w:tcPr>
          <w:p w14:paraId="328175DB" w14:textId="77777777" w:rsidR="00F37EEE" w:rsidRPr="003D16E5" w:rsidRDefault="00F37EEE" w:rsidP="005F49F9">
            <w:pPr>
              <w:pStyle w:val="NoSpacing"/>
              <w:rPr>
                <w:rFonts w:cs="ArialMT"/>
              </w:rPr>
            </w:pPr>
            <w:r w:rsidRPr="003D16E5">
              <w:rPr>
                <w:rFonts w:cs="ArialMT"/>
              </w:rPr>
              <w:t>Did Not Complete</w:t>
            </w:r>
          </w:p>
        </w:tc>
      </w:tr>
    </w:tbl>
    <w:p w14:paraId="118E7F25" w14:textId="77777777" w:rsidR="00F37EEE" w:rsidRPr="003D16E5" w:rsidRDefault="00F37EEE" w:rsidP="005F49F9">
      <w:pPr>
        <w:pStyle w:val="NoSpacing"/>
      </w:pPr>
    </w:p>
    <w:p w14:paraId="22B06B96" w14:textId="4302F3B3" w:rsidR="00F37EEE" w:rsidRPr="003D16E5" w:rsidRDefault="00F37EEE" w:rsidP="007F0BD5">
      <w:pPr>
        <w:pStyle w:val="Heading3"/>
      </w:pPr>
      <w:bookmarkStart w:id="336" w:name="_Toc49371117"/>
      <w:bookmarkStart w:id="337" w:name="_Toc50559289"/>
      <w:r w:rsidRPr="003D16E5">
        <w:t>Extensions</w:t>
      </w:r>
      <w:bookmarkEnd w:id="336"/>
      <w:bookmarkEnd w:id="337"/>
    </w:p>
    <w:p w14:paraId="651C155C" w14:textId="77777777" w:rsidR="00F37EEE" w:rsidRPr="003D16E5" w:rsidRDefault="00F37EEE" w:rsidP="005F49F9">
      <w:pPr>
        <w:pStyle w:val="NoSpacing"/>
        <w:rPr>
          <w:rFonts w:cs="Calibri"/>
        </w:rPr>
      </w:pPr>
    </w:p>
    <w:p w14:paraId="016C4949" w14:textId="77777777" w:rsidR="00F37EEE" w:rsidRPr="003D16E5" w:rsidRDefault="00F37EEE" w:rsidP="005F49F9">
      <w:pPr>
        <w:pStyle w:val="NoSpacing"/>
        <w:rPr>
          <w:rFonts w:cs="Calibri"/>
        </w:rPr>
      </w:pPr>
      <w:r w:rsidRPr="003D16E5">
        <w:rPr>
          <w:rFonts w:cs="Calibri"/>
        </w:rPr>
        <w:t>Students may apply for an extension within a study period in which they are enrolled.  Extensions of the Assignment deadline will only be granted on the following grounds:</w:t>
      </w:r>
    </w:p>
    <w:p w14:paraId="32442759" w14:textId="77777777" w:rsidR="00F37EEE" w:rsidRPr="00236409" w:rsidRDefault="00F37EEE" w:rsidP="00453ED3">
      <w:pPr>
        <w:pStyle w:val="ListParagraph"/>
        <w:numPr>
          <w:ilvl w:val="0"/>
          <w:numId w:val="41"/>
        </w:numPr>
        <w:spacing w:after="0"/>
        <w:rPr>
          <w:sz w:val="22"/>
          <w:szCs w:val="22"/>
        </w:rPr>
      </w:pPr>
      <w:r w:rsidRPr="00236409">
        <w:rPr>
          <w:sz w:val="22"/>
          <w:szCs w:val="22"/>
        </w:rPr>
        <w:t>Medical illness (certified by Doctor’s Certificate</w:t>
      </w:r>
      <w:proofErr w:type="gramStart"/>
      <w:r w:rsidRPr="00236409">
        <w:rPr>
          <w:sz w:val="22"/>
          <w:szCs w:val="22"/>
        </w:rPr>
        <w:t>);</w:t>
      </w:r>
      <w:proofErr w:type="gramEnd"/>
    </w:p>
    <w:p w14:paraId="7BA65327" w14:textId="77777777" w:rsidR="00F37EEE" w:rsidRPr="00236409" w:rsidRDefault="00F37EEE" w:rsidP="00453ED3">
      <w:pPr>
        <w:pStyle w:val="ListParagraph"/>
        <w:numPr>
          <w:ilvl w:val="0"/>
          <w:numId w:val="41"/>
        </w:numPr>
        <w:spacing w:after="0"/>
        <w:rPr>
          <w:sz w:val="22"/>
          <w:szCs w:val="22"/>
        </w:rPr>
      </w:pPr>
      <w:r w:rsidRPr="00236409">
        <w:rPr>
          <w:sz w:val="22"/>
          <w:szCs w:val="22"/>
        </w:rPr>
        <w:t xml:space="preserve">Extreme </w:t>
      </w:r>
      <w:proofErr w:type="gramStart"/>
      <w:r w:rsidRPr="00236409">
        <w:rPr>
          <w:sz w:val="22"/>
          <w:szCs w:val="22"/>
        </w:rPr>
        <w:t>Hardship;</w:t>
      </w:r>
      <w:proofErr w:type="gramEnd"/>
    </w:p>
    <w:p w14:paraId="36D0F1FF" w14:textId="77777777" w:rsidR="00F37EEE" w:rsidRPr="00236409" w:rsidRDefault="00F37EEE" w:rsidP="00453ED3">
      <w:pPr>
        <w:pStyle w:val="ListParagraph"/>
        <w:numPr>
          <w:ilvl w:val="0"/>
          <w:numId w:val="41"/>
        </w:numPr>
        <w:spacing w:after="0"/>
        <w:rPr>
          <w:sz w:val="22"/>
          <w:szCs w:val="22"/>
        </w:rPr>
      </w:pPr>
      <w:r w:rsidRPr="00236409">
        <w:rPr>
          <w:sz w:val="22"/>
          <w:szCs w:val="22"/>
        </w:rPr>
        <w:t>Compassionate Grounds.</w:t>
      </w:r>
    </w:p>
    <w:p w14:paraId="08E09862" w14:textId="77777777" w:rsidR="00F37EEE" w:rsidRPr="003D16E5" w:rsidRDefault="00F37EEE" w:rsidP="005F49F9">
      <w:pPr>
        <w:pStyle w:val="NoSpacing"/>
        <w:rPr>
          <w:rFonts w:cs="Calibri"/>
        </w:rPr>
      </w:pPr>
    </w:p>
    <w:p w14:paraId="2B42ABCA" w14:textId="43B57CB3" w:rsidR="00F37EEE" w:rsidRPr="003D16E5" w:rsidRDefault="00F37EEE" w:rsidP="005F49F9">
      <w:pPr>
        <w:pStyle w:val="NoSpacing"/>
        <w:rPr>
          <w:rFonts w:cs="Calibri"/>
        </w:rPr>
      </w:pPr>
      <w:r w:rsidRPr="003D16E5">
        <w:rPr>
          <w:rFonts w:cs="Calibri"/>
        </w:rPr>
        <w:t>A “Request for Extension of Assignment Deadline” form must be completed before the assignment is due, or up to 24 hours after the due date in unforeseen situations and submitted via the link found on Moodle to the Academic Director or Programme Director.  Requests for extensions should not be made to individual lecturers but through the appropriate process.</w:t>
      </w:r>
    </w:p>
    <w:p w14:paraId="37C52319" w14:textId="77777777" w:rsidR="00F37EEE" w:rsidRPr="003D16E5" w:rsidRDefault="00F37EEE" w:rsidP="005F49F9">
      <w:pPr>
        <w:pStyle w:val="NoSpacing"/>
        <w:rPr>
          <w:rFonts w:cs="Calibri"/>
        </w:rPr>
      </w:pPr>
    </w:p>
    <w:p w14:paraId="20E05132" w14:textId="77777777" w:rsidR="00F37EEE" w:rsidRPr="003D16E5" w:rsidRDefault="00F37EEE" w:rsidP="005F49F9">
      <w:pPr>
        <w:pStyle w:val="NoSpacing"/>
        <w:rPr>
          <w:rFonts w:cs="Calibri"/>
        </w:rPr>
      </w:pPr>
      <w:r w:rsidRPr="003D16E5">
        <w:rPr>
          <w:rFonts w:cs="Calibri"/>
        </w:rPr>
        <w:t xml:space="preserve">In extreme cases, students who are unable to complete the assessment for a paper due to extenuating circumstances can apply for an </w:t>
      </w:r>
      <w:proofErr w:type="spellStart"/>
      <w:r w:rsidRPr="003D16E5">
        <w:rPr>
          <w:rFonts w:cs="Calibri"/>
        </w:rPr>
        <w:t>aegrotat</w:t>
      </w:r>
      <w:proofErr w:type="spellEnd"/>
      <w:r w:rsidRPr="003D16E5">
        <w:rPr>
          <w:rFonts w:cs="Calibri"/>
        </w:rPr>
        <w:t xml:space="preserve"> pass (see section on </w:t>
      </w:r>
      <w:proofErr w:type="spellStart"/>
      <w:r w:rsidRPr="003D16E5">
        <w:rPr>
          <w:rFonts w:cs="Calibri"/>
        </w:rPr>
        <w:t>Aegrotat</w:t>
      </w:r>
      <w:proofErr w:type="spellEnd"/>
      <w:r w:rsidRPr="003D16E5">
        <w:rPr>
          <w:rFonts w:cs="Calibri"/>
        </w:rPr>
        <w:t xml:space="preserve"> passes outlined above).</w:t>
      </w:r>
    </w:p>
    <w:p w14:paraId="5897C035" w14:textId="77777777" w:rsidR="00F37EEE" w:rsidRPr="003D16E5" w:rsidRDefault="00F37EEE" w:rsidP="005F49F9">
      <w:pPr>
        <w:pStyle w:val="NoSpacing"/>
        <w:rPr>
          <w:rFonts w:cs="Calibri"/>
        </w:rPr>
      </w:pPr>
    </w:p>
    <w:p w14:paraId="50B59150" w14:textId="62E3BB00" w:rsidR="00F37EEE" w:rsidRPr="003D16E5" w:rsidRDefault="00F37EEE" w:rsidP="007F0BD5">
      <w:pPr>
        <w:pStyle w:val="Heading3"/>
      </w:pPr>
      <w:bookmarkStart w:id="338" w:name="_Toc49371118"/>
      <w:bookmarkStart w:id="339" w:name="_Toc50559290"/>
      <w:r w:rsidRPr="003D16E5">
        <w:t>Resubmissions</w:t>
      </w:r>
      <w:bookmarkEnd w:id="338"/>
      <w:bookmarkEnd w:id="339"/>
    </w:p>
    <w:p w14:paraId="60947EA8" w14:textId="77777777" w:rsidR="00F37EEE" w:rsidRPr="003D16E5" w:rsidRDefault="00F37EEE" w:rsidP="005F49F9">
      <w:pPr>
        <w:pStyle w:val="NoSpacing"/>
      </w:pPr>
    </w:p>
    <w:p w14:paraId="3BCBCFA5" w14:textId="77777777" w:rsidR="00F37EEE" w:rsidRPr="003D16E5" w:rsidRDefault="00F37EEE" w:rsidP="005F49F9">
      <w:pPr>
        <w:pStyle w:val="NoSpacing"/>
        <w:rPr>
          <w:rFonts w:cs="Calibri"/>
        </w:rPr>
      </w:pPr>
      <w:r w:rsidRPr="003D16E5">
        <w:rPr>
          <w:rFonts w:cs="Calibri"/>
        </w:rPr>
        <w:t xml:space="preserve">Resubmissions are only allowed at Level 5, in a Christian Studies student’s first Semester of study with Alphacrucis.  </w:t>
      </w:r>
    </w:p>
    <w:p w14:paraId="14E9B3E7" w14:textId="77777777" w:rsidR="00F37EEE" w:rsidRPr="003D16E5" w:rsidRDefault="00F37EEE" w:rsidP="005F49F9">
      <w:pPr>
        <w:pStyle w:val="NoSpacing"/>
        <w:rPr>
          <w:rFonts w:cs="Calibri"/>
        </w:rPr>
      </w:pPr>
    </w:p>
    <w:p w14:paraId="64A758EB" w14:textId="2E8CBC6C" w:rsidR="00F37EEE" w:rsidRPr="003D16E5" w:rsidRDefault="00F37EEE" w:rsidP="005F49F9">
      <w:pPr>
        <w:pStyle w:val="NoSpacing"/>
        <w:rPr>
          <w:rFonts w:cs="Calibri"/>
        </w:rPr>
      </w:pPr>
      <w:r w:rsidRPr="003D16E5">
        <w:rPr>
          <w:rFonts w:cs="Calibri"/>
        </w:rPr>
        <w:t xml:space="preserve">Where a student receives a ‘Fail’ grade (a grade of D or below) for completed assessment, and the lecturer believes that the student has made a genuine effort to satisfy the assessment requirements, the lecturer may decide to ask the student to re-submit that assessment.  If this occurs, the student will be given an ‘Incomplete’ grade and has three weeks following the notification of the grade to re-submit the assessment.  To ensure fairness for all students, if the re-submitted assessment is deemed satisfactory, the re-submitted assessment will be marked but the new recorded grade (that will replace the ‘incomplete’ grade) will only be 75% of the mark given by the marker for the resubmitted assignment (e.g. If the marker gives a resubmitted assignment a grade of 80% the actual mark received will be 60%).  This penalty will be incurred down to a minimum of 50%.  </w:t>
      </w:r>
    </w:p>
    <w:p w14:paraId="030B0B76" w14:textId="77777777" w:rsidR="00F37EEE" w:rsidRPr="003D16E5" w:rsidRDefault="00F37EEE" w:rsidP="005F49F9">
      <w:pPr>
        <w:pStyle w:val="NoSpacing"/>
        <w:rPr>
          <w:rFonts w:cs="Calibri"/>
        </w:rPr>
      </w:pPr>
    </w:p>
    <w:p w14:paraId="59C36A68" w14:textId="48F6E6F9" w:rsidR="00F37EEE" w:rsidRDefault="00F37EEE" w:rsidP="005F49F9">
      <w:pPr>
        <w:pStyle w:val="NoSpacing"/>
        <w:rPr>
          <w:rFonts w:cs="Calibri"/>
        </w:rPr>
      </w:pPr>
      <w:r w:rsidRPr="003D16E5">
        <w:rPr>
          <w:rFonts w:cs="Calibri"/>
        </w:rPr>
        <w:t>In the event of the assessment not being re-submitted within the stipulated period, the student will receive the original fail grade given by the marker.  Students will only be allowed to re-submit one piece of assessment per paper, and further unsatisfactory assessments will result in a ‘Fail’ grade (unless exceptional circumstances are approved by the Academic Director).</w:t>
      </w:r>
    </w:p>
    <w:p w14:paraId="4307C0C3" w14:textId="1B7ADEAC" w:rsidR="000D0D95" w:rsidRDefault="000D0D95" w:rsidP="005F49F9">
      <w:pPr>
        <w:pStyle w:val="NoSpacing"/>
        <w:rPr>
          <w:rFonts w:cs="Calibri"/>
        </w:rPr>
      </w:pPr>
    </w:p>
    <w:p w14:paraId="4A23FCEF" w14:textId="2AD3E820" w:rsidR="00C00E93" w:rsidRDefault="000D0D95" w:rsidP="0049402E">
      <w:pPr>
        <w:pStyle w:val="Heading3"/>
        <w:rPr>
          <w:rFonts w:eastAsia="Times New Roman"/>
          <w:color w:val="000000" w:themeColor="text1"/>
        </w:rPr>
      </w:pPr>
      <w:bookmarkStart w:id="340" w:name="_Toc50559291"/>
      <w:r w:rsidRPr="00C00E93">
        <w:rPr>
          <w:rStyle w:val="Heading2Char"/>
        </w:rPr>
        <w:t xml:space="preserve">Resubmissions </w:t>
      </w:r>
      <w:r w:rsidRPr="0049402E">
        <w:rPr>
          <w:rStyle w:val="Heading2Char"/>
          <w:szCs w:val="24"/>
        </w:rPr>
        <w:t>for</w:t>
      </w:r>
      <w:r w:rsidRPr="00C00E93">
        <w:rPr>
          <w:rStyle w:val="Heading2Char"/>
        </w:rPr>
        <w:t xml:space="preserve"> Youth Guarantee</w:t>
      </w:r>
      <w:r w:rsidR="00C00E93" w:rsidRPr="00C00E93">
        <w:rPr>
          <w:rStyle w:val="Heading2Char"/>
        </w:rPr>
        <w:t>:</w:t>
      </w:r>
      <w:bookmarkEnd w:id="340"/>
      <w:r w:rsidR="00C00E93">
        <w:rPr>
          <w:rFonts w:eastAsia="Times New Roman"/>
          <w:color w:val="000000" w:themeColor="text1"/>
        </w:rPr>
        <w:t xml:space="preserve"> </w:t>
      </w:r>
    </w:p>
    <w:p w14:paraId="390F9294" w14:textId="77777777" w:rsidR="00392DCC" w:rsidRDefault="00392DCC" w:rsidP="007F0BD5">
      <w:pPr>
        <w:rPr>
          <w:rFonts w:eastAsia="Times New Roman"/>
          <w:color w:val="000000" w:themeColor="text1"/>
        </w:rPr>
      </w:pPr>
    </w:p>
    <w:p w14:paraId="38D60EFF" w14:textId="62963F84" w:rsidR="00F37EEE" w:rsidRDefault="00C00E93" w:rsidP="007F0BD5">
      <w:pPr>
        <w:rPr>
          <w:rFonts w:eastAsia="Times New Roman"/>
          <w:color w:val="000000" w:themeColor="text1"/>
        </w:rPr>
      </w:pPr>
      <w:r>
        <w:rPr>
          <w:rFonts w:eastAsia="Times New Roman"/>
          <w:color w:val="000000" w:themeColor="text1"/>
        </w:rPr>
        <w:t>S</w:t>
      </w:r>
      <w:r w:rsidR="000D0D95" w:rsidRPr="00C00E93">
        <w:rPr>
          <w:rFonts w:eastAsia="Times New Roman"/>
          <w:color w:val="000000" w:themeColor="text1"/>
        </w:rPr>
        <w:t>tudents are only allowed one opportunity to resubmit their NCEA Unit Standard assessment if they receive a ’Not Yet Competent’ grade. </w:t>
      </w:r>
    </w:p>
    <w:p w14:paraId="17722E22" w14:textId="77777777" w:rsidR="007F0BD5" w:rsidRPr="007F0BD5" w:rsidRDefault="007F0BD5" w:rsidP="007F0BD5">
      <w:pPr>
        <w:rPr>
          <w:rFonts w:eastAsia="Times New Roman"/>
          <w:color w:val="000000" w:themeColor="text1"/>
        </w:rPr>
      </w:pPr>
    </w:p>
    <w:p w14:paraId="070A16BF" w14:textId="64FDED32" w:rsidR="00F37EEE" w:rsidRPr="003D16E5" w:rsidRDefault="00F37EEE" w:rsidP="007F0BD5">
      <w:pPr>
        <w:pStyle w:val="Heading2"/>
      </w:pPr>
      <w:bookmarkStart w:id="341" w:name="_Toc49371119"/>
      <w:bookmarkStart w:id="342" w:name="_Toc50559292"/>
      <w:r w:rsidRPr="003D16E5">
        <w:t>RE-</w:t>
      </w:r>
      <w:r w:rsidRPr="007F0BD5">
        <w:t>ENROLMENT</w:t>
      </w:r>
      <w:bookmarkEnd w:id="341"/>
      <w:bookmarkEnd w:id="342"/>
    </w:p>
    <w:p w14:paraId="29174327" w14:textId="77777777" w:rsidR="00F37EEE" w:rsidRPr="003D16E5" w:rsidRDefault="00F37EEE" w:rsidP="005F49F9">
      <w:pPr>
        <w:pStyle w:val="NoSpacing"/>
        <w:rPr>
          <w:caps/>
          <w:sz w:val="28"/>
          <w:szCs w:val="28"/>
        </w:rPr>
      </w:pPr>
    </w:p>
    <w:p w14:paraId="7C77F79F" w14:textId="2699FDF3" w:rsidR="00F37EEE" w:rsidRDefault="00F37EEE" w:rsidP="005F49F9">
      <w:pPr>
        <w:pStyle w:val="NoSpacing"/>
        <w:rPr>
          <w:rFonts w:cs="Calibri"/>
          <w:szCs w:val="26"/>
        </w:rPr>
      </w:pPr>
      <w:r w:rsidRPr="003D16E5">
        <w:rPr>
          <w:rFonts w:cs="Calibri"/>
        </w:rPr>
        <w:t xml:space="preserve">If a student fails to achieve 50% overall in a </w:t>
      </w:r>
      <w:proofErr w:type="gramStart"/>
      <w:r w:rsidRPr="003D16E5">
        <w:rPr>
          <w:rFonts w:cs="Calibri"/>
        </w:rPr>
        <w:t>particular paper</w:t>
      </w:r>
      <w:proofErr w:type="gramEnd"/>
      <w:r w:rsidRPr="003D16E5">
        <w:rPr>
          <w:rFonts w:cs="Calibri"/>
        </w:rPr>
        <w:t>, s/he will receive a permanent ‘Fail’ grade (D or below) on his/her transcript. If the student then still wishes to pass the paper, s/he must re-enrol in the paper.  If the student achieved a grade of 30% or greater in the original attempt and satisfied all attendance requirements, the student may re-enrol in paper in the Semester immediately following the fail grade, with a 50% discount on the enrolment fees, and resubmit all forms of assessment required by the lecture without being required to attend classes. If this is not completed by the end of the semester immediately following the fail grade, then students wishing to redo the subject will be required to pay full-fees and attend all classes. A</w:t>
      </w:r>
      <w:r w:rsidRPr="003D16E5">
        <w:rPr>
          <w:rFonts w:cs="Calibri"/>
          <w:szCs w:val="26"/>
        </w:rPr>
        <w:t xml:space="preserve"> student will not be permitted to repeat a paper more than once.</w:t>
      </w:r>
    </w:p>
    <w:p w14:paraId="7CB027A5" w14:textId="77777777" w:rsidR="006028C1" w:rsidRPr="003D16E5" w:rsidRDefault="006028C1" w:rsidP="005F49F9">
      <w:pPr>
        <w:pStyle w:val="NoSpacing"/>
        <w:rPr>
          <w:rFonts w:cs="Calibri"/>
          <w:szCs w:val="26"/>
        </w:rPr>
      </w:pPr>
    </w:p>
    <w:p w14:paraId="21638167" w14:textId="5BB56231" w:rsidR="00F37EEE" w:rsidRPr="003D16E5" w:rsidRDefault="00F37EEE" w:rsidP="001C5A70">
      <w:pPr>
        <w:pStyle w:val="Heading2"/>
      </w:pPr>
      <w:bookmarkStart w:id="343" w:name="_Toc49371120"/>
      <w:bookmarkStart w:id="344" w:name="_Toc50559293"/>
      <w:r w:rsidRPr="003D16E5">
        <w:t>APPEALS PROCEDURE</w:t>
      </w:r>
      <w:bookmarkEnd w:id="343"/>
      <w:bookmarkEnd w:id="344"/>
    </w:p>
    <w:p w14:paraId="016822F7" w14:textId="77777777" w:rsidR="00F37EEE" w:rsidRPr="003D16E5" w:rsidRDefault="00F37EEE" w:rsidP="001C5A70">
      <w:pPr>
        <w:pStyle w:val="Heading2"/>
      </w:pPr>
    </w:p>
    <w:p w14:paraId="13120958" w14:textId="77777777" w:rsidR="00F37EEE" w:rsidRPr="003D16E5" w:rsidRDefault="00F37EEE" w:rsidP="005F49F9">
      <w:pPr>
        <w:pStyle w:val="NoSpacing"/>
        <w:rPr>
          <w:rFonts w:cs="Calibri"/>
        </w:rPr>
      </w:pPr>
      <w:r w:rsidRPr="003D16E5">
        <w:rPr>
          <w:rFonts w:cs="Calibri"/>
        </w:rPr>
        <w:t xml:space="preserve">A student is free to appeal against the grade given in any assignment if s/he believes that some error in grading has occurred or if there are more general concerns about the grade given.  The process of appeals is as </w:t>
      </w:r>
      <w:proofErr w:type="gramStart"/>
      <w:r w:rsidRPr="003D16E5">
        <w:rPr>
          <w:rFonts w:cs="Calibri"/>
        </w:rPr>
        <w:t>follows;</w:t>
      </w:r>
      <w:proofErr w:type="gramEnd"/>
      <w:r w:rsidRPr="003D16E5">
        <w:rPr>
          <w:rFonts w:cs="Calibri"/>
        </w:rPr>
        <w:t xml:space="preserve"> </w:t>
      </w:r>
    </w:p>
    <w:p w14:paraId="35FD1D82" w14:textId="3AA8FC29" w:rsidR="00F37EEE" w:rsidRPr="003D16E5" w:rsidRDefault="00F37EEE" w:rsidP="005F49F9">
      <w:pPr>
        <w:pStyle w:val="NoSpacing"/>
        <w:rPr>
          <w:rFonts w:eastAsia="Calibri" w:cs="Calibri"/>
          <w:bCs/>
          <w:szCs w:val="28"/>
          <w:lang w:eastAsia="en-NZ"/>
        </w:rPr>
      </w:pPr>
      <w:bookmarkStart w:id="345" w:name="_Toc177180821"/>
      <w:r w:rsidRPr="003D16E5">
        <w:rPr>
          <w:rFonts w:eastAsia="Calibri" w:cs="Calibri"/>
          <w:bCs/>
          <w:iCs/>
          <w:szCs w:val="28"/>
          <w:lang w:eastAsia="en-NZ"/>
        </w:rPr>
        <w:t>Discuss the Result with the marker</w:t>
      </w:r>
      <w:bookmarkEnd w:id="345"/>
    </w:p>
    <w:p w14:paraId="4A61CD78" w14:textId="77777777" w:rsidR="00F37EEE" w:rsidRPr="003D16E5" w:rsidRDefault="00F37EEE" w:rsidP="005F49F9">
      <w:pPr>
        <w:pStyle w:val="NoSpacing"/>
        <w:rPr>
          <w:rFonts w:cs="Calibri"/>
        </w:rPr>
      </w:pPr>
      <w:r w:rsidRPr="003D16E5">
        <w:rPr>
          <w:rFonts w:cs="Calibri"/>
        </w:rPr>
        <w:t xml:space="preserve">If a student has reason to believe that an error has been made or an injustice exists after receipt of notification of paper results, the student may discuss such matters with the marker responsible for that aspect of the course. </w:t>
      </w:r>
    </w:p>
    <w:p w14:paraId="25145075" w14:textId="77777777" w:rsidR="00F37EEE" w:rsidRPr="003D16E5" w:rsidRDefault="00F37EEE" w:rsidP="005F49F9">
      <w:pPr>
        <w:pStyle w:val="NoSpacing"/>
        <w:rPr>
          <w:rFonts w:cs="Calibri"/>
        </w:rPr>
      </w:pPr>
      <w:r w:rsidRPr="003D16E5">
        <w:rPr>
          <w:rFonts w:cs="Calibri"/>
        </w:rPr>
        <w:t xml:space="preserve">The purpose of this initial phase is to clarify the result and to correct incorrect perceptions and misunderstandings. </w:t>
      </w:r>
    </w:p>
    <w:p w14:paraId="175F6682" w14:textId="77777777" w:rsidR="00F37EEE" w:rsidRPr="003D16E5" w:rsidRDefault="00F37EEE" w:rsidP="005F49F9">
      <w:pPr>
        <w:pStyle w:val="NoSpacing"/>
        <w:rPr>
          <w:rFonts w:cs="Calibri"/>
        </w:rPr>
      </w:pPr>
      <w:r w:rsidRPr="003D16E5">
        <w:rPr>
          <w:rFonts w:cs="Calibri"/>
        </w:rPr>
        <w:t>This phase may be resolved by the student accepting the result, or the marker determining to re-address the issue (i.e. supplementary, re-marking of paper, etc.)</w:t>
      </w:r>
    </w:p>
    <w:p w14:paraId="41EC4013" w14:textId="77777777" w:rsidR="00F37EEE" w:rsidRPr="003D16E5" w:rsidRDefault="00F37EEE" w:rsidP="005F49F9">
      <w:pPr>
        <w:pStyle w:val="NoSpacing"/>
        <w:rPr>
          <w:rFonts w:cs="Calibri"/>
        </w:rPr>
      </w:pPr>
    </w:p>
    <w:p w14:paraId="1F62F13F" w14:textId="77777777" w:rsidR="00F37EEE" w:rsidRPr="007F0BD5" w:rsidRDefault="00F37EEE" w:rsidP="007F0BD5">
      <w:pPr>
        <w:rPr>
          <w:i/>
          <w:color w:val="C00000"/>
          <w:sz w:val="28"/>
          <w:szCs w:val="28"/>
          <w:lang w:eastAsia="en-NZ"/>
        </w:rPr>
      </w:pPr>
      <w:bookmarkStart w:id="346" w:name="_Toc177180822"/>
      <w:bookmarkStart w:id="347" w:name="_Toc49371121"/>
      <w:r w:rsidRPr="007F0BD5">
        <w:rPr>
          <w:color w:val="C00000"/>
          <w:sz w:val="28"/>
          <w:szCs w:val="28"/>
          <w:lang w:eastAsia="en-NZ"/>
        </w:rPr>
        <w:t>Lodgement of Appeal</w:t>
      </w:r>
      <w:bookmarkEnd w:id="346"/>
      <w:bookmarkEnd w:id="347"/>
    </w:p>
    <w:p w14:paraId="31CDB748" w14:textId="77777777" w:rsidR="00F37EEE" w:rsidRPr="003D16E5" w:rsidRDefault="00F37EEE" w:rsidP="005F49F9">
      <w:pPr>
        <w:pStyle w:val="NoSpacing"/>
        <w:rPr>
          <w:rFonts w:cs="Calibri"/>
        </w:rPr>
      </w:pPr>
      <w:r w:rsidRPr="003D16E5">
        <w:rPr>
          <w:rFonts w:cs="Calibri"/>
        </w:rPr>
        <w:t>Should the student not be satisfied with the outcome of such discussions, the student may apply for a review of the matter and/or re-grading of the assessment.</w:t>
      </w:r>
    </w:p>
    <w:p w14:paraId="3BFD243E" w14:textId="77777777" w:rsidR="00F37EEE" w:rsidRPr="003D16E5" w:rsidRDefault="00F37EEE" w:rsidP="005F49F9">
      <w:pPr>
        <w:pStyle w:val="NoSpacing"/>
        <w:rPr>
          <w:rFonts w:cs="Calibri"/>
        </w:rPr>
      </w:pPr>
      <w:r w:rsidRPr="003D16E5">
        <w:rPr>
          <w:rFonts w:cs="Calibri"/>
        </w:rPr>
        <w:t xml:space="preserve">Applications must be submitted, in writing, to the Academic Committee within fourteen (14) days of the publishing of the grade. </w:t>
      </w:r>
    </w:p>
    <w:p w14:paraId="79642541" w14:textId="77777777" w:rsidR="00F37EEE" w:rsidRPr="003D16E5" w:rsidRDefault="00F37EEE" w:rsidP="005F49F9">
      <w:pPr>
        <w:pStyle w:val="NoSpacing"/>
        <w:rPr>
          <w:rFonts w:cs="Calibri"/>
        </w:rPr>
      </w:pPr>
      <w:r w:rsidRPr="003D16E5">
        <w:rPr>
          <w:rFonts w:cs="Calibri"/>
        </w:rPr>
        <w:t>All applications must be accompanied by supporting information and documentation. The specific grounds on which a request for a review is based must be stated clearly.</w:t>
      </w:r>
    </w:p>
    <w:p w14:paraId="11F61A70" w14:textId="77777777" w:rsidR="00F37EEE" w:rsidRPr="003D16E5" w:rsidRDefault="00F37EEE" w:rsidP="005F49F9">
      <w:pPr>
        <w:pStyle w:val="NoSpacing"/>
        <w:rPr>
          <w:rFonts w:cs="Calibri"/>
        </w:rPr>
      </w:pPr>
      <w:r w:rsidRPr="003D16E5">
        <w:rPr>
          <w:rFonts w:cs="Calibri"/>
        </w:rPr>
        <w:t>Such reviews could lead to no change or to either a less favourable or more favourable outcome for the student.</w:t>
      </w:r>
    </w:p>
    <w:p w14:paraId="2960FCDA" w14:textId="7FBFC6F2" w:rsidR="00F37EEE" w:rsidRPr="003D16E5" w:rsidRDefault="00F37EEE" w:rsidP="005F49F9">
      <w:pPr>
        <w:pStyle w:val="NoSpacing"/>
        <w:rPr>
          <w:rFonts w:cs="Calibri"/>
        </w:rPr>
      </w:pPr>
      <w:r w:rsidRPr="003D16E5">
        <w:rPr>
          <w:rFonts w:cs="Calibri"/>
        </w:rPr>
        <w:t xml:space="preserve">The review shall be completed by the </w:t>
      </w:r>
      <w:r w:rsidR="009473C0" w:rsidRPr="003D16E5">
        <w:rPr>
          <w:rFonts w:cs="Calibri"/>
        </w:rPr>
        <w:t>Head of Christian Studies</w:t>
      </w:r>
      <w:r w:rsidRPr="003D16E5">
        <w:rPr>
          <w:rFonts w:cs="Calibri"/>
        </w:rPr>
        <w:t xml:space="preserve"> and one or two other faculty, apart from the marker.</w:t>
      </w:r>
    </w:p>
    <w:p w14:paraId="08D0F996" w14:textId="77777777" w:rsidR="00F37EEE" w:rsidRPr="003D16E5" w:rsidRDefault="00F37EEE" w:rsidP="005F49F9">
      <w:pPr>
        <w:pStyle w:val="NoSpacing"/>
        <w:rPr>
          <w:rFonts w:cs="Calibri"/>
        </w:rPr>
      </w:pPr>
      <w:r w:rsidRPr="003D16E5">
        <w:rPr>
          <w:rFonts w:cs="Calibri"/>
        </w:rPr>
        <w:t xml:space="preserve">After the review has been completed, students should not expect staff members to respond to informal approaches or pressures.  </w:t>
      </w:r>
    </w:p>
    <w:p w14:paraId="5403A06B" w14:textId="77777777" w:rsidR="00F37EEE" w:rsidRPr="003D16E5" w:rsidRDefault="00F37EEE" w:rsidP="005F49F9">
      <w:pPr>
        <w:pStyle w:val="NoSpacing"/>
        <w:rPr>
          <w:rFonts w:cs="Calibri"/>
        </w:rPr>
      </w:pPr>
      <w:r w:rsidRPr="003D16E5">
        <w:rPr>
          <w:rFonts w:cs="Calibri"/>
        </w:rPr>
        <w:t>Notice of the outcome of any review will be communicated in writing to the student requesting the review.</w:t>
      </w:r>
    </w:p>
    <w:p w14:paraId="2A2E1A2A" w14:textId="77777777" w:rsidR="00F37EEE" w:rsidRPr="003D16E5" w:rsidRDefault="00F37EEE" w:rsidP="005F49F9">
      <w:pPr>
        <w:pStyle w:val="NoSpacing"/>
        <w:rPr>
          <w:rFonts w:cs="Calibri"/>
        </w:rPr>
      </w:pPr>
    </w:p>
    <w:p w14:paraId="45AE894F" w14:textId="77777777" w:rsidR="00F37EEE" w:rsidRPr="007F0BD5" w:rsidRDefault="00F37EEE" w:rsidP="007F0BD5">
      <w:pPr>
        <w:rPr>
          <w:rFonts w:eastAsia="Times New Roman"/>
          <w:color w:val="C00000"/>
          <w:sz w:val="28"/>
          <w:szCs w:val="28"/>
          <w:lang w:eastAsia="en-NZ"/>
        </w:rPr>
      </w:pPr>
      <w:bookmarkStart w:id="348" w:name="_Toc177180823"/>
      <w:r w:rsidRPr="007F0BD5">
        <w:rPr>
          <w:rFonts w:eastAsia="Times New Roman"/>
          <w:color w:val="C00000"/>
          <w:sz w:val="28"/>
          <w:szCs w:val="28"/>
          <w:lang w:eastAsia="en-NZ"/>
        </w:rPr>
        <w:t>Appeals to NZQA</w:t>
      </w:r>
      <w:bookmarkEnd w:id="348"/>
    </w:p>
    <w:p w14:paraId="53D6838D" w14:textId="77777777" w:rsidR="00F37EEE" w:rsidRPr="003D16E5" w:rsidRDefault="00F37EEE" w:rsidP="005F49F9">
      <w:pPr>
        <w:pStyle w:val="NoSpacing"/>
        <w:rPr>
          <w:rFonts w:cs="Calibri"/>
        </w:rPr>
      </w:pPr>
      <w:r w:rsidRPr="003D16E5">
        <w:rPr>
          <w:rFonts w:cs="Calibri"/>
        </w:rPr>
        <w:t>Should a student believe that the above process has been unjust; the student may lodge a claim with NZQA, P O Box 160, Wellington.</w:t>
      </w:r>
    </w:p>
    <w:p w14:paraId="6781889E" w14:textId="77777777" w:rsidR="00F37EEE" w:rsidRPr="003D16E5" w:rsidRDefault="00F37EEE" w:rsidP="005F49F9">
      <w:pPr>
        <w:pStyle w:val="NoSpacing"/>
        <w:rPr>
          <w:rFonts w:cs="Calibri"/>
        </w:rPr>
      </w:pPr>
    </w:p>
    <w:p w14:paraId="6F6311C7" w14:textId="62CD1609" w:rsidR="00F37EEE" w:rsidRPr="003D16E5" w:rsidRDefault="00F37EEE" w:rsidP="006028C1">
      <w:pPr>
        <w:pStyle w:val="Heading2"/>
      </w:pPr>
      <w:bookmarkStart w:id="349" w:name="_Toc49371122"/>
      <w:bookmarkStart w:id="350" w:name="_Toc50559294"/>
      <w:r w:rsidRPr="003D16E5">
        <w:t>INTELLECTUAL PROPERTY</w:t>
      </w:r>
      <w:bookmarkEnd w:id="349"/>
      <w:bookmarkEnd w:id="350"/>
    </w:p>
    <w:p w14:paraId="651ECB24" w14:textId="77777777" w:rsidR="00392DCC" w:rsidRDefault="00392DCC" w:rsidP="005F49F9">
      <w:pPr>
        <w:pStyle w:val="NoSpacing"/>
        <w:rPr>
          <w:rFonts w:eastAsia="Times New Roman"/>
          <w:lang w:eastAsia="en-NZ" w:bidi="he-IL"/>
        </w:rPr>
      </w:pPr>
    </w:p>
    <w:p w14:paraId="46ADED36" w14:textId="257719A0" w:rsidR="00F37EEE" w:rsidRPr="003D16E5" w:rsidRDefault="00F37EEE" w:rsidP="005F49F9">
      <w:pPr>
        <w:pStyle w:val="NoSpacing"/>
        <w:rPr>
          <w:rFonts w:eastAsia="Times New Roman" w:cs="Times New Roman"/>
          <w:lang w:eastAsia="en-NZ" w:bidi="he-IL"/>
        </w:rPr>
      </w:pPr>
      <w:r w:rsidRPr="003D16E5">
        <w:rPr>
          <w:rFonts w:eastAsia="Times New Roman"/>
          <w:lang w:eastAsia="en-NZ" w:bidi="he-IL"/>
        </w:rPr>
        <w:t>Alphacrucis shall own all course and educational materials and creative and scholarly works which:</w:t>
      </w:r>
    </w:p>
    <w:p w14:paraId="19721C71" w14:textId="77777777" w:rsidR="00F37EEE" w:rsidRPr="003D16E5" w:rsidRDefault="00F37EEE" w:rsidP="00453ED3">
      <w:pPr>
        <w:pStyle w:val="NoSpacing"/>
        <w:numPr>
          <w:ilvl w:val="0"/>
          <w:numId w:val="42"/>
        </w:numPr>
        <w:rPr>
          <w:rFonts w:eastAsia="Times New Roman"/>
          <w:lang w:eastAsia="en-NZ" w:bidi="he-IL"/>
        </w:rPr>
      </w:pPr>
      <w:r w:rsidRPr="003D16E5">
        <w:rPr>
          <w:rFonts w:eastAsia="Times New Roman"/>
          <w:lang w:eastAsia="en-NZ" w:bidi="he-IL"/>
        </w:rPr>
        <w:t xml:space="preserve">were prepared for a course by </w:t>
      </w:r>
      <w:proofErr w:type="gramStart"/>
      <w:r w:rsidRPr="003D16E5">
        <w:rPr>
          <w:rFonts w:eastAsia="Times New Roman"/>
          <w:lang w:eastAsia="en-NZ" w:bidi="he-IL"/>
        </w:rPr>
        <w:t>faculty;</w:t>
      </w:r>
      <w:proofErr w:type="gramEnd"/>
    </w:p>
    <w:p w14:paraId="49B9DD23" w14:textId="77777777" w:rsidR="00F37EEE" w:rsidRPr="003D16E5" w:rsidRDefault="00F37EEE" w:rsidP="00453ED3">
      <w:pPr>
        <w:pStyle w:val="NoSpacing"/>
        <w:numPr>
          <w:ilvl w:val="0"/>
          <w:numId w:val="42"/>
        </w:numPr>
        <w:rPr>
          <w:rFonts w:eastAsia="Times New Roman"/>
          <w:lang w:eastAsia="en-NZ" w:bidi="he-IL"/>
        </w:rPr>
      </w:pPr>
      <w:r w:rsidRPr="003D16E5">
        <w:rPr>
          <w:rFonts w:eastAsia="Times New Roman"/>
          <w:lang w:eastAsia="en-NZ" w:bidi="he-IL"/>
        </w:rPr>
        <w:t>were created using intellectual property already owned by Alphacrucis; and</w:t>
      </w:r>
    </w:p>
    <w:p w14:paraId="7A65697E" w14:textId="77777777" w:rsidR="00F37EEE" w:rsidRPr="003D16E5" w:rsidRDefault="00F37EEE" w:rsidP="00453ED3">
      <w:pPr>
        <w:pStyle w:val="NoSpacing"/>
        <w:numPr>
          <w:ilvl w:val="0"/>
          <w:numId w:val="42"/>
        </w:numPr>
        <w:rPr>
          <w:rFonts w:eastAsia="Times New Roman"/>
          <w:color w:val="575A5D"/>
          <w:lang w:eastAsia="en-NZ" w:bidi="he-IL"/>
        </w:rPr>
      </w:pPr>
      <w:r w:rsidRPr="003D16E5">
        <w:rPr>
          <w:rFonts w:eastAsia="Times New Roman"/>
          <w:lang w:eastAsia="en-NZ" w:bidi="he-IL"/>
        </w:rPr>
        <w:t>were created with substantial contribution or use of Alphacrucis' funding, resources, facilities or equipment</w:t>
      </w:r>
      <w:r w:rsidRPr="003D16E5">
        <w:rPr>
          <w:rFonts w:eastAsia="Times New Roman"/>
          <w:color w:val="575A5D"/>
          <w:lang w:eastAsia="en-NZ" w:bidi="he-IL"/>
        </w:rPr>
        <w:t>.</w:t>
      </w:r>
    </w:p>
    <w:p w14:paraId="1F8D088D" w14:textId="77777777" w:rsidR="00F37EEE" w:rsidRPr="003D16E5" w:rsidRDefault="00F37EEE" w:rsidP="005F49F9">
      <w:pPr>
        <w:pStyle w:val="NoSpacing"/>
        <w:rPr>
          <w:rFonts w:cs="Calibri"/>
          <w:sz w:val="28"/>
          <w:szCs w:val="28"/>
        </w:rPr>
      </w:pPr>
    </w:p>
    <w:p w14:paraId="439F6150" w14:textId="77777777" w:rsidR="00BB5A2D" w:rsidRDefault="00BB5A2D">
      <w:pPr>
        <w:rPr>
          <w:rFonts w:asciiTheme="majorHAnsi" w:eastAsiaTheme="majorEastAsia" w:hAnsiTheme="majorHAnsi" w:cstheme="majorBidi"/>
          <w:color w:val="538135" w:themeColor="accent6" w:themeShade="BF"/>
          <w:sz w:val="40"/>
          <w:szCs w:val="40"/>
        </w:rPr>
      </w:pPr>
      <w:bookmarkStart w:id="351" w:name="_Toc49371123"/>
      <w:r>
        <w:br w:type="page"/>
      </w:r>
    </w:p>
    <w:p w14:paraId="008DD3C8" w14:textId="0E9FE49D" w:rsidR="00F37EEE" w:rsidRPr="003D16E5" w:rsidRDefault="00F37EEE" w:rsidP="0049402E">
      <w:pPr>
        <w:pStyle w:val="Heading2"/>
      </w:pPr>
      <w:bookmarkStart w:id="352" w:name="_Toc50559295"/>
      <w:r w:rsidRPr="003D16E5">
        <w:lastRenderedPageBreak/>
        <w:t>PRESENTATION OF ASSIGNMENTS</w:t>
      </w:r>
      <w:bookmarkEnd w:id="351"/>
      <w:bookmarkEnd w:id="352"/>
      <w:r w:rsidRPr="003D16E5">
        <w:t xml:space="preserve"> </w:t>
      </w:r>
    </w:p>
    <w:p w14:paraId="5C0248DE" w14:textId="77777777" w:rsidR="00F37EEE" w:rsidRPr="003D16E5" w:rsidRDefault="00F37EEE" w:rsidP="00E4050A">
      <w:pPr>
        <w:spacing w:after="0" w:line="240" w:lineRule="auto"/>
        <w:rPr>
          <w:lang w:bidi="en-US"/>
        </w:rPr>
      </w:pPr>
    </w:p>
    <w:p w14:paraId="5EB242BE" w14:textId="43A17A39" w:rsidR="00F37EEE" w:rsidRPr="003D16E5" w:rsidRDefault="00F37EEE" w:rsidP="00E4050A">
      <w:pPr>
        <w:spacing w:after="0" w:line="240" w:lineRule="auto"/>
        <w:rPr>
          <w:lang w:val="en-AU" w:bidi="en-US"/>
        </w:rPr>
      </w:pPr>
      <w:r w:rsidRPr="003D16E5">
        <w:rPr>
          <w:lang w:val="en-AU" w:bidi="en-US"/>
        </w:rPr>
        <w:t>Alphacrucis College places emphasis on the submission of written work as part of course requirements for the purpose of student assessment, and as crucial in the formation of certain academic and personal disciplines. These guidelines are for the benefit of students who genuinely care about their studies and want to ensure that their work is of the highest quality.</w:t>
      </w:r>
    </w:p>
    <w:p w14:paraId="77B74D02" w14:textId="77777777" w:rsidR="00F37EEE" w:rsidRPr="003D16E5" w:rsidRDefault="00F37EEE" w:rsidP="00E4050A">
      <w:pPr>
        <w:spacing w:after="0" w:line="240" w:lineRule="auto"/>
        <w:rPr>
          <w:lang w:val="en-AU" w:bidi="en-US"/>
        </w:rPr>
      </w:pPr>
    </w:p>
    <w:p w14:paraId="4E124BB3" w14:textId="77777777" w:rsidR="00F37EEE" w:rsidRPr="003D16E5" w:rsidRDefault="00F37EEE" w:rsidP="00E4050A">
      <w:pPr>
        <w:spacing w:after="0" w:line="240" w:lineRule="auto"/>
        <w:rPr>
          <w:lang w:val="en-AU" w:bidi="en-US"/>
        </w:rPr>
      </w:pPr>
      <w:r w:rsidRPr="003D16E5">
        <w:rPr>
          <w:lang w:val="en-AU" w:bidi="en-US"/>
        </w:rPr>
        <w:t>It is by writing, even more than by speech, that the student masters the material and extends his/her understanding. Writing enables development of ideas systematically. It develops thinking in new areas and enables one to pause and reflect. It can be immensely satisfying, quite apart from providing valuable work by which one’s knowledge and understanding of course may be assessed.</w:t>
      </w:r>
    </w:p>
    <w:p w14:paraId="2EEEE32D" w14:textId="77777777" w:rsidR="00F37EEE" w:rsidRPr="003D16E5" w:rsidRDefault="00F37EEE" w:rsidP="00E4050A">
      <w:pPr>
        <w:spacing w:after="0" w:line="240" w:lineRule="auto"/>
        <w:rPr>
          <w:lang w:val="en-AU" w:bidi="en-US"/>
        </w:rPr>
      </w:pPr>
    </w:p>
    <w:p w14:paraId="1D8E0453" w14:textId="77777777" w:rsidR="00F37EEE" w:rsidRPr="003D16E5" w:rsidRDefault="00F37EEE" w:rsidP="00E4050A">
      <w:pPr>
        <w:spacing w:after="0" w:line="240" w:lineRule="auto"/>
        <w:rPr>
          <w:lang w:val="en-AU" w:bidi="en-US"/>
        </w:rPr>
      </w:pPr>
      <w:r w:rsidRPr="003D16E5">
        <w:rPr>
          <w:lang w:val="en-AU" w:bidi="en-US"/>
        </w:rPr>
        <w:t>This method of evaluating the student’s knowledge, understanding and development avoids the stress of the typical examination situation, which depends upon hurried recall and instant expression. Assignments allow for careful thought and planned answers to be committed to paper in an unhurried manner. A much higher quality of work is therefore possible and expected.</w:t>
      </w:r>
    </w:p>
    <w:p w14:paraId="6C48A8DC" w14:textId="77777777" w:rsidR="00F37EEE" w:rsidRPr="003D16E5" w:rsidRDefault="00F37EEE" w:rsidP="00E4050A">
      <w:pPr>
        <w:spacing w:after="0" w:line="240" w:lineRule="auto"/>
        <w:rPr>
          <w:lang w:val="en-AU" w:bidi="en-US"/>
        </w:rPr>
      </w:pPr>
    </w:p>
    <w:p w14:paraId="3A82EF6A" w14:textId="77777777" w:rsidR="00F37EEE" w:rsidRPr="003D16E5" w:rsidRDefault="00F37EEE" w:rsidP="00E4050A">
      <w:pPr>
        <w:spacing w:after="0" w:line="240" w:lineRule="auto"/>
        <w:rPr>
          <w:lang w:val="en-AU" w:bidi="en-US"/>
        </w:rPr>
      </w:pPr>
      <w:r w:rsidRPr="003D16E5">
        <w:rPr>
          <w:lang w:val="en-AU" w:bidi="en-US"/>
        </w:rPr>
        <w:t>Students should use the following title page for written assessments such as essays etc.</w:t>
      </w:r>
    </w:p>
    <w:p w14:paraId="4C279A23" w14:textId="77777777" w:rsidR="00F37EEE" w:rsidRPr="003D16E5" w:rsidRDefault="00F37EEE" w:rsidP="00E4050A">
      <w:pPr>
        <w:spacing w:after="0" w:line="240" w:lineRule="auto"/>
        <w:rPr>
          <w:spacing w:val="-5"/>
          <w:lang w:bidi="en-US"/>
        </w:rPr>
      </w:pPr>
      <w:r w:rsidRPr="003D16E5">
        <w:rPr>
          <w:noProof/>
          <w:spacing w:val="-5"/>
          <w:sz w:val="28"/>
          <w:szCs w:val="28"/>
          <w:lang w:eastAsia="ko-KR"/>
        </w:rPr>
        <mc:AlternateContent>
          <mc:Choice Requires="wps">
            <w:drawing>
              <wp:anchor distT="0" distB="0" distL="114300" distR="114300" simplePos="0" relativeHeight="251658241" behindDoc="0" locked="0" layoutInCell="1" allowOverlap="1" wp14:anchorId="311BC287" wp14:editId="1102815C">
                <wp:simplePos x="0" y="0"/>
                <wp:positionH relativeFrom="column">
                  <wp:posOffset>609600</wp:posOffset>
                </wp:positionH>
                <wp:positionV relativeFrom="paragraph">
                  <wp:posOffset>97790</wp:posOffset>
                </wp:positionV>
                <wp:extent cx="5248275" cy="6610350"/>
                <wp:effectExtent l="0" t="0" r="28575" b="19050"/>
                <wp:wrapTight wrapText="bothSides">
                  <wp:wrapPolygon edited="0">
                    <wp:start x="0" y="0"/>
                    <wp:lineTo x="0" y="21600"/>
                    <wp:lineTo x="21639" y="21600"/>
                    <wp:lineTo x="21639" y="0"/>
                    <wp:lineTo x="0" y="0"/>
                  </wp:wrapPolygon>
                </wp:wrapTigh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610350"/>
                        </a:xfrm>
                        <a:prstGeom prst="rect">
                          <a:avLst/>
                        </a:prstGeom>
                        <a:solidFill>
                          <a:srgbClr val="FFFFFF"/>
                        </a:solidFill>
                        <a:ln w="9525">
                          <a:solidFill>
                            <a:srgbClr val="000000"/>
                          </a:solidFill>
                          <a:miter lim="800000"/>
                          <a:headEnd/>
                          <a:tailEnd/>
                        </a:ln>
                      </wps:spPr>
                      <wps:txbx>
                        <w:txbxContent>
                          <w:p w14:paraId="12D080D5" w14:textId="77777777" w:rsidR="0049402E" w:rsidRPr="007A55B4" w:rsidRDefault="0049402E" w:rsidP="00F37EEE">
                            <w:pPr>
                              <w:autoSpaceDE w:val="0"/>
                              <w:autoSpaceDN w:val="0"/>
                              <w:adjustRightInd w:val="0"/>
                              <w:jc w:val="center"/>
                              <w:rPr>
                                <w:rFonts w:ascii="Calibri" w:hAnsi="Calibri" w:cs="TimesNewRomanPSMT"/>
                                <w:bCs/>
                                <w:color w:val="000000"/>
                                <w:szCs w:val="12"/>
                              </w:rPr>
                            </w:pPr>
                          </w:p>
                          <w:p w14:paraId="63EB3675" w14:textId="77777777" w:rsidR="0049402E" w:rsidRPr="007A55B4" w:rsidRDefault="0049402E" w:rsidP="00F37EEE">
                            <w:pPr>
                              <w:autoSpaceDE w:val="0"/>
                              <w:autoSpaceDN w:val="0"/>
                              <w:adjustRightInd w:val="0"/>
                              <w:rPr>
                                <w:rFonts w:ascii="Calibri" w:hAnsi="Calibri" w:cs="TimesNewRomanPSMT"/>
                                <w:bCs/>
                                <w:color w:val="000000"/>
                                <w:szCs w:val="12"/>
                              </w:rPr>
                            </w:pPr>
                          </w:p>
                          <w:p w14:paraId="5195007E"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Assessment Question </w:t>
                            </w:r>
                          </w:p>
                          <w:p w14:paraId="5C40C161" w14:textId="77777777" w:rsidR="0049402E" w:rsidRPr="007A55B4" w:rsidRDefault="0049402E" w:rsidP="00F37EEE">
                            <w:pPr>
                              <w:autoSpaceDE w:val="0"/>
                              <w:autoSpaceDN w:val="0"/>
                              <w:adjustRightInd w:val="0"/>
                              <w:rPr>
                                <w:rFonts w:ascii="Calibri" w:hAnsi="Calibri" w:cs="TimesNewRomanPSMT"/>
                                <w:bCs/>
                                <w:color w:val="000000"/>
                                <w:szCs w:val="12"/>
                              </w:rPr>
                            </w:pPr>
                          </w:p>
                          <w:p w14:paraId="3B479DC0"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(Name</w:t>
                            </w:r>
                            <w:r w:rsidRPr="007A55B4">
                              <w:rPr>
                                <w:rFonts w:ascii="Calibri" w:hAnsi="Calibri" w:cs="TimesNewRomanPSMT"/>
                                <w:bCs/>
                                <w:color w:val="000000"/>
                                <w:szCs w:val="12"/>
                              </w:rPr>
                              <w:t>)</w:t>
                            </w:r>
                          </w:p>
                          <w:p w14:paraId="457B9DB9"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(Student Number)</w:t>
                            </w:r>
                          </w:p>
                          <w:p w14:paraId="325EAD48" w14:textId="77777777" w:rsidR="0049402E" w:rsidRPr="007A55B4" w:rsidRDefault="0049402E" w:rsidP="00F37EEE">
                            <w:pPr>
                              <w:autoSpaceDE w:val="0"/>
                              <w:autoSpaceDN w:val="0"/>
                              <w:adjustRightInd w:val="0"/>
                              <w:jc w:val="center"/>
                              <w:rPr>
                                <w:rFonts w:ascii="Calibri" w:hAnsi="Calibri" w:cs="TimesNewRomanPS-BoldMT"/>
                                <w:bCs/>
                                <w:color w:val="000000"/>
                                <w:szCs w:val="12"/>
                              </w:rPr>
                            </w:pPr>
                          </w:p>
                          <w:p w14:paraId="752A6C49"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Alphacrucis College</w:t>
                            </w:r>
                          </w:p>
                          <w:p w14:paraId="77891125" w14:textId="77777777" w:rsidR="0049402E" w:rsidRPr="007A55B4" w:rsidRDefault="0049402E" w:rsidP="00F37EEE">
                            <w:pPr>
                              <w:autoSpaceDE w:val="0"/>
                              <w:autoSpaceDN w:val="0"/>
                              <w:adjustRightInd w:val="0"/>
                              <w:jc w:val="center"/>
                              <w:rPr>
                                <w:rFonts w:ascii="Calibri" w:hAnsi="Calibri" w:cs="TimesNewRomanPSMT"/>
                                <w:bCs/>
                                <w:color w:val="000000"/>
                                <w:szCs w:val="12"/>
                              </w:rPr>
                            </w:pPr>
                          </w:p>
                          <w:p w14:paraId="6063B68B"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Paper</w:t>
                            </w:r>
                            <w:r w:rsidRPr="007A55B4">
                              <w:rPr>
                                <w:rFonts w:ascii="Calibri" w:hAnsi="Calibri" w:cs="TimesNewRomanPSMT"/>
                                <w:bCs/>
                                <w:color w:val="000000"/>
                                <w:szCs w:val="12"/>
                              </w:rPr>
                              <w:t xml:space="preserve"> Code, </w:t>
                            </w:r>
                            <w:r>
                              <w:rPr>
                                <w:rFonts w:ascii="Calibri" w:hAnsi="Calibri" w:cs="TimesNewRomanPSMT"/>
                                <w:bCs/>
                                <w:color w:val="000000"/>
                                <w:szCs w:val="12"/>
                              </w:rPr>
                              <w:t>Paper Title</w:t>
                            </w:r>
                            <w:r w:rsidRPr="007A55B4">
                              <w:rPr>
                                <w:rFonts w:ascii="Calibri" w:hAnsi="Calibri" w:cs="TimesNewRomanPSMT"/>
                                <w:bCs/>
                                <w:color w:val="000000"/>
                                <w:szCs w:val="12"/>
                              </w:rPr>
                              <w:t>, Assessment Type</w:t>
                            </w:r>
                          </w:p>
                          <w:p w14:paraId="6C5EE74F"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Date Due: </w:t>
                            </w:r>
                          </w:p>
                          <w:p w14:paraId="0FDCA25C"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Handed in: </w:t>
                            </w:r>
                          </w:p>
                          <w:p w14:paraId="1E4D6330"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Word Count: </w:t>
                            </w:r>
                          </w:p>
                          <w:p w14:paraId="19E2F205" w14:textId="77777777" w:rsidR="0049402E" w:rsidRPr="007A55B4" w:rsidRDefault="0049402E" w:rsidP="00F37EEE">
                            <w:pPr>
                              <w:autoSpaceDE w:val="0"/>
                              <w:autoSpaceDN w:val="0"/>
                              <w:adjustRightInd w:val="0"/>
                              <w:rPr>
                                <w:rFonts w:ascii="Cambria" w:hAnsi="Cambria" w:cs="TimesNewRomanPS-BoldMT"/>
                                <w:b/>
                                <w:bCs/>
                                <w:color w:val="000000"/>
                                <w:szCs w:val="12"/>
                              </w:rPr>
                            </w:pPr>
                          </w:p>
                          <w:p w14:paraId="326B6B88" w14:textId="77777777" w:rsidR="0049402E" w:rsidRPr="007A55B4" w:rsidRDefault="0049402E" w:rsidP="00F37EEE">
                            <w:pPr>
                              <w:autoSpaceDE w:val="0"/>
                              <w:autoSpaceDN w:val="0"/>
                              <w:adjustRightInd w:val="0"/>
                              <w:rPr>
                                <w:rFonts w:ascii="Cambria" w:hAnsi="Cambria" w:cs="TimesNewRomanPS-BoldMT"/>
                                <w:b/>
                                <w:bCs/>
                                <w:color w:val="000000"/>
                                <w:szCs w:val="12"/>
                              </w:rPr>
                            </w:pPr>
                            <w:r w:rsidRPr="007A55B4">
                              <w:rPr>
                                <w:rFonts w:ascii="Cambria" w:hAnsi="Cambria" w:cs="TimesNewRomanPS-BoldMT"/>
                                <w:b/>
                                <w:bCs/>
                                <w:color w:val="000000"/>
                                <w:szCs w:val="12"/>
                              </w:rPr>
                              <w:t>Declaration of Authorship</w:t>
                            </w:r>
                          </w:p>
                          <w:p w14:paraId="5E08FF58" w14:textId="77777777" w:rsidR="0049402E" w:rsidRPr="007A55B4" w:rsidRDefault="0049402E" w:rsidP="00F37EEE">
                            <w:pPr>
                              <w:autoSpaceDE w:val="0"/>
                              <w:autoSpaceDN w:val="0"/>
                              <w:adjustRightInd w:val="0"/>
                              <w:rPr>
                                <w:rFonts w:ascii="Calibri" w:hAnsi="Calibri" w:cs="TimesNewRomanPSMT"/>
                                <w:b/>
                                <w:bCs/>
                                <w:color w:val="000000"/>
                                <w:szCs w:val="12"/>
                              </w:rPr>
                            </w:pPr>
                          </w:p>
                          <w:p w14:paraId="1A38C2FD" w14:textId="77777777" w:rsidR="0049402E" w:rsidRDefault="0049402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I hereby declare that this submission is my own work and that, to the best of my knowledge and belief, it contains no material previously published or written by another person nor material which to a substantial extent has been accepted for the award of any other degree or diploma of a university or other institution of higher learning, except where due acknowledgment is made in the acknowledgments.</w:t>
                            </w:r>
                          </w:p>
                          <w:p w14:paraId="0E9D2C98" w14:textId="77777777" w:rsidR="0049402E" w:rsidRPr="007A55B4" w:rsidRDefault="0049402E" w:rsidP="00F37EEE">
                            <w:pPr>
                              <w:autoSpaceDE w:val="0"/>
                              <w:autoSpaceDN w:val="0"/>
                              <w:adjustRightInd w:val="0"/>
                              <w:rPr>
                                <w:rFonts w:ascii="Cambria" w:hAnsi="Cambria" w:cs="TimesNewRomanPSMT"/>
                                <w:bCs/>
                                <w:color w:val="000000"/>
                                <w:szCs w:val="12"/>
                              </w:rPr>
                            </w:pPr>
                            <w:r>
                              <w:rPr>
                                <w:rFonts w:ascii="Cambria" w:hAnsi="Cambria" w:cs="TimesNewRomanPSMT"/>
                                <w:bCs/>
                                <w:color w:val="000000"/>
                                <w:szCs w:val="12"/>
                              </w:rPr>
                              <w:t>Signed:</w:t>
                            </w:r>
                          </w:p>
                          <w:p w14:paraId="3EC47E0A" w14:textId="77777777" w:rsidR="0049402E" w:rsidRPr="007A55B4" w:rsidRDefault="0049402E" w:rsidP="00F37EEE">
                            <w:pPr>
                              <w:autoSpaceDE w:val="0"/>
                              <w:autoSpaceDN w:val="0"/>
                              <w:adjustRightInd w:val="0"/>
                              <w:rPr>
                                <w:rFonts w:ascii="Cambria" w:hAnsi="Cambria" w:cs="TimesNewRomanPSMT"/>
                                <w:bCs/>
                                <w:color w:val="000000"/>
                                <w:szCs w:val="12"/>
                              </w:rPr>
                            </w:pPr>
                          </w:p>
                          <w:p w14:paraId="13240FAA" w14:textId="66F975A9" w:rsidR="0049402E" w:rsidRPr="007A55B4" w:rsidRDefault="0049402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Signed:</w:t>
                            </w:r>
                            <w:r>
                              <w:rPr>
                                <w:rFonts w:ascii="Cambria" w:hAnsi="Cambria" w:cs="TimesNewRomanPSMT"/>
                                <w:bCs/>
                                <w:color w:val="000000"/>
                                <w:szCs w:val="12"/>
                              </w:rPr>
                              <w:t xml:space="preserve"> </w:t>
                            </w:r>
                            <w:r w:rsidRPr="007A55B4">
                              <w:rPr>
                                <w:rFonts w:ascii="Cambria" w:hAnsi="Cambria" w:cs="TimesNewRomanPSMT"/>
                                <w:bCs/>
                                <w:color w:val="000000"/>
                                <w:szCs w:val="12"/>
                              </w:rPr>
                              <w:t>_________________________________ Date: ____________</w:t>
                            </w:r>
                          </w:p>
                          <w:p w14:paraId="6979B1EA" w14:textId="77777777" w:rsidR="0049402E" w:rsidRPr="007A55B4" w:rsidRDefault="0049402E" w:rsidP="00F37EEE">
                            <w:pPr>
                              <w:pStyle w:val="BodyText"/>
                              <w:spacing w:line="480" w:lineRule="auto"/>
                              <w:rPr>
                                <w:sz w:val="2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BC287" id="_x0000_s1030" type="#_x0000_t202" style="position:absolute;margin-left:48pt;margin-top:7.7pt;width:413.25pt;height:5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SeLgIAAFg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">
                <v:textbox>
                  <w:txbxContent>
                    <w:p w14:paraId="12D080D5" w14:textId="77777777" w:rsidR="0049402E" w:rsidRPr="007A55B4" w:rsidRDefault="0049402E" w:rsidP="00F37EEE">
                      <w:pPr>
                        <w:autoSpaceDE w:val="0"/>
                        <w:autoSpaceDN w:val="0"/>
                        <w:adjustRightInd w:val="0"/>
                        <w:jc w:val="center"/>
                        <w:rPr>
                          <w:rFonts w:ascii="Calibri" w:hAnsi="Calibri" w:cs="TimesNewRomanPSMT"/>
                          <w:bCs/>
                          <w:color w:val="000000"/>
                          <w:szCs w:val="12"/>
                        </w:rPr>
                      </w:pPr>
                    </w:p>
                    <w:p w14:paraId="63EB3675" w14:textId="77777777" w:rsidR="0049402E" w:rsidRPr="007A55B4" w:rsidRDefault="0049402E" w:rsidP="00F37EEE">
                      <w:pPr>
                        <w:autoSpaceDE w:val="0"/>
                        <w:autoSpaceDN w:val="0"/>
                        <w:adjustRightInd w:val="0"/>
                        <w:rPr>
                          <w:rFonts w:ascii="Calibri" w:hAnsi="Calibri" w:cs="TimesNewRomanPSMT"/>
                          <w:bCs/>
                          <w:color w:val="000000"/>
                          <w:szCs w:val="12"/>
                        </w:rPr>
                      </w:pPr>
                    </w:p>
                    <w:p w14:paraId="5195007E"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Assessment Question </w:t>
                      </w:r>
                    </w:p>
                    <w:p w14:paraId="5C40C161" w14:textId="77777777" w:rsidR="0049402E" w:rsidRPr="007A55B4" w:rsidRDefault="0049402E" w:rsidP="00F37EEE">
                      <w:pPr>
                        <w:autoSpaceDE w:val="0"/>
                        <w:autoSpaceDN w:val="0"/>
                        <w:adjustRightInd w:val="0"/>
                        <w:rPr>
                          <w:rFonts w:ascii="Calibri" w:hAnsi="Calibri" w:cs="TimesNewRomanPSMT"/>
                          <w:bCs/>
                          <w:color w:val="000000"/>
                          <w:szCs w:val="12"/>
                        </w:rPr>
                      </w:pPr>
                    </w:p>
                    <w:p w14:paraId="3B479DC0"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(Name</w:t>
                      </w:r>
                      <w:r w:rsidRPr="007A55B4">
                        <w:rPr>
                          <w:rFonts w:ascii="Calibri" w:hAnsi="Calibri" w:cs="TimesNewRomanPSMT"/>
                          <w:bCs/>
                          <w:color w:val="000000"/>
                          <w:szCs w:val="12"/>
                        </w:rPr>
                        <w:t>)</w:t>
                      </w:r>
                    </w:p>
                    <w:p w14:paraId="457B9DB9"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(Student Number)</w:t>
                      </w:r>
                    </w:p>
                    <w:p w14:paraId="325EAD48" w14:textId="77777777" w:rsidR="0049402E" w:rsidRPr="007A55B4" w:rsidRDefault="0049402E" w:rsidP="00F37EEE">
                      <w:pPr>
                        <w:autoSpaceDE w:val="0"/>
                        <w:autoSpaceDN w:val="0"/>
                        <w:adjustRightInd w:val="0"/>
                        <w:jc w:val="center"/>
                        <w:rPr>
                          <w:rFonts w:ascii="Calibri" w:hAnsi="Calibri" w:cs="TimesNewRomanPS-BoldMT"/>
                          <w:bCs/>
                          <w:color w:val="000000"/>
                          <w:szCs w:val="12"/>
                        </w:rPr>
                      </w:pPr>
                    </w:p>
                    <w:p w14:paraId="752A6C49"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Alphacrucis College</w:t>
                      </w:r>
                    </w:p>
                    <w:p w14:paraId="77891125" w14:textId="77777777" w:rsidR="0049402E" w:rsidRPr="007A55B4" w:rsidRDefault="0049402E" w:rsidP="00F37EEE">
                      <w:pPr>
                        <w:autoSpaceDE w:val="0"/>
                        <w:autoSpaceDN w:val="0"/>
                        <w:adjustRightInd w:val="0"/>
                        <w:jc w:val="center"/>
                        <w:rPr>
                          <w:rFonts w:ascii="Calibri" w:hAnsi="Calibri" w:cs="TimesNewRomanPSMT"/>
                          <w:bCs/>
                          <w:color w:val="000000"/>
                          <w:szCs w:val="12"/>
                        </w:rPr>
                      </w:pPr>
                    </w:p>
                    <w:p w14:paraId="6063B68B"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Pr>
                          <w:rFonts w:ascii="Calibri" w:hAnsi="Calibri" w:cs="TimesNewRomanPSMT"/>
                          <w:bCs/>
                          <w:color w:val="000000"/>
                          <w:szCs w:val="12"/>
                        </w:rPr>
                        <w:t>Paper</w:t>
                      </w:r>
                      <w:r w:rsidRPr="007A55B4">
                        <w:rPr>
                          <w:rFonts w:ascii="Calibri" w:hAnsi="Calibri" w:cs="TimesNewRomanPSMT"/>
                          <w:bCs/>
                          <w:color w:val="000000"/>
                          <w:szCs w:val="12"/>
                        </w:rPr>
                        <w:t xml:space="preserve"> Code, </w:t>
                      </w:r>
                      <w:r>
                        <w:rPr>
                          <w:rFonts w:ascii="Calibri" w:hAnsi="Calibri" w:cs="TimesNewRomanPSMT"/>
                          <w:bCs/>
                          <w:color w:val="000000"/>
                          <w:szCs w:val="12"/>
                        </w:rPr>
                        <w:t>Paper Title</w:t>
                      </w:r>
                      <w:r w:rsidRPr="007A55B4">
                        <w:rPr>
                          <w:rFonts w:ascii="Calibri" w:hAnsi="Calibri" w:cs="TimesNewRomanPSMT"/>
                          <w:bCs/>
                          <w:color w:val="000000"/>
                          <w:szCs w:val="12"/>
                        </w:rPr>
                        <w:t>, Assessment Type</w:t>
                      </w:r>
                    </w:p>
                    <w:p w14:paraId="6C5EE74F"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Date Due: </w:t>
                      </w:r>
                    </w:p>
                    <w:p w14:paraId="0FDCA25C"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Handed in: </w:t>
                      </w:r>
                    </w:p>
                    <w:p w14:paraId="1E4D6330" w14:textId="77777777" w:rsidR="0049402E" w:rsidRPr="007A55B4" w:rsidRDefault="0049402E" w:rsidP="00F37EEE">
                      <w:pPr>
                        <w:autoSpaceDE w:val="0"/>
                        <w:autoSpaceDN w:val="0"/>
                        <w:adjustRightInd w:val="0"/>
                        <w:jc w:val="center"/>
                        <w:rPr>
                          <w:rFonts w:ascii="Calibri" w:hAnsi="Calibri" w:cs="TimesNewRomanPSMT"/>
                          <w:bCs/>
                          <w:color w:val="000000"/>
                          <w:szCs w:val="12"/>
                        </w:rPr>
                      </w:pPr>
                      <w:r w:rsidRPr="007A55B4">
                        <w:rPr>
                          <w:rFonts w:ascii="Calibri" w:hAnsi="Calibri" w:cs="TimesNewRomanPSMT"/>
                          <w:bCs/>
                          <w:color w:val="000000"/>
                          <w:szCs w:val="12"/>
                        </w:rPr>
                        <w:t xml:space="preserve">Word Count: </w:t>
                      </w:r>
                    </w:p>
                    <w:p w14:paraId="19E2F205" w14:textId="77777777" w:rsidR="0049402E" w:rsidRPr="007A55B4" w:rsidRDefault="0049402E" w:rsidP="00F37EEE">
                      <w:pPr>
                        <w:autoSpaceDE w:val="0"/>
                        <w:autoSpaceDN w:val="0"/>
                        <w:adjustRightInd w:val="0"/>
                        <w:rPr>
                          <w:rFonts w:ascii="Cambria" w:hAnsi="Cambria" w:cs="TimesNewRomanPS-BoldMT"/>
                          <w:b/>
                          <w:bCs/>
                          <w:color w:val="000000"/>
                          <w:szCs w:val="12"/>
                        </w:rPr>
                      </w:pPr>
                    </w:p>
                    <w:p w14:paraId="326B6B88" w14:textId="77777777" w:rsidR="0049402E" w:rsidRPr="007A55B4" w:rsidRDefault="0049402E" w:rsidP="00F37EEE">
                      <w:pPr>
                        <w:autoSpaceDE w:val="0"/>
                        <w:autoSpaceDN w:val="0"/>
                        <w:adjustRightInd w:val="0"/>
                        <w:rPr>
                          <w:rFonts w:ascii="Cambria" w:hAnsi="Cambria" w:cs="TimesNewRomanPS-BoldMT"/>
                          <w:b/>
                          <w:bCs/>
                          <w:color w:val="000000"/>
                          <w:szCs w:val="12"/>
                        </w:rPr>
                      </w:pPr>
                      <w:r w:rsidRPr="007A55B4">
                        <w:rPr>
                          <w:rFonts w:ascii="Cambria" w:hAnsi="Cambria" w:cs="TimesNewRomanPS-BoldMT"/>
                          <w:b/>
                          <w:bCs/>
                          <w:color w:val="000000"/>
                          <w:szCs w:val="12"/>
                        </w:rPr>
                        <w:t>Declaration of Authorship</w:t>
                      </w:r>
                    </w:p>
                    <w:p w14:paraId="5E08FF58" w14:textId="77777777" w:rsidR="0049402E" w:rsidRPr="007A55B4" w:rsidRDefault="0049402E" w:rsidP="00F37EEE">
                      <w:pPr>
                        <w:autoSpaceDE w:val="0"/>
                        <w:autoSpaceDN w:val="0"/>
                        <w:adjustRightInd w:val="0"/>
                        <w:rPr>
                          <w:rFonts w:ascii="Calibri" w:hAnsi="Calibri" w:cs="TimesNewRomanPSMT"/>
                          <w:b/>
                          <w:bCs/>
                          <w:color w:val="000000"/>
                          <w:szCs w:val="12"/>
                        </w:rPr>
                      </w:pPr>
                    </w:p>
                    <w:p w14:paraId="1A38C2FD" w14:textId="77777777" w:rsidR="0049402E" w:rsidRDefault="0049402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I hereby declare that this submission is my own work and that, to the best of my knowledge and belief, it contains no material previously published or written by another person nor material which to a substantial extent has been accepted for the award of any other degree or diploma of a university or other institution of higher learning, except where due acknowledgment is made in the acknowledgments.</w:t>
                      </w:r>
                    </w:p>
                    <w:p w14:paraId="0E9D2C98" w14:textId="77777777" w:rsidR="0049402E" w:rsidRPr="007A55B4" w:rsidRDefault="0049402E" w:rsidP="00F37EEE">
                      <w:pPr>
                        <w:autoSpaceDE w:val="0"/>
                        <w:autoSpaceDN w:val="0"/>
                        <w:adjustRightInd w:val="0"/>
                        <w:rPr>
                          <w:rFonts w:ascii="Cambria" w:hAnsi="Cambria" w:cs="TimesNewRomanPSMT"/>
                          <w:bCs/>
                          <w:color w:val="000000"/>
                          <w:szCs w:val="12"/>
                        </w:rPr>
                      </w:pPr>
                      <w:r>
                        <w:rPr>
                          <w:rFonts w:ascii="Cambria" w:hAnsi="Cambria" w:cs="TimesNewRomanPSMT"/>
                          <w:bCs/>
                          <w:color w:val="000000"/>
                          <w:szCs w:val="12"/>
                        </w:rPr>
                        <w:t>Signed:</w:t>
                      </w:r>
                    </w:p>
                    <w:p w14:paraId="3EC47E0A" w14:textId="77777777" w:rsidR="0049402E" w:rsidRPr="007A55B4" w:rsidRDefault="0049402E" w:rsidP="00F37EEE">
                      <w:pPr>
                        <w:autoSpaceDE w:val="0"/>
                        <w:autoSpaceDN w:val="0"/>
                        <w:adjustRightInd w:val="0"/>
                        <w:rPr>
                          <w:rFonts w:ascii="Cambria" w:hAnsi="Cambria" w:cs="TimesNewRomanPSMT"/>
                          <w:bCs/>
                          <w:color w:val="000000"/>
                          <w:szCs w:val="12"/>
                        </w:rPr>
                      </w:pPr>
                    </w:p>
                    <w:p w14:paraId="13240FAA" w14:textId="66F975A9" w:rsidR="0049402E" w:rsidRPr="007A55B4" w:rsidRDefault="0049402E" w:rsidP="00F37EEE">
                      <w:pPr>
                        <w:autoSpaceDE w:val="0"/>
                        <w:autoSpaceDN w:val="0"/>
                        <w:adjustRightInd w:val="0"/>
                        <w:rPr>
                          <w:rFonts w:ascii="Cambria" w:hAnsi="Cambria" w:cs="TimesNewRomanPSMT"/>
                          <w:bCs/>
                          <w:color w:val="000000"/>
                          <w:szCs w:val="12"/>
                        </w:rPr>
                      </w:pPr>
                      <w:r w:rsidRPr="007A55B4">
                        <w:rPr>
                          <w:rFonts w:ascii="Cambria" w:hAnsi="Cambria" w:cs="TimesNewRomanPSMT"/>
                          <w:bCs/>
                          <w:color w:val="000000"/>
                          <w:szCs w:val="12"/>
                        </w:rPr>
                        <w:t>Signed:</w:t>
                      </w:r>
                      <w:r>
                        <w:rPr>
                          <w:rFonts w:ascii="Cambria" w:hAnsi="Cambria" w:cs="TimesNewRomanPSMT"/>
                          <w:bCs/>
                          <w:color w:val="000000"/>
                          <w:szCs w:val="12"/>
                        </w:rPr>
                        <w:t xml:space="preserve"> </w:t>
                      </w:r>
                      <w:r w:rsidRPr="007A55B4">
                        <w:rPr>
                          <w:rFonts w:ascii="Cambria" w:hAnsi="Cambria" w:cs="TimesNewRomanPSMT"/>
                          <w:bCs/>
                          <w:color w:val="000000"/>
                          <w:szCs w:val="12"/>
                        </w:rPr>
                        <w:t>_________________________________ Date: ____________</w:t>
                      </w:r>
                    </w:p>
                    <w:p w14:paraId="6979B1EA" w14:textId="77777777" w:rsidR="0049402E" w:rsidRPr="007A55B4" w:rsidRDefault="0049402E" w:rsidP="00F37EEE">
                      <w:pPr>
                        <w:pStyle w:val="BodyText"/>
                        <w:spacing w:line="480" w:lineRule="auto"/>
                        <w:rPr>
                          <w:sz w:val="22"/>
                          <w:szCs w:val="12"/>
                        </w:rPr>
                      </w:pPr>
                    </w:p>
                  </w:txbxContent>
                </v:textbox>
                <w10:wrap type="tight"/>
              </v:shape>
            </w:pict>
          </mc:Fallback>
        </mc:AlternateContent>
      </w:r>
    </w:p>
    <w:p w14:paraId="26510862" w14:textId="77777777" w:rsidR="00F37EEE" w:rsidRPr="003D16E5" w:rsidRDefault="00F37EEE" w:rsidP="00E4050A">
      <w:pPr>
        <w:spacing w:after="0" w:line="240" w:lineRule="auto"/>
        <w:rPr>
          <w:spacing w:val="-5"/>
          <w:lang w:bidi="en-US"/>
        </w:rPr>
      </w:pPr>
    </w:p>
    <w:p w14:paraId="0DBB5F03" w14:textId="77777777" w:rsidR="00F37EEE" w:rsidRPr="003D16E5" w:rsidRDefault="00F37EEE" w:rsidP="00E4050A">
      <w:pPr>
        <w:spacing w:after="0" w:line="240" w:lineRule="auto"/>
        <w:rPr>
          <w:sz w:val="28"/>
          <w:szCs w:val="28"/>
          <w:lang w:bidi="en-US"/>
        </w:rPr>
      </w:pPr>
      <w:r w:rsidRPr="003D16E5">
        <w:rPr>
          <w:sz w:val="28"/>
          <w:szCs w:val="28"/>
          <w:lang w:bidi="en-US"/>
        </w:rPr>
        <w:br w:type="page"/>
      </w:r>
    </w:p>
    <w:p w14:paraId="6838AD89" w14:textId="16194261" w:rsidR="00F37EEE" w:rsidRPr="003D16E5" w:rsidRDefault="00F37EEE" w:rsidP="0049402E">
      <w:pPr>
        <w:pStyle w:val="Heading2"/>
      </w:pPr>
      <w:bookmarkStart w:id="353" w:name="_Toc49371124"/>
      <w:bookmarkStart w:id="354" w:name="_Toc50559296"/>
      <w:r w:rsidRPr="0049402E">
        <w:lastRenderedPageBreak/>
        <w:t>REFERENCING</w:t>
      </w:r>
      <w:bookmarkEnd w:id="353"/>
      <w:bookmarkEnd w:id="354"/>
      <w:r w:rsidRPr="003D16E5">
        <w:t xml:space="preserve"> </w:t>
      </w:r>
    </w:p>
    <w:p w14:paraId="61664A7E" w14:textId="77777777" w:rsidR="00F37EEE" w:rsidRPr="003D16E5" w:rsidRDefault="00F37EEE" w:rsidP="000C41EB">
      <w:pPr>
        <w:pStyle w:val="NoSpacing"/>
      </w:pPr>
    </w:p>
    <w:p w14:paraId="2C44A8EE" w14:textId="77777777" w:rsidR="00F37EEE" w:rsidRPr="003D16E5" w:rsidRDefault="00F37EEE" w:rsidP="000C41EB">
      <w:pPr>
        <w:pStyle w:val="NoSpacing"/>
      </w:pPr>
      <w:r w:rsidRPr="003D16E5">
        <w:rPr>
          <w:bCs/>
        </w:rPr>
        <w:t>Referencing your work correctly is essential</w:t>
      </w:r>
      <w:r w:rsidRPr="003D16E5">
        <w:t xml:space="preserve">.  It is important to reference publications </w:t>
      </w:r>
      <w:r w:rsidRPr="003D16E5">
        <w:rPr>
          <w:lang w:eastAsia="zh-CN"/>
        </w:rPr>
        <w:t xml:space="preserve">you cite in your assignment.  Acknowledging the work of others prevents plagiarising someone else's work and allows the reader to trace your line of research.  </w:t>
      </w:r>
    </w:p>
    <w:p w14:paraId="61116E2D" w14:textId="77777777" w:rsidR="00F37EEE" w:rsidRPr="003D16E5" w:rsidRDefault="00F37EEE" w:rsidP="000C41EB">
      <w:pPr>
        <w:pStyle w:val="NoSpacing"/>
      </w:pPr>
    </w:p>
    <w:p w14:paraId="74BCABA1" w14:textId="77777777" w:rsidR="00F37EEE" w:rsidRPr="003D16E5" w:rsidRDefault="00F37EEE" w:rsidP="000C41EB">
      <w:pPr>
        <w:pStyle w:val="NoSpacing"/>
      </w:pPr>
      <w:r w:rsidRPr="003D16E5">
        <w:rPr>
          <w:lang w:eastAsia="zh-CN"/>
        </w:rPr>
        <w:t xml:space="preserve">The Christian Studies department uses the Turabian system for referencing. References for biblical texts should normally be placed in parentheses in the body of the essay rather than footnotes. There is usually no requirement to put the Bible in the bibliography. Bibliographies should be arranged in alphabetical order. </w:t>
      </w:r>
    </w:p>
    <w:p w14:paraId="0511464A" w14:textId="77777777" w:rsidR="00F37EEE" w:rsidRPr="003D16E5" w:rsidRDefault="00F37EEE" w:rsidP="000C41EB">
      <w:pPr>
        <w:pStyle w:val="NoSpacing"/>
      </w:pPr>
    </w:p>
    <w:p w14:paraId="02C22FAC" w14:textId="77777777" w:rsidR="00F37EEE" w:rsidRPr="003D16E5" w:rsidRDefault="00F37EEE" w:rsidP="000C41EB">
      <w:pPr>
        <w:pStyle w:val="NoSpacing"/>
        <w:rPr>
          <w:bCs/>
        </w:rPr>
      </w:pPr>
      <w:r w:rsidRPr="003D16E5">
        <w:t xml:space="preserve">The Turabian style cites reference material in the footnotes and includes all relevant bibliographic information there. Footnotes provide the immediate details of a source from which the information has been acquired. Secondly, the Turabian style includes all the bibliographic information in a bibliography at the end of the paper. For more information on the Turabian style of referencing please refer to the Turabian Style Manual, or the reference resources provided at the Student Information link in Moodle. (For further information, you can also purchase: Turabian, Kate L. A </w:t>
      </w:r>
      <w:r w:rsidRPr="003D16E5">
        <w:rPr>
          <w:i/>
          <w:iCs/>
        </w:rPr>
        <w:t>Manual for Writers of Research Papers, Theses, and Dissertations</w:t>
      </w:r>
      <w:r w:rsidRPr="003D16E5">
        <w:t xml:space="preserve">, 7th Edition. Chicago: University of Chicago Press, 2007.) </w:t>
      </w:r>
      <w:r w:rsidRPr="003D16E5">
        <w:rPr>
          <w:bCs/>
        </w:rPr>
        <w:t xml:space="preserve">A sample list of references is provided below. </w:t>
      </w:r>
    </w:p>
    <w:p w14:paraId="6EAB8218" w14:textId="77777777" w:rsidR="00F37EEE" w:rsidRPr="003D16E5" w:rsidRDefault="00F37EEE" w:rsidP="000C41EB">
      <w:pPr>
        <w:pStyle w:val="NoSpacing"/>
        <w:rPr>
          <w:color w:val="000000"/>
          <w:lang w:bidi="he-IL"/>
        </w:rPr>
      </w:pPr>
    </w:p>
    <w:p w14:paraId="44AABDCB" w14:textId="77777777" w:rsidR="00F37EEE" w:rsidRPr="003D16E5" w:rsidRDefault="00F37EEE" w:rsidP="000C41EB">
      <w:pPr>
        <w:pStyle w:val="NoSpacing"/>
        <w:rPr>
          <w:color w:val="000000"/>
          <w:lang w:bidi="he-IL"/>
        </w:rPr>
      </w:pPr>
      <w:r w:rsidRPr="003D16E5">
        <w:rPr>
          <w:bCs/>
          <w:color w:val="000000"/>
          <w:lang w:bidi="he-IL"/>
        </w:rPr>
        <w:t>Book with one to three authors</w:t>
      </w:r>
      <w:r w:rsidRPr="003D16E5">
        <w:rPr>
          <w:color w:val="000000"/>
          <w:lang w:bidi="he-IL"/>
        </w:rPr>
        <w:t xml:space="preserve">: </w:t>
      </w:r>
    </w:p>
    <w:p w14:paraId="653FF4E1" w14:textId="77777777" w:rsidR="00F37EEE" w:rsidRPr="003D16E5" w:rsidRDefault="00F37EEE" w:rsidP="000C41EB">
      <w:pPr>
        <w:pStyle w:val="NoSpacing"/>
        <w:rPr>
          <w:color w:val="000000"/>
          <w:lang w:bidi="he-IL"/>
        </w:rPr>
      </w:pPr>
      <w:r w:rsidRPr="003D16E5">
        <w:rPr>
          <w:color w:val="000000"/>
          <w:lang w:bidi="he-IL"/>
        </w:rPr>
        <w:t xml:space="preserve">In the footnotes: </w:t>
      </w:r>
    </w:p>
    <w:p w14:paraId="61A2374D" w14:textId="77777777" w:rsidR="00F37EEE" w:rsidRPr="003D16E5" w:rsidRDefault="00F37EEE" w:rsidP="000C41EB">
      <w:pPr>
        <w:pStyle w:val="NoSpacing"/>
        <w:rPr>
          <w:color w:val="000000"/>
          <w:lang w:bidi="he-IL"/>
        </w:rPr>
      </w:pPr>
      <w:r w:rsidRPr="003D16E5">
        <w:rPr>
          <w:color w:val="000000"/>
          <w:sz w:val="14"/>
          <w:szCs w:val="14"/>
          <w:lang w:bidi="he-IL"/>
        </w:rPr>
        <w:t xml:space="preserve"> </w:t>
      </w:r>
      <w:r w:rsidRPr="003D16E5">
        <w:rPr>
          <w:color w:val="000000"/>
          <w:sz w:val="20"/>
          <w:szCs w:val="20"/>
          <w:vertAlign w:val="superscript"/>
          <w:lang w:bidi="he-IL"/>
        </w:rPr>
        <w:t>1</w:t>
      </w:r>
      <w:r w:rsidRPr="003D16E5">
        <w:rPr>
          <w:color w:val="000000"/>
          <w:sz w:val="14"/>
          <w:szCs w:val="14"/>
          <w:lang w:bidi="he-IL"/>
        </w:rPr>
        <w:t xml:space="preserve">.    </w:t>
      </w:r>
      <w:r w:rsidRPr="003D16E5">
        <w:rPr>
          <w:color w:val="000000"/>
          <w:lang w:bidi="he-IL"/>
        </w:rPr>
        <w:t xml:space="preserve">Larry R. McQueen, </w:t>
      </w:r>
      <w:proofErr w:type="gramStart"/>
      <w:r w:rsidRPr="003D16E5">
        <w:rPr>
          <w:i/>
          <w:iCs/>
          <w:color w:val="000000"/>
          <w:lang w:bidi="he-IL"/>
        </w:rPr>
        <w:t>Joel</w:t>
      </w:r>
      <w:proofErr w:type="gramEnd"/>
      <w:r w:rsidRPr="003D16E5">
        <w:rPr>
          <w:i/>
          <w:iCs/>
          <w:color w:val="000000"/>
          <w:lang w:bidi="he-IL"/>
        </w:rPr>
        <w:t xml:space="preserve"> and the Spirit: The Cry of a Prophetic Hermeneutic </w:t>
      </w:r>
      <w:r w:rsidRPr="003D16E5">
        <w:rPr>
          <w:color w:val="000000"/>
          <w:lang w:bidi="he-IL"/>
        </w:rPr>
        <w:t xml:space="preserve">(Sheffield: Sheffield Academic Press, 1995), 44. </w:t>
      </w:r>
    </w:p>
    <w:p w14:paraId="27305D77" w14:textId="77777777" w:rsidR="00F37EEE" w:rsidRPr="003D16E5" w:rsidRDefault="00F37EEE" w:rsidP="000C41EB">
      <w:pPr>
        <w:pStyle w:val="NoSpacing"/>
        <w:rPr>
          <w:color w:val="000000"/>
          <w:lang w:bidi="he-IL"/>
        </w:rPr>
      </w:pPr>
      <w:r w:rsidRPr="003D16E5">
        <w:rPr>
          <w:color w:val="000000"/>
          <w:vertAlign w:val="superscript"/>
          <w:lang w:bidi="he-IL"/>
        </w:rPr>
        <w:t>2.</w:t>
      </w:r>
      <w:r w:rsidRPr="003D16E5">
        <w:rPr>
          <w:color w:val="000000"/>
          <w:sz w:val="14"/>
          <w:szCs w:val="14"/>
          <w:lang w:bidi="he-IL"/>
        </w:rPr>
        <w:t xml:space="preserve">    </w:t>
      </w:r>
      <w:r w:rsidRPr="003D16E5">
        <w:rPr>
          <w:color w:val="000000"/>
          <w:lang w:bidi="he-IL"/>
        </w:rPr>
        <w:t xml:space="preserve">Phil Kendall, David Hogg and Phil Lansdown, </w:t>
      </w:r>
      <w:r w:rsidRPr="003D16E5">
        <w:rPr>
          <w:i/>
          <w:iCs/>
          <w:color w:val="000000"/>
          <w:lang w:bidi="he-IL"/>
        </w:rPr>
        <w:t xml:space="preserve">Canberra Hill Areas Environmental Analysis </w:t>
      </w:r>
      <w:r w:rsidRPr="003D16E5">
        <w:rPr>
          <w:color w:val="000000"/>
          <w:lang w:bidi="he-IL"/>
        </w:rPr>
        <w:t xml:space="preserve">(Canberra:  NCDC, 1981), 4. </w:t>
      </w:r>
    </w:p>
    <w:p w14:paraId="057E6591" w14:textId="77777777" w:rsidR="00F37EEE" w:rsidRPr="003D16E5" w:rsidRDefault="00F37EEE" w:rsidP="000C41EB">
      <w:pPr>
        <w:pStyle w:val="NoSpacing"/>
        <w:rPr>
          <w:color w:val="000000"/>
          <w:lang w:bidi="he-IL"/>
        </w:rPr>
      </w:pPr>
    </w:p>
    <w:p w14:paraId="5D0B1C27" w14:textId="77777777" w:rsidR="00F37EEE" w:rsidRPr="003D16E5" w:rsidRDefault="00F37EEE" w:rsidP="000C41EB">
      <w:pPr>
        <w:pStyle w:val="NoSpacing"/>
        <w:rPr>
          <w:color w:val="000000"/>
          <w:lang w:bidi="he-IL"/>
        </w:rPr>
      </w:pPr>
      <w:r w:rsidRPr="003D16E5">
        <w:rPr>
          <w:color w:val="000000"/>
          <w:lang w:bidi="he-IL"/>
        </w:rPr>
        <w:t xml:space="preserve">In the bibliography: </w:t>
      </w:r>
    </w:p>
    <w:p w14:paraId="0E43F204" w14:textId="77777777" w:rsidR="00F37EEE" w:rsidRPr="003D16E5" w:rsidRDefault="00F37EEE" w:rsidP="000C41EB">
      <w:pPr>
        <w:pStyle w:val="NoSpacing"/>
        <w:rPr>
          <w:color w:val="000000"/>
          <w:lang w:bidi="he-IL"/>
        </w:rPr>
      </w:pPr>
      <w:r w:rsidRPr="003D16E5">
        <w:rPr>
          <w:color w:val="000000"/>
          <w:lang w:bidi="he-IL"/>
        </w:rPr>
        <w:t xml:space="preserve">Kendall, P., D. Hogg, and P. Lansdown. </w:t>
      </w:r>
      <w:r w:rsidRPr="003D16E5">
        <w:rPr>
          <w:i/>
          <w:iCs/>
          <w:color w:val="000000"/>
          <w:lang w:bidi="he-IL"/>
        </w:rPr>
        <w:t xml:space="preserve">Canberra Hill Areas Environmental Analysis. </w:t>
      </w:r>
      <w:r w:rsidRPr="003D16E5">
        <w:rPr>
          <w:color w:val="000000"/>
          <w:lang w:bidi="he-IL"/>
        </w:rPr>
        <w:t xml:space="preserve">Canberra: NCDC, 1981. </w:t>
      </w:r>
    </w:p>
    <w:p w14:paraId="5FA841DE" w14:textId="0D19B5DB" w:rsidR="00F37EEE" w:rsidRPr="003D16E5" w:rsidRDefault="00F37EEE" w:rsidP="000C41EB">
      <w:pPr>
        <w:pStyle w:val="NoSpacing"/>
        <w:rPr>
          <w:color w:val="000000"/>
          <w:lang w:bidi="he-IL"/>
        </w:rPr>
      </w:pPr>
      <w:r w:rsidRPr="003D16E5">
        <w:rPr>
          <w:color w:val="000000"/>
          <w:lang w:bidi="he-IL"/>
        </w:rPr>
        <w:t xml:space="preserve">McQueen, L. R. </w:t>
      </w:r>
      <w:proofErr w:type="gramStart"/>
      <w:r w:rsidRPr="003D16E5">
        <w:rPr>
          <w:i/>
          <w:iCs/>
          <w:color w:val="000000"/>
          <w:lang w:bidi="he-IL"/>
        </w:rPr>
        <w:t>Joel</w:t>
      </w:r>
      <w:proofErr w:type="gramEnd"/>
      <w:r w:rsidRPr="003D16E5">
        <w:rPr>
          <w:i/>
          <w:iCs/>
          <w:color w:val="000000"/>
          <w:lang w:bidi="he-IL"/>
        </w:rPr>
        <w:t xml:space="preserve"> and the Spirit: The Cry of a Prophetic Hermeneutic. </w:t>
      </w:r>
      <w:r w:rsidRPr="003D16E5">
        <w:rPr>
          <w:color w:val="000000"/>
          <w:lang w:bidi="he-IL"/>
        </w:rPr>
        <w:t xml:space="preserve">Sheffield: Sheffield Academic Press, 1995. </w:t>
      </w:r>
    </w:p>
    <w:p w14:paraId="2E6253BF" w14:textId="77777777" w:rsidR="009473C0" w:rsidRPr="003D16E5" w:rsidRDefault="009473C0" w:rsidP="000C41EB">
      <w:pPr>
        <w:pStyle w:val="NoSpacing"/>
        <w:rPr>
          <w:color w:val="000000"/>
          <w:lang w:bidi="he-IL"/>
        </w:rPr>
      </w:pPr>
    </w:p>
    <w:p w14:paraId="54F3C740" w14:textId="77777777" w:rsidR="00F37EEE" w:rsidRPr="003D16E5" w:rsidRDefault="00F37EEE" w:rsidP="000C41EB">
      <w:pPr>
        <w:pStyle w:val="NoSpacing"/>
        <w:rPr>
          <w:color w:val="000000"/>
          <w:lang w:bidi="he-IL"/>
        </w:rPr>
      </w:pPr>
      <w:r w:rsidRPr="003D16E5">
        <w:rPr>
          <w:bCs/>
          <w:color w:val="000000"/>
          <w:lang w:bidi="he-IL"/>
        </w:rPr>
        <w:t>Chapter within a book</w:t>
      </w:r>
      <w:r w:rsidRPr="003D16E5">
        <w:rPr>
          <w:color w:val="000000"/>
          <w:lang w:bidi="he-IL"/>
        </w:rPr>
        <w:t xml:space="preserve">: </w:t>
      </w:r>
    </w:p>
    <w:p w14:paraId="272FC7C8" w14:textId="77777777" w:rsidR="00F37EEE" w:rsidRPr="003D16E5" w:rsidRDefault="00F37EEE" w:rsidP="000C41EB">
      <w:pPr>
        <w:pStyle w:val="NoSpacing"/>
        <w:rPr>
          <w:color w:val="000000"/>
          <w:lang w:bidi="he-IL"/>
        </w:rPr>
      </w:pPr>
      <w:r w:rsidRPr="003D16E5">
        <w:rPr>
          <w:color w:val="000000"/>
          <w:lang w:bidi="he-IL"/>
        </w:rPr>
        <w:t xml:space="preserve">In the footnotes: </w:t>
      </w:r>
    </w:p>
    <w:p w14:paraId="6F0FFBDA" w14:textId="77777777" w:rsidR="00F37EEE" w:rsidRPr="003D16E5" w:rsidRDefault="00F37EEE" w:rsidP="000C41EB">
      <w:pPr>
        <w:pStyle w:val="NoSpacing"/>
        <w:rPr>
          <w:color w:val="000000"/>
          <w:lang w:bidi="he-IL"/>
        </w:rPr>
      </w:pPr>
      <w:r w:rsidRPr="003D16E5">
        <w:rPr>
          <w:color w:val="000000"/>
          <w:vertAlign w:val="superscript"/>
          <w:lang w:bidi="he-IL"/>
        </w:rPr>
        <w:t>1</w:t>
      </w:r>
      <w:r w:rsidRPr="003D16E5">
        <w:rPr>
          <w:color w:val="000000"/>
          <w:lang w:bidi="he-IL"/>
        </w:rPr>
        <w:t xml:space="preserve">. M. Brower, ‘Experience with self-management and participation in United States industry,’ in David. G. Garson and Michael P. Smith eds., </w:t>
      </w:r>
      <w:r w:rsidRPr="003D16E5">
        <w:rPr>
          <w:i/>
          <w:iCs/>
          <w:color w:val="000000"/>
          <w:lang w:bidi="he-IL"/>
        </w:rPr>
        <w:t xml:space="preserve">Organisational Democracy </w:t>
      </w:r>
      <w:r w:rsidRPr="003D16E5">
        <w:rPr>
          <w:color w:val="000000"/>
          <w:lang w:bidi="he-IL"/>
        </w:rPr>
        <w:t xml:space="preserve">(Beverly Hills: Sage Publications, 1976), 73. </w:t>
      </w:r>
    </w:p>
    <w:p w14:paraId="533DBCE0" w14:textId="77777777" w:rsidR="00F37EEE" w:rsidRPr="003D16E5" w:rsidRDefault="00F37EEE" w:rsidP="000C41EB">
      <w:pPr>
        <w:pStyle w:val="NoSpacing"/>
        <w:rPr>
          <w:color w:val="000000"/>
          <w:lang w:bidi="he-IL"/>
        </w:rPr>
      </w:pPr>
      <w:r w:rsidRPr="003D16E5">
        <w:rPr>
          <w:color w:val="000000"/>
          <w:lang w:bidi="he-IL"/>
        </w:rPr>
        <w:t xml:space="preserve">In the bibliography: </w:t>
      </w:r>
    </w:p>
    <w:p w14:paraId="0283BFC3" w14:textId="0D33A147" w:rsidR="00F37EEE" w:rsidRPr="003D16E5" w:rsidRDefault="00F37EEE" w:rsidP="000C41EB">
      <w:pPr>
        <w:pStyle w:val="NoSpacing"/>
        <w:rPr>
          <w:color w:val="000000"/>
          <w:lang w:bidi="he-IL"/>
        </w:rPr>
      </w:pPr>
      <w:r w:rsidRPr="003D16E5">
        <w:rPr>
          <w:color w:val="000000"/>
          <w:lang w:bidi="he-IL"/>
        </w:rPr>
        <w:t>Brower, M. ‘Experience with self-management and participation in United States industry,’ in David. G. Garson and Michael P. Smith eds.</w:t>
      </w:r>
      <w:r w:rsidRPr="003D16E5">
        <w:rPr>
          <w:i/>
          <w:iCs/>
          <w:color w:val="000000"/>
          <w:lang w:bidi="he-IL"/>
        </w:rPr>
        <w:t xml:space="preserve"> Organisational Democracy</w:t>
      </w:r>
      <w:r w:rsidRPr="003D16E5">
        <w:rPr>
          <w:color w:val="000000"/>
          <w:lang w:bidi="he-IL"/>
        </w:rPr>
        <w:t xml:space="preserve">. Beverly Hills: Sage Publications, 1976, 73-80. </w:t>
      </w:r>
    </w:p>
    <w:p w14:paraId="10BEE0EF" w14:textId="77777777" w:rsidR="009473C0" w:rsidRPr="003D16E5" w:rsidRDefault="009473C0" w:rsidP="000C41EB">
      <w:pPr>
        <w:pStyle w:val="NoSpacing"/>
        <w:rPr>
          <w:color w:val="000000"/>
          <w:lang w:bidi="he-IL"/>
        </w:rPr>
      </w:pPr>
    </w:p>
    <w:p w14:paraId="13603BEA" w14:textId="77777777" w:rsidR="00F37EEE" w:rsidRPr="003D16E5" w:rsidRDefault="00F37EEE" w:rsidP="000C41EB">
      <w:pPr>
        <w:pStyle w:val="NoSpacing"/>
        <w:rPr>
          <w:color w:val="000000"/>
          <w:lang w:bidi="he-IL"/>
        </w:rPr>
      </w:pPr>
      <w:r w:rsidRPr="003D16E5">
        <w:rPr>
          <w:bCs/>
          <w:color w:val="000000"/>
          <w:lang w:bidi="he-IL"/>
        </w:rPr>
        <w:t>Journal Article</w:t>
      </w:r>
      <w:r w:rsidRPr="003D16E5">
        <w:rPr>
          <w:color w:val="000000"/>
          <w:lang w:bidi="he-IL"/>
        </w:rPr>
        <w:t xml:space="preserve">: </w:t>
      </w:r>
    </w:p>
    <w:p w14:paraId="6DE72998" w14:textId="77777777" w:rsidR="00F37EEE" w:rsidRPr="003D16E5" w:rsidRDefault="00F37EEE" w:rsidP="000C41EB">
      <w:pPr>
        <w:pStyle w:val="NoSpacing"/>
        <w:rPr>
          <w:color w:val="000000"/>
          <w:lang w:bidi="he-IL"/>
        </w:rPr>
      </w:pPr>
      <w:r w:rsidRPr="003D16E5">
        <w:rPr>
          <w:color w:val="000000"/>
          <w:lang w:bidi="he-IL"/>
        </w:rPr>
        <w:t xml:space="preserve">In the footnotes: </w:t>
      </w:r>
    </w:p>
    <w:p w14:paraId="583395CB" w14:textId="77777777" w:rsidR="00F37EEE" w:rsidRPr="003D16E5" w:rsidRDefault="00F37EEE" w:rsidP="000C41EB">
      <w:pPr>
        <w:pStyle w:val="NoSpacing"/>
        <w:rPr>
          <w:color w:val="000000"/>
          <w:lang w:bidi="he-IL"/>
        </w:rPr>
      </w:pPr>
      <w:r w:rsidRPr="003D16E5">
        <w:rPr>
          <w:color w:val="000000"/>
          <w:vertAlign w:val="superscript"/>
          <w:lang w:bidi="he-IL"/>
        </w:rPr>
        <w:t>1</w:t>
      </w:r>
      <w:r w:rsidRPr="003D16E5">
        <w:rPr>
          <w:color w:val="000000"/>
          <w:lang w:bidi="he-IL"/>
        </w:rPr>
        <w:t xml:space="preserve">. S.A. Ellington, “The Costly Loss of Testimony,” </w:t>
      </w:r>
      <w:r w:rsidRPr="003D16E5">
        <w:rPr>
          <w:i/>
          <w:iCs/>
          <w:color w:val="000000"/>
          <w:lang w:bidi="he-IL"/>
        </w:rPr>
        <w:t xml:space="preserve">Journal of Pentecostal Theology </w:t>
      </w:r>
      <w:r w:rsidRPr="003D16E5">
        <w:rPr>
          <w:color w:val="000000"/>
          <w:lang w:bidi="he-IL"/>
        </w:rPr>
        <w:t xml:space="preserve">16 (2000): 48. </w:t>
      </w:r>
    </w:p>
    <w:p w14:paraId="4E066409" w14:textId="77777777" w:rsidR="00F37EEE" w:rsidRPr="003D16E5" w:rsidRDefault="00F37EEE" w:rsidP="000C41EB">
      <w:pPr>
        <w:pStyle w:val="NoSpacing"/>
        <w:rPr>
          <w:color w:val="000000"/>
          <w:lang w:bidi="he-IL"/>
        </w:rPr>
      </w:pPr>
      <w:r w:rsidRPr="003D16E5">
        <w:rPr>
          <w:color w:val="000000"/>
          <w:lang w:bidi="he-IL"/>
        </w:rPr>
        <w:t xml:space="preserve">In the bibliography: </w:t>
      </w:r>
    </w:p>
    <w:p w14:paraId="66389E8F" w14:textId="77777777" w:rsidR="00F37EEE" w:rsidRPr="003D16E5" w:rsidRDefault="00F37EEE" w:rsidP="000C41EB">
      <w:pPr>
        <w:pStyle w:val="NoSpacing"/>
        <w:rPr>
          <w:lang w:bidi="he-IL"/>
        </w:rPr>
      </w:pPr>
      <w:r w:rsidRPr="003D16E5">
        <w:rPr>
          <w:lang w:bidi="he-IL"/>
        </w:rPr>
        <w:t xml:space="preserve">Ellington, S.A. “The Costly Loss of Testimony.” </w:t>
      </w:r>
      <w:r w:rsidRPr="003D16E5">
        <w:rPr>
          <w:i/>
          <w:iCs/>
          <w:lang w:bidi="he-IL"/>
        </w:rPr>
        <w:t xml:space="preserve">Journal of Pentecostal Theology </w:t>
      </w:r>
      <w:r w:rsidRPr="003D16E5">
        <w:rPr>
          <w:lang w:bidi="he-IL"/>
        </w:rPr>
        <w:t xml:space="preserve">16 (2000): 48-59. </w:t>
      </w:r>
    </w:p>
    <w:p w14:paraId="2527C65E" w14:textId="77777777" w:rsidR="00F37EEE" w:rsidRPr="003D16E5" w:rsidRDefault="00F37EEE" w:rsidP="000C41EB">
      <w:pPr>
        <w:pStyle w:val="NoSpacing"/>
        <w:rPr>
          <w:spacing w:val="-5"/>
        </w:rPr>
      </w:pPr>
    </w:p>
    <w:p w14:paraId="01F1C5A4" w14:textId="59CBFA3E" w:rsidR="00F37EEE" w:rsidRPr="00A6662E" w:rsidRDefault="00F37EEE" w:rsidP="00A6662E">
      <w:pPr>
        <w:pStyle w:val="Heading2"/>
      </w:pPr>
      <w:bookmarkStart w:id="355" w:name="_Toc49371125"/>
      <w:bookmarkStart w:id="356" w:name="_Toc50559297"/>
      <w:r w:rsidRPr="00A6662E">
        <w:t>LAYOUT</w:t>
      </w:r>
      <w:bookmarkEnd w:id="355"/>
      <w:bookmarkEnd w:id="356"/>
    </w:p>
    <w:p w14:paraId="3337CE9D" w14:textId="77777777" w:rsidR="00F37EEE" w:rsidRPr="003D16E5" w:rsidRDefault="00F37EEE" w:rsidP="000C41EB">
      <w:pPr>
        <w:pStyle w:val="NoSpacing"/>
        <w:rPr>
          <w:sz w:val="28"/>
          <w:szCs w:val="28"/>
        </w:rPr>
      </w:pPr>
    </w:p>
    <w:p w14:paraId="7EFE330D" w14:textId="77777777" w:rsidR="00F37EEE" w:rsidRPr="003D16E5" w:rsidRDefault="00F37EEE" w:rsidP="000C41EB">
      <w:pPr>
        <w:pStyle w:val="NoSpacing"/>
        <w:rPr>
          <w:spacing w:val="-5"/>
          <w:lang w:val="en-AU"/>
        </w:rPr>
      </w:pPr>
      <w:r w:rsidRPr="003D16E5">
        <w:rPr>
          <w:spacing w:val="-5"/>
          <w:lang w:val="en-AU"/>
        </w:rPr>
        <w:t>Each major essay should have a title page, and list of full references (titled ‘Bibliography’ on a separate page) at the end of the essay. The body of the essay should consist of an introduction, conclusion, and logically laid out paragraphs. Headings and sub-headings can be used as appropriate. The assessment should be written in Arial (or similar) 11pt font, with 1.5 or 2.0 spacing. Use standard Microsoft Word template margins. Gender inclusive language should be used in all assessments.</w:t>
      </w:r>
    </w:p>
    <w:p w14:paraId="78F97EA4" w14:textId="77777777" w:rsidR="00F37EEE" w:rsidRPr="003D16E5" w:rsidRDefault="00F37EEE" w:rsidP="000C41EB">
      <w:pPr>
        <w:pStyle w:val="NoSpacing"/>
        <w:rPr>
          <w:spacing w:val="-5"/>
          <w:lang w:val="en-AU"/>
        </w:rPr>
      </w:pPr>
    </w:p>
    <w:p w14:paraId="4551AFBC" w14:textId="77777777" w:rsidR="00BB5A2D" w:rsidRDefault="00BB5A2D">
      <w:pPr>
        <w:rPr>
          <w:rFonts w:asciiTheme="majorHAnsi" w:eastAsiaTheme="majorEastAsia" w:hAnsiTheme="majorHAnsi" w:cstheme="majorBidi"/>
          <w:color w:val="538135" w:themeColor="accent6" w:themeShade="BF"/>
          <w:sz w:val="40"/>
          <w:szCs w:val="40"/>
        </w:rPr>
      </w:pPr>
      <w:bookmarkStart w:id="357" w:name="_Toc49371126"/>
      <w:r>
        <w:br w:type="page"/>
      </w:r>
    </w:p>
    <w:p w14:paraId="167C62C6" w14:textId="3AFF0645" w:rsidR="00F37EEE" w:rsidRPr="003D16E5" w:rsidRDefault="00F37EEE" w:rsidP="0049402E">
      <w:pPr>
        <w:pStyle w:val="Heading2"/>
      </w:pPr>
      <w:bookmarkStart w:id="358" w:name="_Toc50559298"/>
      <w:r w:rsidRPr="003D16E5">
        <w:lastRenderedPageBreak/>
        <w:t>GUIDELINES FOR WRITING ASSESSMENTS</w:t>
      </w:r>
      <w:bookmarkEnd w:id="357"/>
      <w:bookmarkEnd w:id="358"/>
    </w:p>
    <w:p w14:paraId="3CE60FE2" w14:textId="77777777" w:rsidR="00F37EEE" w:rsidRPr="003D16E5" w:rsidRDefault="00F37EEE" w:rsidP="000C41EB">
      <w:pPr>
        <w:pStyle w:val="NoSpacing"/>
      </w:pPr>
    </w:p>
    <w:p w14:paraId="60FC35A7" w14:textId="77777777" w:rsidR="00F37EEE" w:rsidRPr="007F0BD5" w:rsidRDefault="00F37EEE" w:rsidP="007F0BD5">
      <w:pPr>
        <w:rPr>
          <w:color w:val="C00000"/>
          <w:sz w:val="28"/>
          <w:szCs w:val="28"/>
          <w:lang w:val="en-AU"/>
        </w:rPr>
      </w:pPr>
      <w:bookmarkStart w:id="359" w:name="_Toc49371127"/>
      <w:r w:rsidRPr="007F0BD5">
        <w:rPr>
          <w:color w:val="C00000"/>
          <w:sz w:val="28"/>
          <w:szCs w:val="28"/>
          <w:lang w:val="en-AU"/>
        </w:rPr>
        <w:t>Contemplate the question</w:t>
      </w:r>
      <w:bookmarkEnd w:id="359"/>
    </w:p>
    <w:p w14:paraId="46A33EBB" w14:textId="77777777" w:rsidR="00F37EEE" w:rsidRPr="003D16E5" w:rsidRDefault="00F37EEE" w:rsidP="000C41EB">
      <w:pPr>
        <w:pStyle w:val="NoSpacing"/>
        <w:rPr>
          <w:bCs/>
          <w:iCs/>
          <w:lang w:val="en-AU"/>
        </w:rPr>
      </w:pPr>
    </w:p>
    <w:p w14:paraId="7FAA5775" w14:textId="77777777" w:rsidR="00F37EEE" w:rsidRPr="003D16E5" w:rsidRDefault="00F37EEE" w:rsidP="000C41EB">
      <w:pPr>
        <w:pStyle w:val="NoSpacing"/>
        <w:rPr>
          <w:lang w:val="en-AU"/>
        </w:rPr>
      </w:pPr>
      <w:r w:rsidRPr="003D16E5">
        <w:rPr>
          <w:lang w:val="en-AU"/>
        </w:rPr>
        <w:t>The first task in writing an essay is to determine the exact nature of the question being asked.  This will require you to:</w:t>
      </w:r>
    </w:p>
    <w:p w14:paraId="44EA274E" w14:textId="77777777" w:rsidR="00F37EEE" w:rsidRPr="003D16E5" w:rsidRDefault="00F37EEE" w:rsidP="000C41EB">
      <w:pPr>
        <w:pStyle w:val="NoSpacing"/>
        <w:rPr>
          <w:lang w:val="en-AU"/>
        </w:rPr>
      </w:pPr>
      <w:r w:rsidRPr="003D16E5">
        <w:rPr>
          <w:lang w:val="en-AU"/>
        </w:rPr>
        <w:t>Read the essay question carefully</w:t>
      </w:r>
    </w:p>
    <w:p w14:paraId="65F2A24B" w14:textId="77777777" w:rsidR="00F37EEE" w:rsidRPr="003D16E5" w:rsidRDefault="00F37EEE" w:rsidP="000C41EB">
      <w:pPr>
        <w:pStyle w:val="NoSpacing"/>
        <w:rPr>
          <w:lang w:val="en-AU"/>
        </w:rPr>
      </w:pPr>
      <w:r w:rsidRPr="003D16E5">
        <w:rPr>
          <w:lang w:val="en-AU"/>
        </w:rPr>
        <w:t>Underline the key words and check their meaning: It may help to do some basic reading from the class textbook or a biblical or theological dictionary.</w:t>
      </w:r>
    </w:p>
    <w:p w14:paraId="2848F19D" w14:textId="77777777" w:rsidR="00F37EEE" w:rsidRPr="003D16E5" w:rsidRDefault="00F37EEE" w:rsidP="000C41EB">
      <w:pPr>
        <w:pStyle w:val="NoSpacing"/>
        <w:rPr>
          <w:lang w:val="en-AU"/>
        </w:rPr>
      </w:pPr>
      <w:r w:rsidRPr="003D16E5">
        <w:rPr>
          <w:lang w:val="en-AU"/>
        </w:rPr>
        <w:t xml:space="preserve">Highlight the action words:  e.g. discuss, summarise, compare critique etc. </w:t>
      </w:r>
    </w:p>
    <w:p w14:paraId="1169C9C3" w14:textId="77777777" w:rsidR="00F37EEE" w:rsidRPr="003D16E5" w:rsidRDefault="00F37EEE" w:rsidP="000C41EB">
      <w:pPr>
        <w:pStyle w:val="NoSpacing"/>
        <w:rPr>
          <w:lang w:val="en-AU"/>
        </w:rPr>
      </w:pPr>
      <w:r w:rsidRPr="003D16E5">
        <w:rPr>
          <w:lang w:val="en-AU"/>
        </w:rPr>
        <w:t>Brainstorm:  clarify the nature of the question by brainstorming the various topics / questions / ideas that arise in relation to the topic at hand.  It may be helpful to use a mind-map for this task</w:t>
      </w:r>
    </w:p>
    <w:p w14:paraId="226DFA62" w14:textId="77777777" w:rsidR="00F37EEE" w:rsidRPr="003D16E5" w:rsidRDefault="00F37EEE" w:rsidP="000C41EB">
      <w:pPr>
        <w:pStyle w:val="NoSpacing"/>
        <w:rPr>
          <w:lang w:val="en-AU"/>
        </w:rPr>
      </w:pPr>
      <w:r w:rsidRPr="003D16E5">
        <w:rPr>
          <w:lang w:val="en-AU"/>
        </w:rPr>
        <w:t xml:space="preserve">Develop a tentative outline:  The purpose of an outline or diagram is to provide you with a basic structure to enable you to begin the task of writing your essay. The structure you create here might still change before the essay is complete, so </w:t>
      </w:r>
      <w:proofErr w:type="gramStart"/>
      <w:r w:rsidRPr="003D16E5">
        <w:rPr>
          <w:lang w:val="en-AU"/>
        </w:rPr>
        <w:t>don't</w:t>
      </w:r>
      <w:proofErr w:type="gramEnd"/>
      <w:r w:rsidRPr="003D16E5">
        <w:rPr>
          <w:lang w:val="en-AU"/>
        </w:rPr>
        <w:t xml:space="preserve"> agonize over this.</w:t>
      </w:r>
    </w:p>
    <w:p w14:paraId="702B5272" w14:textId="77777777" w:rsidR="00F37EEE" w:rsidRPr="003D16E5" w:rsidRDefault="00F37EEE" w:rsidP="000C41EB">
      <w:pPr>
        <w:pStyle w:val="NoSpacing"/>
        <w:rPr>
          <w:lang w:val="en-AU"/>
        </w:rPr>
      </w:pPr>
    </w:p>
    <w:p w14:paraId="4906DF3E" w14:textId="77777777" w:rsidR="00F37EEE" w:rsidRPr="007F0BD5" w:rsidRDefault="00F37EEE" w:rsidP="007F0BD5">
      <w:pPr>
        <w:rPr>
          <w:color w:val="C00000"/>
          <w:sz w:val="28"/>
          <w:szCs w:val="28"/>
          <w:lang w:val="en-AU"/>
        </w:rPr>
      </w:pPr>
      <w:bookmarkStart w:id="360" w:name="_Toc49371128"/>
      <w:r w:rsidRPr="007F0BD5">
        <w:rPr>
          <w:color w:val="C00000"/>
          <w:sz w:val="28"/>
          <w:szCs w:val="28"/>
          <w:lang w:val="en-AU"/>
        </w:rPr>
        <w:t>Research the issues</w:t>
      </w:r>
      <w:bookmarkEnd w:id="360"/>
    </w:p>
    <w:p w14:paraId="27AF22DE" w14:textId="77777777" w:rsidR="00F37EEE" w:rsidRPr="003D16E5" w:rsidRDefault="00F37EEE" w:rsidP="000C41EB">
      <w:pPr>
        <w:pStyle w:val="NoSpacing"/>
        <w:rPr>
          <w:lang w:val="en-AU"/>
        </w:rPr>
      </w:pPr>
    </w:p>
    <w:p w14:paraId="04D97438" w14:textId="77777777" w:rsidR="00F37EEE" w:rsidRPr="003D16E5" w:rsidRDefault="00F37EEE" w:rsidP="000C41EB">
      <w:pPr>
        <w:pStyle w:val="NoSpacing"/>
        <w:rPr>
          <w:lang w:val="en-AU"/>
        </w:rPr>
      </w:pPr>
      <w:r w:rsidRPr="003D16E5">
        <w:rPr>
          <w:lang w:val="en-AU"/>
        </w:rPr>
        <w:t>The quality of an essay will usually be dependent upon the quality of the sources used to inform the argument.  When undertaking the task of research, you should:</w:t>
      </w:r>
    </w:p>
    <w:p w14:paraId="254C4C75" w14:textId="77777777" w:rsidR="00F37EEE" w:rsidRPr="003D16E5" w:rsidRDefault="00F37EEE" w:rsidP="000C41EB">
      <w:pPr>
        <w:pStyle w:val="NoSpacing"/>
        <w:rPr>
          <w:lang w:val="en-AU"/>
        </w:rPr>
      </w:pPr>
      <w:r w:rsidRPr="003D16E5">
        <w:rPr>
          <w:lang w:val="en-AU"/>
        </w:rPr>
        <w:t xml:space="preserve">Access a variety of resources:  Degree students are expected to interact with at least ten sources, including books, biblical and theological dictionaries, commentaries, and journal articles.  If possible, it is also important that you read a variety of opinions about a </w:t>
      </w:r>
      <w:proofErr w:type="gramStart"/>
      <w:r w:rsidRPr="003D16E5">
        <w:rPr>
          <w:lang w:val="en-AU"/>
        </w:rPr>
        <w:t>particular topic</w:t>
      </w:r>
      <w:proofErr w:type="gramEnd"/>
      <w:r w:rsidRPr="003D16E5">
        <w:rPr>
          <w:lang w:val="en-AU"/>
        </w:rPr>
        <w:t>, thus utilising sources from diverse perspectives.</w:t>
      </w:r>
    </w:p>
    <w:p w14:paraId="7B1DDC3F" w14:textId="350C66FA" w:rsidR="00F37EEE" w:rsidRPr="003D16E5" w:rsidRDefault="00F37EEE" w:rsidP="000C41EB">
      <w:pPr>
        <w:pStyle w:val="NoSpacing"/>
        <w:rPr>
          <w:lang w:val="en-AU"/>
        </w:rPr>
      </w:pPr>
      <w:r w:rsidRPr="003D16E5">
        <w:rPr>
          <w:lang w:val="en-AU"/>
        </w:rPr>
        <w:t>Read effectively and make clear notes or take photocopies (never mark library books).</w:t>
      </w:r>
    </w:p>
    <w:p w14:paraId="4397627C" w14:textId="77777777" w:rsidR="00F37EEE" w:rsidRPr="003D16E5" w:rsidRDefault="00F37EEE" w:rsidP="000C41EB">
      <w:pPr>
        <w:pStyle w:val="NoSpacing"/>
        <w:rPr>
          <w:lang w:val="en-AU"/>
        </w:rPr>
      </w:pPr>
      <w:r w:rsidRPr="003D16E5">
        <w:rPr>
          <w:lang w:val="en-AU"/>
        </w:rPr>
        <w:t>Record details to include in references.</w:t>
      </w:r>
    </w:p>
    <w:p w14:paraId="21AA03CB" w14:textId="77777777" w:rsidR="00F37EEE" w:rsidRPr="003D16E5" w:rsidRDefault="00F37EEE" w:rsidP="000C41EB">
      <w:pPr>
        <w:pStyle w:val="NoSpacing"/>
        <w:rPr>
          <w:lang w:val="en-AU"/>
        </w:rPr>
      </w:pPr>
    </w:p>
    <w:p w14:paraId="126046EF" w14:textId="77777777" w:rsidR="00F37EEE" w:rsidRPr="007F0BD5" w:rsidRDefault="00F37EEE" w:rsidP="007F0BD5">
      <w:pPr>
        <w:rPr>
          <w:color w:val="C00000"/>
          <w:sz w:val="28"/>
          <w:szCs w:val="28"/>
          <w:lang w:val="en-AU"/>
        </w:rPr>
      </w:pPr>
      <w:bookmarkStart w:id="361" w:name="_Toc49371129"/>
      <w:r w:rsidRPr="007F0BD5">
        <w:rPr>
          <w:color w:val="C00000"/>
          <w:sz w:val="28"/>
          <w:szCs w:val="28"/>
          <w:lang w:val="en-AU"/>
        </w:rPr>
        <w:t>Plan the essay</w:t>
      </w:r>
      <w:bookmarkEnd w:id="361"/>
    </w:p>
    <w:p w14:paraId="128DFD8B" w14:textId="77777777" w:rsidR="00F37EEE" w:rsidRPr="003D16E5" w:rsidRDefault="00F37EEE" w:rsidP="000C41EB">
      <w:pPr>
        <w:pStyle w:val="NoSpacing"/>
        <w:rPr>
          <w:lang w:val="en-AU"/>
        </w:rPr>
      </w:pPr>
    </w:p>
    <w:p w14:paraId="6C44723E" w14:textId="77777777" w:rsidR="00F37EEE" w:rsidRPr="003D16E5" w:rsidRDefault="00F37EEE" w:rsidP="000C41EB">
      <w:pPr>
        <w:pStyle w:val="NoSpacing"/>
        <w:rPr>
          <w:lang w:val="en-AU"/>
        </w:rPr>
      </w:pPr>
      <w:r w:rsidRPr="003D16E5">
        <w:rPr>
          <w:lang w:val="en-AU"/>
        </w:rPr>
        <w:t xml:space="preserve">The planning stage of the process involves building on the outline you created when you analysed the question. Here are the key steps: </w:t>
      </w:r>
    </w:p>
    <w:p w14:paraId="18DFAFEF" w14:textId="77777777" w:rsidR="00F37EEE" w:rsidRPr="003D16E5" w:rsidRDefault="00F37EEE" w:rsidP="000C41EB">
      <w:pPr>
        <w:pStyle w:val="NoSpacing"/>
        <w:rPr>
          <w:lang w:val="en-AU"/>
        </w:rPr>
      </w:pPr>
      <w:r w:rsidRPr="003D16E5">
        <w:rPr>
          <w:lang w:val="en-AU"/>
        </w:rPr>
        <w:t>Re-read the essay question</w:t>
      </w:r>
    </w:p>
    <w:p w14:paraId="586D1D98" w14:textId="77777777" w:rsidR="00F37EEE" w:rsidRPr="003D16E5" w:rsidRDefault="00F37EEE" w:rsidP="000C41EB">
      <w:pPr>
        <w:pStyle w:val="NoSpacing"/>
        <w:rPr>
          <w:lang w:val="en-AU"/>
        </w:rPr>
      </w:pPr>
      <w:r w:rsidRPr="003D16E5">
        <w:rPr>
          <w:lang w:val="en-AU"/>
        </w:rPr>
        <w:t xml:space="preserve">Brainstorm (mind map) your research   </w:t>
      </w:r>
    </w:p>
    <w:p w14:paraId="6D152BC7" w14:textId="77777777" w:rsidR="00F37EEE" w:rsidRPr="003D16E5" w:rsidRDefault="00F37EEE" w:rsidP="000C41EB">
      <w:pPr>
        <w:pStyle w:val="NoSpacing"/>
        <w:rPr>
          <w:lang w:val="en-AU"/>
        </w:rPr>
      </w:pPr>
      <w:r w:rsidRPr="003D16E5">
        <w:rPr>
          <w:lang w:val="en-AU"/>
        </w:rPr>
        <w:t>Refine your essay outline based on the new ideas resulting from your research.  Ensure your outline is arranged logically.</w:t>
      </w:r>
    </w:p>
    <w:p w14:paraId="603D7025" w14:textId="77777777" w:rsidR="00F37EEE" w:rsidRPr="003D16E5" w:rsidRDefault="00F37EEE" w:rsidP="000C41EB">
      <w:pPr>
        <w:pStyle w:val="NoSpacing"/>
        <w:rPr>
          <w:bCs/>
          <w:iCs/>
          <w:lang w:val="en-AU"/>
        </w:rPr>
      </w:pPr>
      <w:r w:rsidRPr="003D16E5">
        <w:rPr>
          <w:lang w:val="en-AU"/>
        </w:rPr>
        <w:t>Re-read the essay question again and ensure your outline directly addresses its requirements.</w:t>
      </w:r>
    </w:p>
    <w:p w14:paraId="30042936" w14:textId="77777777" w:rsidR="00F37EEE" w:rsidRPr="003D16E5" w:rsidRDefault="00F37EEE" w:rsidP="000C41EB">
      <w:pPr>
        <w:pStyle w:val="NoSpacing"/>
        <w:rPr>
          <w:bCs/>
          <w:iCs/>
          <w:lang w:val="en-AU"/>
        </w:rPr>
      </w:pPr>
    </w:p>
    <w:p w14:paraId="2AADDA6E" w14:textId="77777777" w:rsidR="00F37EEE" w:rsidRPr="007F0BD5" w:rsidRDefault="00F37EEE" w:rsidP="007F0BD5">
      <w:pPr>
        <w:rPr>
          <w:color w:val="C00000"/>
          <w:sz w:val="28"/>
          <w:szCs w:val="28"/>
          <w:lang w:val="en-AU"/>
        </w:rPr>
      </w:pPr>
      <w:bookmarkStart w:id="362" w:name="_Toc49371130"/>
      <w:r w:rsidRPr="007F0BD5">
        <w:rPr>
          <w:color w:val="C00000"/>
          <w:sz w:val="28"/>
          <w:szCs w:val="28"/>
          <w:lang w:val="en-AU"/>
        </w:rPr>
        <w:t>Write the essay</w:t>
      </w:r>
      <w:bookmarkEnd w:id="362"/>
    </w:p>
    <w:p w14:paraId="6AA17152" w14:textId="77777777" w:rsidR="00F37EEE" w:rsidRPr="003D16E5" w:rsidRDefault="00F37EEE" w:rsidP="000C41EB">
      <w:pPr>
        <w:pStyle w:val="NoSpacing"/>
        <w:rPr>
          <w:lang w:val="en-AU"/>
        </w:rPr>
      </w:pPr>
    </w:p>
    <w:p w14:paraId="4E853BF1" w14:textId="7C6703D1" w:rsidR="00F37EEE" w:rsidRDefault="00F37EEE" w:rsidP="000C41EB">
      <w:pPr>
        <w:pStyle w:val="NoSpacing"/>
        <w:rPr>
          <w:lang w:val="en-AU"/>
        </w:rPr>
      </w:pPr>
      <w:r w:rsidRPr="003D16E5">
        <w:rPr>
          <w:lang w:val="en-AU"/>
        </w:rPr>
        <w:t xml:space="preserve">Using your essay based on the plan developed above.  An essay will always have three components, and introduction, body, and conclusion.  </w:t>
      </w:r>
    </w:p>
    <w:p w14:paraId="170A76C5" w14:textId="77777777" w:rsidR="00A6662E" w:rsidRPr="003D16E5" w:rsidRDefault="00A6662E" w:rsidP="000C41EB">
      <w:pPr>
        <w:pStyle w:val="NoSpacing"/>
        <w:rPr>
          <w:lang w:val="en-AU"/>
        </w:rPr>
      </w:pPr>
    </w:p>
    <w:p w14:paraId="68596EA1" w14:textId="77777777" w:rsidR="00F37EEE" w:rsidRPr="003D16E5" w:rsidRDefault="00F37EEE" w:rsidP="000C41EB">
      <w:pPr>
        <w:pStyle w:val="NoSpacing"/>
        <w:rPr>
          <w:lang w:val="en-AU"/>
        </w:rPr>
      </w:pPr>
    </w:p>
    <w:p w14:paraId="49F60DC6" w14:textId="77777777" w:rsidR="00F37EEE" w:rsidRPr="003D16E5" w:rsidRDefault="00F37EEE" w:rsidP="000C41EB">
      <w:pPr>
        <w:pStyle w:val="NoSpacing"/>
        <w:rPr>
          <w:lang w:val="en-AU"/>
        </w:rPr>
      </w:pPr>
      <w:r w:rsidRPr="007F0BD5">
        <w:rPr>
          <w:color w:val="C00000"/>
          <w:sz w:val="28"/>
          <w:szCs w:val="28"/>
        </w:rPr>
        <w:t>The introduction</w:t>
      </w:r>
      <w:r w:rsidRPr="007F0BD5">
        <w:rPr>
          <w:color w:val="C00000"/>
          <w:lang w:val="en-AU"/>
        </w:rPr>
        <w:t xml:space="preserve"> </w:t>
      </w:r>
      <w:r w:rsidRPr="003D16E5">
        <w:rPr>
          <w:lang w:val="en-AU"/>
        </w:rPr>
        <w:t xml:space="preserve">should be designed to attract the reader's attention and give her an idea of the essay's focus.  An Introduction should contain one or more of the following: </w:t>
      </w:r>
    </w:p>
    <w:p w14:paraId="7F7B455C" w14:textId="77777777" w:rsidR="00F37EEE" w:rsidRPr="003D16E5" w:rsidRDefault="00F37EEE" w:rsidP="000C41EB">
      <w:pPr>
        <w:pStyle w:val="NoSpacing"/>
        <w:rPr>
          <w:lang w:val="en-AU"/>
        </w:rPr>
      </w:pPr>
      <w:r w:rsidRPr="003D16E5">
        <w:rPr>
          <w:lang w:val="en-AU"/>
        </w:rPr>
        <w:t xml:space="preserve">An explanation or summary which shows that you understand the question </w:t>
      </w:r>
    </w:p>
    <w:p w14:paraId="3720D1DC" w14:textId="77777777" w:rsidR="00F37EEE" w:rsidRPr="003D16E5" w:rsidRDefault="00F37EEE" w:rsidP="000C41EB">
      <w:pPr>
        <w:pStyle w:val="NoSpacing"/>
        <w:rPr>
          <w:lang w:val="en-AU"/>
        </w:rPr>
      </w:pPr>
      <w:r w:rsidRPr="003D16E5">
        <w:rPr>
          <w:lang w:val="en-AU"/>
        </w:rPr>
        <w:t xml:space="preserve">An explanation of the problem(s) raised by the question </w:t>
      </w:r>
    </w:p>
    <w:p w14:paraId="011FAD15" w14:textId="77777777" w:rsidR="00F37EEE" w:rsidRPr="003D16E5" w:rsidRDefault="00F37EEE" w:rsidP="000C41EB">
      <w:pPr>
        <w:pStyle w:val="NoSpacing"/>
        <w:rPr>
          <w:lang w:val="en-AU"/>
        </w:rPr>
      </w:pPr>
      <w:r w:rsidRPr="003D16E5">
        <w:rPr>
          <w:lang w:val="en-AU"/>
        </w:rPr>
        <w:t xml:space="preserve">An explanation of the direction the essay will </w:t>
      </w:r>
      <w:proofErr w:type="gramStart"/>
      <w:r w:rsidRPr="003D16E5">
        <w:rPr>
          <w:lang w:val="en-AU"/>
        </w:rPr>
        <w:t>take:</w:t>
      </w:r>
      <w:proofErr w:type="gramEnd"/>
      <w:r w:rsidRPr="003D16E5">
        <w:rPr>
          <w:lang w:val="en-AU"/>
        </w:rPr>
        <w:t xml:space="preserve"> i.e. how you intend to answer the question </w:t>
      </w:r>
    </w:p>
    <w:p w14:paraId="373FAF09" w14:textId="077B1134" w:rsidR="00F37EEE" w:rsidRDefault="00F37EEE" w:rsidP="000C41EB">
      <w:pPr>
        <w:pStyle w:val="NoSpacing"/>
        <w:rPr>
          <w:lang w:val="en-AU"/>
        </w:rPr>
      </w:pPr>
      <w:r w:rsidRPr="003D16E5">
        <w:rPr>
          <w:lang w:val="en-AU"/>
        </w:rPr>
        <w:t xml:space="preserve">A summary or hint, if you are writing an argumentative essay, of the answer </w:t>
      </w:r>
    </w:p>
    <w:p w14:paraId="174F9CC2" w14:textId="643D8009" w:rsidR="00A6662E" w:rsidRDefault="00A6662E" w:rsidP="000C41EB">
      <w:pPr>
        <w:pStyle w:val="NoSpacing"/>
        <w:rPr>
          <w:lang w:val="en-AU"/>
        </w:rPr>
      </w:pPr>
    </w:p>
    <w:p w14:paraId="2665D700" w14:textId="2BF5ECE6" w:rsidR="00A6662E" w:rsidRDefault="00A6662E" w:rsidP="000C41EB">
      <w:pPr>
        <w:pStyle w:val="NoSpacing"/>
        <w:rPr>
          <w:lang w:val="en-AU"/>
        </w:rPr>
      </w:pPr>
    </w:p>
    <w:p w14:paraId="148DFB7D" w14:textId="25F5AC46" w:rsidR="00A6662E" w:rsidRDefault="00A6662E" w:rsidP="000C41EB">
      <w:pPr>
        <w:pStyle w:val="NoSpacing"/>
        <w:rPr>
          <w:lang w:val="en-AU"/>
        </w:rPr>
      </w:pPr>
    </w:p>
    <w:p w14:paraId="5CDEC64E" w14:textId="696A861C" w:rsidR="00A6662E" w:rsidRDefault="00A6662E" w:rsidP="000C41EB">
      <w:pPr>
        <w:pStyle w:val="NoSpacing"/>
        <w:rPr>
          <w:lang w:val="en-AU"/>
        </w:rPr>
      </w:pPr>
    </w:p>
    <w:p w14:paraId="36A7CFF7" w14:textId="77777777" w:rsidR="00A6662E" w:rsidRPr="003D16E5" w:rsidRDefault="00A6662E" w:rsidP="000C41EB">
      <w:pPr>
        <w:pStyle w:val="NoSpacing"/>
        <w:rPr>
          <w:lang w:val="en-AU"/>
        </w:rPr>
      </w:pPr>
    </w:p>
    <w:p w14:paraId="212AACC9" w14:textId="77777777" w:rsidR="00F37EEE" w:rsidRPr="003D16E5" w:rsidRDefault="00F37EEE" w:rsidP="000C41EB">
      <w:pPr>
        <w:pStyle w:val="NoSpacing"/>
        <w:rPr>
          <w:lang w:val="en-AU"/>
        </w:rPr>
      </w:pPr>
    </w:p>
    <w:p w14:paraId="7D336904" w14:textId="3EA3F11C" w:rsidR="00F37EEE" w:rsidRPr="007F0BD5" w:rsidRDefault="00F37EEE" w:rsidP="007F0BD5">
      <w:pPr>
        <w:rPr>
          <w:color w:val="C00000"/>
          <w:sz w:val="28"/>
          <w:szCs w:val="28"/>
          <w:lang w:val="en-AU"/>
        </w:rPr>
      </w:pPr>
      <w:bookmarkStart w:id="363" w:name="_Toc49371131"/>
      <w:r w:rsidRPr="007F0BD5">
        <w:rPr>
          <w:color w:val="C00000"/>
          <w:sz w:val="28"/>
          <w:szCs w:val="28"/>
          <w:lang w:val="en-AU"/>
        </w:rPr>
        <w:lastRenderedPageBreak/>
        <w:t xml:space="preserve">The </w:t>
      </w:r>
      <w:r w:rsidR="0035458D" w:rsidRPr="007F0BD5">
        <w:rPr>
          <w:color w:val="C00000"/>
          <w:sz w:val="28"/>
          <w:szCs w:val="28"/>
          <w:lang w:val="en-AU"/>
        </w:rPr>
        <w:t>b</w:t>
      </w:r>
      <w:r w:rsidRPr="007F0BD5">
        <w:rPr>
          <w:color w:val="C00000"/>
          <w:sz w:val="28"/>
          <w:szCs w:val="28"/>
          <w:lang w:val="en-AU"/>
        </w:rPr>
        <w:t>ody of the essay</w:t>
      </w:r>
      <w:bookmarkEnd w:id="363"/>
    </w:p>
    <w:p w14:paraId="3850C207" w14:textId="77777777" w:rsidR="00F37EEE" w:rsidRPr="003D16E5" w:rsidRDefault="00F37EEE" w:rsidP="000C41EB">
      <w:pPr>
        <w:pStyle w:val="NoSpacing"/>
        <w:rPr>
          <w:lang w:val="en-AU"/>
        </w:rPr>
      </w:pPr>
      <w:r w:rsidRPr="003D16E5">
        <w:rPr>
          <w:lang w:val="en-AU"/>
        </w:rPr>
        <w:t xml:space="preserve">Answers the question in a way that the reader cannot miss - obviously! </w:t>
      </w:r>
    </w:p>
    <w:p w14:paraId="0D305EE3" w14:textId="77777777" w:rsidR="00F37EEE" w:rsidRPr="003D16E5" w:rsidRDefault="00F37EEE" w:rsidP="000C41EB">
      <w:pPr>
        <w:pStyle w:val="NoSpacing"/>
        <w:rPr>
          <w:lang w:val="en-AU"/>
        </w:rPr>
      </w:pPr>
      <w:r w:rsidRPr="003D16E5">
        <w:rPr>
          <w:lang w:val="en-AU"/>
        </w:rPr>
        <w:t xml:space="preserve">Contains a clear development of your points or arguments </w:t>
      </w:r>
    </w:p>
    <w:p w14:paraId="13B4E3DD" w14:textId="77777777" w:rsidR="00F37EEE" w:rsidRPr="003D16E5" w:rsidRDefault="00F37EEE" w:rsidP="000C41EB">
      <w:pPr>
        <w:pStyle w:val="NoSpacing"/>
        <w:rPr>
          <w:lang w:val="en-AU"/>
        </w:rPr>
      </w:pPr>
      <w:r w:rsidRPr="003D16E5">
        <w:rPr>
          <w:lang w:val="en-AU"/>
        </w:rPr>
        <w:t>Contains evidence which support your position or explains the development you are describing</w:t>
      </w:r>
    </w:p>
    <w:p w14:paraId="1D964E02" w14:textId="77777777" w:rsidR="00F37EEE" w:rsidRPr="003D16E5" w:rsidRDefault="00F37EEE" w:rsidP="000C41EB">
      <w:pPr>
        <w:pStyle w:val="NoSpacing"/>
        <w:rPr>
          <w:lang w:val="en-AU"/>
        </w:rPr>
      </w:pPr>
      <w:r w:rsidRPr="003D16E5">
        <w:rPr>
          <w:lang w:val="en-AU"/>
        </w:rPr>
        <w:t xml:space="preserve">Will incorporate references to source materials </w:t>
      </w:r>
    </w:p>
    <w:p w14:paraId="2A3B6976" w14:textId="77777777" w:rsidR="00F37EEE" w:rsidRPr="003D16E5" w:rsidRDefault="00F37EEE" w:rsidP="000C41EB">
      <w:pPr>
        <w:pStyle w:val="NoSpacing"/>
        <w:rPr>
          <w:lang w:val="en-AU"/>
        </w:rPr>
      </w:pPr>
      <w:r w:rsidRPr="003D16E5">
        <w:rPr>
          <w:lang w:val="en-AU"/>
        </w:rPr>
        <w:t>Will include all direct quotations in quotation marks (“.….”)</w:t>
      </w:r>
    </w:p>
    <w:p w14:paraId="44499953" w14:textId="77777777" w:rsidR="00F37EEE" w:rsidRPr="003D16E5" w:rsidRDefault="00F37EEE" w:rsidP="000C41EB">
      <w:pPr>
        <w:pStyle w:val="NoSpacing"/>
        <w:rPr>
          <w:lang w:val="en-AU"/>
        </w:rPr>
      </w:pPr>
      <w:r w:rsidRPr="003D16E5">
        <w:rPr>
          <w:lang w:val="en-AU"/>
        </w:rPr>
        <w:t>Will be your own work – and not copied (or plagiarised) from another source (refer notes on plagiarism in section 6.6).</w:t>
      </w:r>
    </w:p>
    <w:p w14:paraId="568BED9A" w14:textId="77777777" w:rsidR="00F37EEE" w:rsidRPr="003D16E5" w:rsidRDefault="00F37EEE" w:rsidP="000C41EB">
      <w:pPr>
        <w:pStyle w:val="NoSpacing"/>
        <w:rPr>
          <w:lang w:val="en-AU"/>
        </w:rPr>
      </w:pPr>
    </w:p>
    <w:p w14:paraId="51270EBA" w14:textId="77777777" w:rsidR="00F37EEE" w:rsidRPr="003D16E5" w:rsidRDefault="00F37EEE" w:rsidP="000C41EB">
      <w:pPr>
        <w:pStyle w:val="NoSpacing"/>
        <w:rPr>
          <w:lang w:val="en-AU"/>
        </w:rPr>
      </w:pPr>
      <w:r w:rsidRPr="007F0BD5">
        <w:rPr>
          <w:color w:val="C00000"/>
          <w:sz w:val="28"/>
          <w:szCs w:val="28"/>
        </w:rPr>
        <w:t>The conclusion</w:t>
      </w:r>
      <w:r w:rsidRPr="007F0BD5">
        <w:rPr>
          <w:color w:val="C00000"/>
          <w:lang w:val="en-AU"/>
        </w:rPr>
        <w:t xml:space="preserve"> </w:t>
      </w:r>
      <w:r w:rsidRPr="003D16E5">
        <w:rPr>
          <w:lang w:val="en-AU"/>
        </w:rPr>
        <w:t xml:space="preserve">brings closure to the reader, summing up your points or providing a final perspective on your topic.  The Conclusion can be any one or more of the following: </w:t>
      </w:r>
    </w:p>
    <w:p w14:paraId="626CD0FB" w14:textId="77777777" w:rsidR="00F37EEE" w:rsidRPr="003D16E5" w:rsidRDefault="00F37EEE" w:rsidP="000C41EB">
      <w:pPr>
        <w:pStyle w:val="NoSpacing"/>
        <w:rPr>
          <w:lang w:val="en-AU"/>
        </w:rPr>
      </w:pPr>
      <w:r w:rsidRPr="003D16E5">
        <w:rPr>
          <w:lang w:val="en-AU"/>
        </w:rPr>
        <w:t xml:space="preserve">A clear restatement of the answer to the question </w:t>
      </w:r>
    </w:p>
    <w:p w14:paraId="039A1E1B" w14:textId="77777777" w:rsidR="00F37EEE" w:rsidRPr="003D16E5" w:rsidRDefault="00F37EEE" w:rsidP="000C41EB">
      <w:pPr>
        <w:pStyle w:val="NoSpacing"/>
        <w:rPr>
          <w:lang w:val="en-AU"/>
        </w:rPr>
      </w:pPr>
      <w:r w:rsidRPr="003D16E5">
        <w:rPr>
          <w:lang w:val="en-AU"/>
        </w:rPr>
        <w:t xml:space="preserve">A summary of the points made in the essay </w:t>
      </w:r>
    </w:p>
    <w:p w14:paraId="4A819B05" w14:textId="77777777" w:rsidR="00F37EEE" w:rsidRPr="003D16E5" w:rsidRDefault="00F37EEE" w:rsidP="000C41EB">
      <w:pPr>
        <w:pStyle w:val="NoSpacing"/>
        <w:rPr>
          <w:lang w:val="en-AU"/>
        </w:rPr>
      </w:pPr>
      <w:r w:rsidRPr="003D16E5">
        <w:rPr>
          <w:lang w:val="en-AU"/>
        </w:rPr>
        <w:t xml:space="preserve">A reiteration of the strongest arguments </w:t>
      </w:r>
    </w:p>
    <w:p w14:paraId="6924E4E8" w14:textId="77777777" w:rsidR="00F37EEE" w:rsidRPr="003D16E5" w:rsidRDefault="00F37EEE" w:rsidP="000C41EB">
      <w:pPr>
        <w:pStyle w:val="NoSpacing"/>
        <w:rPr>
          <w:lang w:val="en-AU"/>
        </w:rPr>
      </w:pPr>
      <w:r w:rsidRPr="003D16E5">
        <w:rPr>
          <w:lang w:val="en-AU"/>
        </w:rPr>
        <w:t xml:space="preserve">A solution to the problem(s) raised by the question </w:t>
      </w:r>
    </w:p>
    <w:p w14:paraId="476E8D2B" w14:textId="77777777" w:rsidR="00F37EEE" w:rsidRPr="003D16E5" w:rsidRDefault="00F37EEE" w:rsidP="000C41EB">
      <w:pPr>
        <w:pStyle w:val="NoSpacing"/>
        <w:rPr>
          <w:lang w:val="en-AU"/>
        </w:rPr>
      </w:pPr>
      <w:r w:rsidRPr="003D16E5">
        <w:rPr>
          <w:lang w:val="en-AU"/>
        </w:rPr>
        <w:t xml:space="preserve">Some other areas/questions which need to be researched </w:t>
      </w:r>
    </w:p>
    <w:p w14:paraId="772A923E" w14:textId="77777777" w:rsidR="00F37EEE" w:rsidRPr="003D16E5" w:rsidRDefault="00F37EEE" w:rsidP="000C41EB">
      <w:pPr>
        <w:pStyle w:val="NoSpacing"/>
        <w:rPr>
          <w:lang w:val="en-AU"/>
        </w:rPr>
      </w:pPr>
    </w:p>
    <w:p w14:paraId="37395CBE" w14:textId="77777777" w:rsidR="00F37EEE" w:rsidRPr="003D16E5" w:rsidRDefault="00F37EEE" w:rsidP="000C41EB">
      <w:pPr>
        <w:pStyle w:val="NoSpacing"/>
        <w:rPr>
          <w:lang w:val="en-AU"/>
        </w:rPr>
      </w:pPr>
      <w:r w:rsidRPr="003D16E5">
        <w:rPr>
          <w:lang w:val="en-AU"/>
        </w:rPr>
        <w:t>It is usually suggested that the students write the introduction and conclusion last.</w:t>
      </w:r>
    </w:p>
    <w:p w14:paraId="2EA7C78E" w14:textId="77777777" w:rsidR="00F37EEE" w:rsidRPr="003D16E5" w:rsidRDefault="00F37EEE" w:rsidP="000C41EB">
      <w:pPr>
        <w:pStyle w:val="NoSpacing"/>
        <w:rPr>
          <w:lang w:val="en-AU"/>
        </w:rPr>
      </w:pPr>
      <w:r w:rsidRPr="003D16E5">
        <w:rPr>
          <w:lang w:val="en-AU"/>
        </w:rPr>
        <w:t xml:space="preserve"> </w:t>
      </w:r>
    </w:p>
    <w:p w14:paraId="7F3D8CB5" w14:textId="3BAE1297" w:rsidR="00F37EEE" w:rsidRPr="007F0BD5" w:rsidRDefault="00F37EEE" w:rsidP="007F0BD5">
      <w:pPr>
        <w:rPr>
          <w:color w:val="C00000"/>
          <w:sz w:val="28"/>
          <w:szCs w:val="28"/>
          <w:lang w:val="en-AU"/>
        </w:rPr>
      </w:pPr>
      <w:bookmarkStart w:id="364" w:name="_Toc49371132"/>
      <w:r w:rsidRPr="007F0BD5">
        <w:rPr>
          <w:color w:val="C00000"/>
          <w:sz w:val="28"/>
          <w:szCs w:val="28"/>
          <w:lang w:val="en-AU"/>
        </w:rPr>
        <w:t>Editing</w:t>
      </w:r>
      <w:bookmarkEnd w:id="364"/>
    </w:p>
    <w:p w14:paraId="774BF582" w14:textId="17404C10" w:rsidR="00F37EEE" w:rsidRPr="003D16E5" w:rsidRDefault="00F37EEE" w:rsidP="000C41EB">
      <w:pPr>
        <w:pStyle w:val="NoSpacing"/>
        <w:rPr>
          <w:lang w:val="en-AU"/>
        </w:rPr>
      </w:pPr>
      <w:r w:rsidRPr="003D16E5">
        <w:rPr>
          <w:lang w:val="en-AU"/>
        </w:rPr>
        <w:t xml:space="preserve">The time allocated to this final stage in the process is often the difference between a pass and a </w:t>
      </w:r>
      <w:proofErr w:type="gramStart"/>
      <w:r w:rsidRPr="003D16E5">
        <w:rPr>
          <w:lang w:val="en-AU"/>
        </w:rPr>
        <w:t>distinction;</w:t>
      </w:r>
      <w:proofErr w:type="gramEnd"/>
      <w:r w:rsidRPr="003D16E5">
        <w:rPr>
          <w:lang w:val="en-AU"/>
        </w:rPr>
        <w:t xml:space="preserve"> or a pass and a fail. If possible</w:t>
      </w:r>
      <w:r w:rsidR="00143665" w:rsidRPr="003D16E5">
        <w:rPr>
          <w:lang w:val="en-AU"/>
        </w:rPr>
        <w:t>,</w:t>
      </w:r>
      <w:r w:rsidRPr="003D16E5">
        <w:rPr>
          <w:lang w:val="en-AU"/>
        </w:rPr>
        <w:t xml:space="preserve"> the editing should occur in the week prior to the due date.  Read your paper out loud and:</w:t>
      </w:r>
    </w:p>
    <w:p w14:paraId="381682E0" w14:textId="77777777" w:rsidR="00F37EEE" w:rsidRPr="003D16E5" w:rsidRDefault="00F37EEE" w:rsidP="000C41EB">
      <w:pPr>
        <w:pStyle w:val="NoSpacing"/>
        <w:rPr>
          <w:lang w:val="en-AU"/>
        </w:rPr>
      </w:pPr>
      <w:r w:rsidRPr="003D16E5">
        <w:rPr>
          <w:lang w:val="en-AU"/>
        </w:rPr>
        <w:t xml:space="preserve">Check that all parts of the question have been answered   </w:t>
      </w:r>
    </w:p>
    <w:p w14:paraId="52A78E96" w14:textId="77777777" w:rsidR="00F37EEE" w:rsidRPr="003D16E5" w:rsidRDefault="00F37EEE" w:rsidP="000C41EB">
      <w:pPr>
        <w:pStyle w:val="NoSpacing"/>
        <w:rPr>
          <w:lang w:val="en-AU"/>
        </w:rPr>
      </w:pPr>
      <w:r w:rsidRPr="003D16E5">
        <w:rPr>
          <w:lang w:val="en-AU"/>
        </w:rPr>
        <w:t>Check that your essay is structured logically. I.e. that it contains a clear introduction, and that the argument develops or builds to an appropriate conclusion.</w:t>
      </w:r>
    </w:p>
    <w:p w14:paraId="0115E7B6" w14:textId="77777777" w:rsidR="00F37EEE" w:rsidRPr="003D16E5" w:rsidRDefault="00F37EEE" w:rsidP="000C41EB">
      <w:pPr>
        <w:pStyle w:val="NoSpacing"/>
        <w:rPr>
          <w:lang w:val="en-AU"/>
        </w:rPr>
      </w:pPr>
      <w:r w:rsidRPr="003D16E5">
        <w:rPr>
          <w:lang w:val="en-AU"/>
        </w:rPr>
        <w:t>Check that each paragraph is linked to the one before</w:t>
      </w:r>
    </w:p>
    <w:p w14:paraId="4066F514" w14:textId="77777777" w:rsidR="00F37EEE" w:rsidRPr="003D16E5" w:rsidRDefault="00F37EEE" w:rsidP="000C41EB">
      <w:pPr>
        <w:pStyle w:val="NoSpacing"/>
        <w:rPr>
          <w:lang w:val="en-AU"/>
        </w:rPr>
      </w:pPr>
      <w:r w:rsidRPr="003D16E5">
        <w:rPr>
          <w:lang w:val="en-AU"/>
        </w:rPr>
        <w:t xml:space="preserve">Check that the conclusion fulfils the promise you made in the introduction.  </w:t>
      </w:r>
    </w:p>
    <w:p w14:paraId="48D4D071" w14:textId="77777777" w:rsidR="00F37EEE" w:rsidRPr="003D16E5" w:rsidRDefault="00F37EEE" w:rsidP="000C41EB">
      <w:pPr>
        <w:pStyle w:val="NoSpacing"/>
        <w:rPr>
          <w:lang w:val="en-AU"/>
        </w:rPr>
      </w:pPr>
      <w:r w:rsidRPr="003D16E5">
        <w:rPr>
          <w:lang w:val="en-AU"/>
        </w:rPr>
        <w:t xml:space="preserve">Check grammar and spelling.  </w:t>
      </w:r>
    </w:p>
    <w:p w14:paraId="274D4BA1" w14:textId="77777777" w:rsidR="00F37EEE" w:rsidRPr="003D16E5" w:rsidRDefault="00F37EEE" w:rsidP="000C41EB">
      <w:pPr>
        <w:pStyle w:val="NoSpacing"/>
        <w:rPr>
          <w:lang w:val="en-AU"/>
        </w:rPr>
      </w:pPr>
      <w:r w:rsidRPr="003D16E5">
        <w:rPr>
          <w:lang w:val="en-AU"/>
        </w:rPr>
        <w:t>Ensure that you have used the correct font and spacing.</w:t>
      </w:r>
    </w:p>
    <w:p w14:paraId="5B5B2B64" w14:textId="77777777" w:rsidR="00F37EEE" w:rsidRPr="003D16E5" w:rsidRDefault="00F37EEE" w:rsidP="000C41EB">
      <w:pPr>
        <w:pStyle w:val="NoSpacing"/>
        <w:rPr>
          <w:lang w:val="en-AU"/>
        </w:rPr>
      </w:pPr>
      <w:r w:rsidRPr="003D16E5">
        <w:rPr>
          <w:lang w:val="en-AU"/>
        </w:rPr>
        <w:t xml:space="preserve">Ensure references are appropriately formatted, and that your bibliography is properly set out.    </w:t>
      </w:r>
    </w:p>
    <w:p w14:paraId="344AA42A" w14:textId="77777777" w:rsidR="00F37EEE" w:rsidRPr="003D16E5" w:rsidRDefault="00F37EEE" w:rsidP="004C260C">
      <w:pPr>
        <w:rPr>
          <w:lang w:val="en-AU"/>
        </w:rPr>
      </w:pPr>
    </w:p>
    <w:p w14:paraId="4D826DA4" w14:textId="504EB62B" w:rsidR="00F37EEE" w:rsidRPr="004C260C" w:rsidRDefault="00F37EEE" w:rsidP="004C260C">
      <w:pPr>
        <w:rPr>
          <w:color w:val="C00000"/>
          <w:sz w:val="28"/>
          <w:szCs w:val="28"/>
          <w:lang w:val="en-AU"/>
        </w:rPr>
      </w:pPr>
      <w:bookmarkStart w:id="365" w:name="_Toc49371133"/>
      <w:r w:rsidRPr="004C260C">
        <w:rPr>
          <w:iCs/>
          <w:color w:val="C00000"/>
          <w:sz w:val="28"/>
          <w:szCs w:val="28"/>
          <w:lang w:val="en-AU"/>
        </w:rPr>
        <w:t>Quotations</w:t>
      </w:r>
      <w:r w:rsidRPr="004C260C">
        <w:rPr>
          <w:color w:val="C00000"/>
          <w:sz w:val="28"/>
          <w:szCs w:val="28"/>
          <w:lang w:val="en-AU"/>
        </w:rPr>
        <w:t xml:space="preserve"> and plagiarism</w:t>
      </w:r>
      <w:bookmarkEnd w:id="365"/>
    </w:p>
    <w:p w14:paraId="1FB51B2D" w14:textId="77777777" w:rsidR="00F37EEE" w:rsidRPr="003D16E5" w:rsidRDefault="00F37EEE" w:rsidP="000C41EB">
      <w:pPr>
        <w:pStyle w:val="NoSpacing"/>
        <w:rPr>
          <w:lang w:val="en-AU"/>
        </w:rPr>
      </w:pPr>
      <w:r w:rsidRPr="003D16E5">
        <w:rPr>
          <w:lang w:val="en-AU"/>
        </w:rPr>
        <w:t>It is legitimate to use direct quotations from other authors in an assignment, but care must be taken not to use too many quotations. Sometimes quotations are used to excess because students do not want to take the time to develop arguments in their own words. Direct quotes should only be used:</w:t>
      </w:r>
    </w:p>
    <w:p w14:paraId="01E044B9" w14:textId="77777777" w:rsidR="00F37EEE" w:rsidRPr="003D16E5" w:rsidRDefault="00F37EEE" w:rsidP="000C41EB">
      <w:pPr>
        <w:pStyle w:val="NoSpacing"/>
        <w:rPr>
          <w:lang w:val="en-AU"/>
        </w:rPr>
      </w:pPr>
      <w:r w:rsidRPr="003D16E5">
        <w:rPr>
          <w:lang w:val="en-AU"/>
        </w:rPr>
        <w:t>When the original words of the author are expressed so concisely that the student could not improve on them. Quotations of this type, when used in moderation, add force to the assignment.</w:t>
      </w:r>
    </w:p>
    <w:p w14:paraId="13B9299A" w14:textId="77777777" w:rsidR="00F37EEE" w:rsidRPr="003D16E5" w:rsidRDefault="00F37EEE" w:rsidP="000C41EB">
      <w:pPr>
        <w:pStyle w:val="NoSpacing"/>
        <w:rPr>
          <w:lang w:val="en-AU"/>
        </w:rPr>
      </w:pPr>
      <w:r w:rsidRPr="003D16E5">
        <w:rPr>
          <w:lang w:val="en-AU"/>
        </w:rPr>
        <w:t>When the student wants to comment on or criticize the argument of the author.</w:t>
      </w:r>
    </w:p>
    <w:p w14:paraId="417DBBDC" w14:textId="77777777" w:rsidR="00F37EEE" w:rsidRPr="003D16E5" w:rsidRDefault="00F37EEE" w:rsidP="000C41EB">
      <w:pPr>
        <w:pStyle w:val="NoSpacing"/>
        <w:rPr>
          <w:lang w:val="en-AU"/>
        </w:rPr>
      </w:pPr>
    </w:p>
    <w:p w14:paraId="0F9CB945" w14:textId="77777777" w:rsidR="00F37EEE" w:rsidRPr="003D16E5" w:rsidRDefault="00F37EEE" w:rsidP="000C41EB">
      <w:pPr>
        <w:pStyle w:val="NoSpacing"/>
        <w:rPr>
          <w:lang w:val="en-AU"/>
        </w:rPr>
      </w:pPr>
      <w:r w:rsidRPr="003D16E5">
        <w:rPr>
          <w:lang w:val="en-AU"/>
        </w:rPr>
        <w:t>Otherwise, it is usually better for the student to put the argument of another author in his/her own words. Acknowledgement should still be given, however, in the form of references.</w:t>
      </w:r>
    </w:p>
    <w:p w14:paraId="0A7C5773" w14:textId="77777777" w:rsidR="00F37EEE" w:rsidRPr="003D16E5" w:rsidRDefault="00F37EEE" w:rsidP="000C41EB">
      <w:pPr>
        <w:pStyle w:val="NoSpacing"/>
        <w:rPr>
          <w:i/>
          <w:iCs/>
          <w:lang w:val="en-AU"/>
        </w:rPr>
      </w:pPr>
    </w:p>
    <w:p w14:paraId="5F337FE9" w14:textId="77777777" w:rsidR="00F37EEE" w:rsidRPr="003D16E5" w:rsidRDefault="00F37EEE" w:rsidP="004C260C">
      <w:pPr>
        <w:rPr>
          <w:lang w:val="en-AU"/>
        </w:rPr>
      </w:pPr>
      <w:r w:rsidRPr="004C260C">
        <w:rPr>
          <w:color w:val="C00000"/>
          <w:sz w:val="28"/>
          <w:szCs w:val="28"/>
        </w:rPr>
        <w:t>Summaries.</w:t>
      </w:r>
      <w:r w:rsidRPr="004C260C">
        <w:rPr>
          <w:color w:val="C00000"/>
          <w:lang w:val="en-AU"/>
        </w:rPr>
        <w:t xml:space="preserve">  </w:t>
      </w:r>
      <w:r w:rsidRPr="003D16E5">
        <w:rPr>
          <w:lang w:val="en-AU"/>
        </w:rPr>
        <w:t xml:space="preserve">Summaries of a work must be footnoted.  A collection of another author’s paragraph headings </w:t>
      </w:r>
      <w:proofErr w:type="gramStart"/>
      <w:r w:rsidRPr="003D16E5">
        <w:rPr>
          <w:lang w:val="en-AU"/>
        </w:rPr>
        <w:t>are</w:t>
      </w:r>
      <w:proofErr w:type="gramEnd"/>
      <w:r w:rsidRPr="003D16E5">
        <w:rPr>
          <w:lang w:val="en-AU"/>
        </w:rPr>
        <w:t xml:space="preserve"> not appropriate for an academic essay.</w:t>
      </w:r>
    </w:p>
    <w:p w14:paraId="55BF0322" w14:textId="77777777" w:rsidR="00F37EEE" w:rsidRPr="003D16E5" w:rsidRDefault="00F37EEE" w:rsidP="000C41EB">
      <w:pPr>
        <w:pStyle w:val="NoSpacing"/>
        <w:rPr>
          <w:i/>
          <w:lang w:val="en-AU"/>
        </w:rPr>
      </w:pPr>
    </w:p>
    <w:p w14:paraId="1BE80200" w14:textId="77777777" w:rsidR="00F37EEE" w:rsidRPr="003D16E5" w:rsidRDefault="00F37EEE" w:rsidP="000C41EB">
      <w:pPr>
        <w:pStyle w:val="NoSpacing"/>
        <w:rPr>
          <w:lang w:val="en-AU"/>
        </w:rPr>
      </w:pPr>
      <w:r w:rsidRPr="004C260C">
        <w:rPr>
          <w:color w:val="C00000"/>
          <w:sz w:val="28"/>
          <w:szCs w:val="28"/>
        </w:rPr>
        <w:t>Direct Quotations.</w:t>
      </w:r>
      <w:r w:rsidRPr="004C260C">
        <w:rPr>
          <w:color w:val="C00000"/>
          <w:lang w:val="en-AU"/>
        </w:rPr>
        <w:t xml:space="preserve"> </w:t>
      </w:r>
      <w:r w:rsidRPr="003D16E5">
        <w:rPr>
          <w:lang w:val="en-AU"/>
        </w:rPr>
        <w:t xml:space="preserve">Whenever a direct quotation is made, it should be made word for word with the same punctuation, </w:t>
      </w:r>
      <w:proofErr w:type="gramStart"/>
      <w:r w:rsidRPr="003D16E5">
        <w:rPr>
          <w:lang w:val="en-AU"/>
        </w:rPr>
        <w:t>spelling</w:t>
      </w:r>
      <w:proofErr w:type="gramEnd"/>
      <w:r w:rsidRPr="003D16E5">
        <w:rPr>
          <w:lang w:val="en-AU"/>
        </w:rPr>
        <w:t xml:space="preserve"> and capitalisation. If there appears to be a mistake in the original (spelling, etc.) it is acceptable to write [</w:t>
      </w:r>
      <w:r w:rsidRPr="003D16E5">
        <w:rPr>
          <w:i/>
          <w:lang w:val="en-AU"/>
        </w:rPr>
        <w:t>sic</w:t>
      </w:r>
      <w:r w:rsidRPr="003D16E5">
        <w:rPr>
          <w:lang w:val="en-AU"/>
        </w:rPr>
        <w:t>], which indicates that the apparent error is in the original, rather than in the transcription.</w:t>
      </w:r>
    </w:p>
    <w:p w14:paraId="2EA17AE4" w14:textId="77777777" w:rsidR="00F37EEE" w:rsidRPr="003D16E5" w:rsidRDefault="00F37EEE" w:rsidP="000C41EB">
      <w:pPr>
        <w:pStyle w:val="NoSpacing"/>
        <w:rPr>
          <w:lang w:val="en-AU"/>
        </w:rPr>
      </w:pPr>
    </w:p>
    <w:p w14:paraId="03F43BD9" w14:textId="77777777" w:rsidR="00F37EEE" w:rsidRPr="003D16E5" w:rsidRDefault="00F37EEE" w:rsidP="000C41EB">
      <w:pPr>
        <w:pStyle w:val="NoSpacing"/>
        <w:rPr>
          <w:lang w:val="en-AU"/>
        </w:rPr>
      </w:pPr>
      <w:r w:rsidRPr="003D16E5">
        <w:rPr>
          <w:lang w:val="en-AU"/>
        </w:rPr>
        <w:t>Normally, quotations are identified by “double quotation marks” at the beginning and ending of the quote. For a quotation of four or more lines, indent the entire quotation from the left-hand margin, and type in single line spacing. No quotation marks should be used for indented quotations.</w:t>
      </w:r>
    </w:p>
    <w:p w14:paraId="4BA89E17" w14:textId="77777777" w:rsidR="00F37EEE" w:rsidRPr="003D16E5" w:rsidRDefault="00F37EEE" w:rsidP="000C41EB">
      <w:pPr>
        <w:pStyle w:val="NoSpacing"/>
        <w:rPr>
          <w:i/>
          <w:lang w:val="en-AU"/>
        </w:rPr>
      </w:pPr>
    </w:p>
    <w:p w14:paraId="1EC5C348" w14:textId="77777777" w:rsidR="00F37EEE" w:rsidRPr="003D16E5" w:rsidRDefault="00F37EEE" w:rsidP="000C41EB">
      <w:pPr>
        <w:pStyle w:val="NoSpacing"/>
        <w:rPr>
          <w:lang w:val="en-AU"/>
        </w:rPr>
      </w:pPr>
      <w:r w:rsidRPr="004C260C">
        <w:rPr>
          <w:color w:val="C00000"/>
          <w:sz w:val="28"/>
          <w:szCs w:val="28"/>
        </w:rPr>
        <w:t>Quotations within Quotations.</w:t>
      </w:r>
      <w:r w:rsidRPr="004C260C">
        <w:rPr>
          <w:color w:val="C00000"/>
        </w:rPr>
        <w:t xml:space="preserve"> </w:t>
      </w:r>
      <w:r w:rsidRPr="004C260C">
        <w:t>If</w:t>
      </w:r>
      <w:r w:rsidRPr="003D16E5">
        <w:rPr>
          <w:lang w:val="en-AU"/>
        </w:rPr>
        <w:t xml:space="preserve"> a quotation occurs within a short extract being quoted, the usual procedure is to enclose the whole quotation within double quotation marks, and the internal quotation in ‘single quotation </w:t>
      </w:r>
      <w:proofErr w:type="gramStart"/>
      <w:r w:rsidRPr="003D16E5">
        <w:rPr>
          <w:lang w:val="en-AU"/>
        </w:rPr>
        <w:t>marks’</w:t>
      </w:r>
      <w:proofErr w:type="gramEnd"/>
      <w:r w:rsidRPr="003D16E5">
        <w:rPr>
          <w:lang w:val="en-AU"/>
        </w:rPr>
        <w:t>. However, this does not apply to the indented, lengthy quotations. Since these “block” quotations do not require opening and closing quotation marks, the internal quotation requires the normal “double quotation marks.”</w:t>
      </w:r>
    </w:p>
    <w:p w14:paraId="23E15C5A" w14:textId="77777777" w:rsidR="00F37EEE" w:rsidRPr="003D16E5" w:rsidRDefault="00F37EEE" w:rsidP="000C41EB">
      <w:pPr>
        <w:pStyle w:val="NoSpacing"/>
        <w:rPr>
          <w:i/>
          <w:lang w:val="en-AU"/>
        </w:rPr>
      </w:pPr>
    </w:p>
    <w:p w14:paraId="17A0AF35" w14:textId="77777777" w:rsidR="00F37EEE" w:rsidRPr="003D16E5" w:rsidRDefault="00F37EEE" w:rsidP="000C41EB">
      <w:pPr>
        <w:pStyle w:val="NoSpacing"/>
        <w:rPr>
          <w:lang w:val="en-AU"/>
        </w:rPr>
      </w:pPr>
      <w:r w:rsidRPr="003D16E5">
        <w:rPr>
          <w:i/>
          <w:lang w:val="en-AU"/>
        </w:rPr>
        <w:t>Ellipsis</w:t>
      </w:r>
      <w:r w:rsidRPr="003D16E5">
        <w:rPr>
          <w:lang w:val="en-AU"/>
        </w:rPr>
        <w:t xml:space="preserve">. To avoid long quotations that are not completely relevant, or to extract critical sections from a longer section, it is possible to omit part of a quotation. The </w:t>
      </w:r>
      <w:r w:rsidRPr="003D16E5">
        <w:rPr>
          <w:i/>
          <w:lang w:val="en-AU"/>
        </w:rPr>
        <w:t>ellipsis</w:t>
      </w:r>
      <w:r w:rsidRPr="003D16E5">
        <w:rPr>
          <w:lang w:val="en-AU"/>
        </w:rPr>
        <w:t xml:space="preserve"> is indicated by three full stops with a space before and after. An ellipsis can occur at the beginning, during, or at the end of a quotation. If an ellipsis is used, it is important not to alter the meaning of the original in any way.</w:t>
      </w:r>
    </w:p>
    <w:p w14:paraId="0A6E34D0" w14:textId="77777777" w:rsidR="00F37EEE" w:rsidRPr="003D16E5" w:rsidRDefault="00F37EEE" w:rsidP="000C41EB">
      <w:pPr>
        <w:pStyle w:val="NoSpacing"/>
        <w:rPr>
          <w:i/>
          <w:lang w:val="en-AU"/>
        </w:rPr>
      </w:pPr>
    </w:p>
    <w:p w14:paraId="40ECB7A6" w14:textId="77777777" w:rsidR="00F37EEE" w:rsidRPr="003D16E5" w:rsidRDefault="00F37EEE" w:rsidP="000C41EB">
      <w:pPr>
        <w:pStyle w:val="NoSpacing"/>
        <w:rPr>
          <w:lang w:val="en-AU"/>
        </w:rPr>
      </w:pPr>
      <w:r w:rsidRPr="004C260C">
        <w:rPr>
          <w:color w:val="C00000"/>
          <w:sz w:val="28"/>
          <w:szCs w:val="28"/>
        </w:rPr>
        <w:t>Plagiarism.</w:t>
      </w:r>
      <w:r w:rsidRPr="004C260C">
        <w:rPr>
          <w:color w:val="C00000"/>
          <w:lang w:val="en-AU"/>
        </w:rPr>
        <w:t xml:space="preserve"> </w:t>
      </w:r>
      <w:r w:rsidRPr="003D16E5">
        <w:rPr>
          <w:lang w:val="en-AU"/>
        </w:rPr>
        <w:t xml:space="preserve">Plagiarism is essentially unacknowledged material, borrowed from another writer but presented as your own. It thus represents an intention to deceive the marker. Because plagiarism attracts severe penalties—in most cases, an automatic ‘fail’—it is important to give due credit to </w:t>
      </w:r>
      <w:proofErr w:type="gramStart"/>
      <w:r w:rsidRPr="003D16E5">
        <w:rPr>
          <w:lang w:val="en-AU"/>
        </w:rPr>
        <w:t>any and all</w:t>
      </w:r>
      <w:proofErr w:type="gramEnd"/>
      <w:r w:rsidRPr="003D16E5">
        <w:rPr>
          <w:lang w:val="en-AU"/>
        </w:rPr>
        <w:t xml:space="preserve"> information, material or arguments that you have acquired from other authors.</w:t>
      </w:r>
    </w:p>
    <w:p w14:paraId="544E3BF6" w14:textId="77777777" w:rsidR="00F37EEE" w:rsidRPr="003D16E5" w:rsidRDefault="00F37EEE" w:rsidP="000C41EB">
      <w:pPr>
        <w:pStyle w:val="NoSpacing"/>
        <w:rPr>
          <w:lang w:val="en-AU"/>
        </w:rPr>
      </w:pPr>
    </w:p>
    <w:p w14:paraId="585F3258" w14:textId="77777777" w:rsidR="00F37EEE" w:rsidRPr="004C260C" w:rsidRDefault="00F37EEE" w:rsidP="004C260C">
      <w:pPr>
        <w:rPr>
          <w:color w:val="C00000"/>
          <w:sz w:val="28"/>
          <w:szCs w:val="28"/>
          <w:lang w:val="en-AU"/>
        </w:rPr>
      </w:pPr>
      <w:bookmarkStart w:id="366" w:name="_Toc49371134"/>
      <w:r w:rsidRPr="004C260C">
        <w:rPr>
          <w:color w:val="C00000"/>
          <w:sz w:val="28"/>
          <w:szCs w:val="28"/>
          <w:lang w:val="en-AU"/>
        </w:rPr>
        <w:t>Abbreviations</w:t>
      </w:r>
      <w:bookmarkEnd w:id="366"/>
    </w:p>
    <w:p w14:paraId="571B3BF9" w14:textId="77777777" w:rsidR="00F37EEE" w:rsidRPr="003D16E5" w:rsidRDefault="00F37EEE" w:rsidP="000C41EB">
      <w:pPr>
        <w:pStyle w:val="NoSpacing"/>
        <w:rPr>
          <w:lang w:bidi="he-IL"/>
        </w:rPr>
      </w:pPr>
      <w:r w:rsidRPr="003D16E5">
        <w:rPr>
          <w:lang w:bidi="he-IL"/>
        </w:rPr>
        <w:t>As a rule, abbreviations are not permitted in the main text of a written assignment—the most obvious exception in theological essays being scripture abbreviations. The abbreviated form should be used whenever a biblical passage is cited, though whenever discussing a biblical book as such the full name should be used.</w:t>
      </w:r>
    </w:p>
    <w:p w14:paraId="4AD8AFC6" w14:textId="77777777" w:rsidR="00F37EEE" w:rsidRPr="003D16E5" w:rsidRDefault="00F37EEE" w:rsidP="000C41EB">
      <w:pPr>
        <w:pStyle w:val="NoSpacing"/>
        <w:rPr>
          <w:lang w:bidi="he-IL"/>
        </w:rPr>
      </w:pPr>
      <w:r w:rsidRPr="003D16E5">
        <w:rPr>
          <w:lang w:bidi="he-IL"/>
        </w:rPr>
        <w:t xml:space="preserve">In footnote and bibliographical entries, abbreviations are normally preferred to complete words. An abbreviation designating a part of a written work (vol., p., pp., chap., etc.) should never be used unless it is followed or preceded by a number (vol. 2, pt. 1, chap. 10, pp. 9-11, 4 vols., etc.). When used without numbers, these words should be spelled out. Here are some of the most common abbreviations used (the full form is listed in </w:t>
      </w:r>
      <w:r w:rsidRPr="003D16E5">
        <w:rPr>
          <w:i/>
          <w:iCs/>
          <w:lang w:bidi="he-IL"/>
        </w:rPr>
        <w:t>italics</w:t>
      </w:r>
      <w:r w:rsidRPr="003D16E5">
        <w:rPr>
          <w:lang w:bidi="he-IL"/>
        </w:rPr>
        <w:t>):</w:t>
      </w:r>
    </w:p>
    <w:p w14:paraId="75DC237B" w14:textId="77777777" w:rsidR="00F37EEE" w:rsidRPr="003D16E5" w:rsidRDefault="00F37EEE" w:rsidP="000C41EB">
      <w:pPr>
        <w:pStyle w:val="NoSpacing"/>
        <w:rPr>
          <w:lang w:bidi="he-IL"/>
        </w:rPr>
      </w:pPr>
    </w:p>
    <w:p w14:paraId="194A1CBF" w14:textId="77777777" w:rsidR="00F37EEE" w:rsidRPr="003D16E5" w:rsidRDefault="00F37EEE" w:rsidP="000C41EB">
      <w:pPr>
        <w:pStyle w:val="NoSpacing"/>
        <w:rPr>
          <w:i/>
          <w:iCs/>
          <w:lang w:bidi="he-IL"/>
        </w:rPr>
      </w:pPr>
      <w:r w:rsidRPr="003D16E5">
        <w:rPr>
          <w:lang w:bidi="he-IL"/>
        </w:rPr>
        <w:t xml:space="preserve">chap./chaps. </w:t>
      </w:r>
      <w:r w:rsidRPr="003D16E5">
        <w:rPr>
          <w:i/>
          <w:iCs/>
          <w:lang w:bidi="he-IL"/>
        </w:rPr>
        <w:t xml:space="preserve">chapter/s </w:t>
      </w:r>
    </w:p>
    <w:p w14:paraId="4B3D96FD" w14:textId="77777777" w:rsidR="00F37EEE" w:rsidRPr="003D16E5" w:rsidRDefault="00F37EEE" w:rsidP="000C41EB">
      <w:pPr>
        <w:pStyle w:val="NoSpacing"/>
        <w:rPr>
          <w:i/>
          <w:iCs/>
          <w:lang w:bidi="he-IL"/>
        </w:rPr>
      </w:pPr>
      <w:r w:rsidRPr="003D16E5">
        <w:rPr>
          <w:lang w:bidi="he-IL"/>
        </w:rPr>
        <w:t xml:space="preserve">ed./eds. </w:t>
      </w:r>
      <w:r w:rsidRPr="003D16E5">
        <w:rPr>
          <w:i/>
          <w:iCs/>
          <w:lang w:bidi="he-IL"/>
        </w:rPr>
        <w:t>edited by</w:t>
      </w:r>
    </w:p>
    <w:p w14:paraId="14D64C51" w14:textId="77777777" w:rsidR="00F37EEE" w:rsidRPr="003D16E5" w:rsidRDefault="00F37EEE" w:rsidP="000C41EB">
      <w:pPr>
        <w:pStyle w:val="NoSpacing"/>
        <w:rPr>
          <w:i/>
          <w:iCs/>
          <w:lang w:bidi="he-IL"/>
        </w:rPr>
      </w:pPr>
      <w:r w:rsidRPr="003D16E5">
        <w:rPr>
          <w:lang w:bidi="he-IL"/>
        </w:rPr>
        <w:t xml:space="preserve">p./pp. </w:t>
      </w:r>
      <w:r w:rsidRPr="003D16E5">
        <w:rPr>
          <w:i/>
          <w:iCs/>
          <w:lang w:bidi="he-IL"/>
        </w:rPr>
        <w:t xml:space="preserve">page/s </w:t>
      </w:r>
    </w:p>
    <w:p w14:paraId="7C3A822F" w14:textId="77777777" w:rsidR="00F37EEE" w:rsidRPr="003D16E5" w:rsidRDefault="00F37EEE" w:rsidP="000C41EB">
      <w:pPr>
        <w:pStyle w:val="NoSpacing"/>
        <w:rPr>
          <w:i/>
          <w:iCs/>
          <w:lang w:bidi="he-IL"/>
        </w:rPr>
      </w:pPr>
      <w:r w:rsidRPr="003D16E5">
        <w:rPr>
          <w:lang w:bidi="he-IL"/>
        </w:rPr>
        <w:t xml:space="preserve">trans. </w:t>
      </w:r>
      <w:r w:rsidRPr="003D16E5">
        <w:rPr>
          <w:i/>
          <w:iCs/>
          <w:lang w:bidi="he-IL"/>
        </w:rPr>
        <w:t>translated by</w:t>
      </w:r>
    </w:p>
    <w:p w14:paraId="6BA13F34" w14:textId="77777777" w:rsidR="00F37EEE" w:rsidRPr="003D16E5" w:rsidRDefault="00F37EEE" w:rsidP="000C41EB">
      <w:pPr>
        <w:pStyle w:val="NoSpacing"/>
        <w:rPr>
          <w:i/>
          <w:iCs/>
          <w:lang w:bidi="he-IL"/>
        </w:rPr>
      </w:pPr>
      <w:r w:rsidRPr="003D16E5">
        <w:rPr>
          <w:i/>
          <w:iCs/>
          <w:lang w:bidi="he-IL"/>
        </w:rPr>
        <w:t xml:space="preserve"> </w:t>
      </w:r>
      <w:r w:rsidRPr="003D16E5">
        <w:rPr>
          <w:lang w:bidi="he-IL"/>
        </w:rPr>
        <w:t xml:space="preserve">vol./vols. </w:t>
      </w:r>
      <w:r w:rsidRPr="003D16E5">
        <w:rPr>
          <w:i/>
          <w:iCs/>
          <w:lang w:bidi="he-IL"/>
        </w:rPr>
        <w:t xml:space="preserve">volume/s </w:t>
      </w:r>
    </w:p>
    <w:p w14:paraId="2402B118" w14:textId="77777777" w:rsidR="00F37EEE" w:rsidRPr="003D16E5" w:rsidRDefault="00F37EEE" w:rsidP="000C41EB">
      <w:pPr>
        <w:pStyle w:val="NoSpacing"/>
        <w:rPr>
          <w:i/>
          <w:iCs/>
          <w:lang w:bidi="he-IL"/>
        </w:rPr>
      </w:pPr>
      <w:r w:rsidRPr="003D16E5">
        <w:rPr>
          <w:lang w:bidi="he-IL"/>
        </w:rPr>
        <w:t xml:space="preserve">fig./figs. </w:t>
      </w:r>
      <w:r w:rsidRPr="003D16E5">
        <w:rPr>
          <w:i/>
          <w:iCs/>
          <w:lang w:bidi="he-IL"/>
        </w:rPr>
        <w:t xml:space="preserve">figure/s </w:t>
      </w:r>
    </w:p>
    <w:p w14:paraId="16509B4C" w14:textId="77777777" w:rsidR="00F37EEE" w:rsidRPr="003D16E5" w:rsidRDefault="00F37EEE" w:rsidP="000C41EB">
      <w:pPr>
        <w:pStyle w:val="NoSpacing"/>
        <w:rPr>
          <w:i/>
          <w:iCs/>
          <w:lang w:bidi="he-IL"/>
        </w:rPr>
      </w:pPr>
      <w:proofErr w:type="spellStart"/>
      <w:r w:rsidRPr="003D16E5">
        <w:rPr>
          <w:lang w:bidi="he-IL"/>
        </w:rPr>
        <w:t>edn</w:t>
      </w:r>
      <w:proofErr w:type="spellEnd"/>
      <w:r w:rsidRPr="003D16E5">
        <w:rPr>
          <w:lang w:bidi="he-IL"/>
        </w:rPr>
        <w:t xml:space="preserve"> </w:t>
      </w:r>
      <w:r w:rsidRPr="003D16E5">
        <w:rPr>
          <w:i/>
          <w:iCs/>
          <w:lang w:bidi="he-IL"/>
        </w:rPr>
        <w:t>edition</w:t>
      </w:r>
    </w:p>
    <w:p w14:paraId="2D626137" w14:textId="77777777" w:rsidR="00F37EEE" w:rsidRPr="003D16E5" w:rsidRDefault="00F37EEE" w:rsidP="000C41EB">
      <w:pPr>
        <w:pStyle w:val="NoSpacing"/>
        <w:rPr>
          <w:i/>
          <w:iCs/>
          <w:lang w:bidi="he-IL"/>
        </w:rPr>
      </w:pPr>
      <w:r w:rsidRPr="003D16E5">
        <w:rPr>
          <w:i/>
          <w:iCs/>
          <w:lang w:bidi="he-IL"/>
        </w:rPr>
        <w:t xml:space="preserve"> </w:t>
      </w:r>
      <w:r w:rsidRPr="003D16E5">
        <w:rPr>
          <w:lang w:bidi="he-IL"/>
        </w:rPr>
        <w:t xml:space="preserve">e.g. </w:t>
      </w:r>
      <w:r w:rsidRPr="003D16E5">
        <w:rPr>
          <w:i/>
          <w:iCs/>
          <w:lang w:bidi="he-IL"/>
        </w:rPr>
        <w:t>for example</w:t>
      </w:r>
    </w:p>
    <w:p w14:paraId="32385412" w14:textId="77777777" w:rsidR="00F37EEE" w:rsidRPr="003D16E5" w:rsidRDefault="00F37EEE" w:rsidP="000C41EB">
      <w:pPr>
        <w:pStyle w:val="NoSpacing"/>
        <w:rPr>
          <w:i/>
          <w:iCs/>
          <w:lang w:bidi="he-IL"/>
        </w:rPr>
      </w:pPr>
      <w:r w:rsidRPr="003D16E5">
        <w:rPr>
          <w:lang w:bidi="he-IL"/>
        </w:rPr>
        <w:t xml:space="preserve">et al. </w:t>
      </w:r>
      <w:r w:rsidRPr="003D16E5">
        <w:rPr>
          <w:i/>
          <w:iCs/>
          <w:lang w:bidi="he-IL"/>
        </w:rPr>
        <w:t>and others</w:t>
      </w:r>
    </w:p>
    <w:p w14:paraId="35FE0F41" w14:textId="77777777" w:rsidR="00F37EEE" w:rsidRPr="003D16E5" w:rsidRDefault="00F37EEE" w:rsidP="000C41EB">
      <w:pPr>
        <w:pStyle w:val="NoSpacing"/>
        <w:rPr>
          <w:bCs/>
          <w:lang w:val="en-AU"/>
        </w:rPr>
      </w:pPr>
      <w:r w:rsidRPr="003D16E5">
        <w:rPr>
          <w:i/>
          <w:iCs/>
          <w:lang w:bidi="he-IL"/>
        </w:rPr>
        <w:t xml:space="preserve"> </w:t>
      </w:r>
      <w:r w:rsidRPr="003D16E5">
        <w:rPr>
          <w:lang w:bidi="he-IL"/>
        </w:rPr>
        <w:t xml:space="preserve">i.e. </w:t>
      </w:r>
      <w:r w:rsidRPr="003D16E5">
        <w:rPr>
          <w:i/>
          <w:iCs/>
          <w:lang w:bidi="he-IL"/>
        </w:rPr>
        <w:t>that is</w:t>
      </w:r>
    </w:p>
    <w:p w14:paraId="6E9C0CD9" w14:textId="77777777" w:rsidR="00F37EEE" w:rsidRPr="003D16E5" w:rsidRDefault="00F37EEE" w:rsidP="000C41EB">
      <w:pPr>
        <w:pStyle w:val="NoSpacing"/>
      </w:pPr>
    </w:p>
    <w:p w14:paraId="73A5D1AC" w14:textId="77777777" w:rsidR="00F37EEE" w:rsidRPr="004C260C" w:rsidRDefault="00F37EEE" w:rsidP="004C260C">
      <w:pPr>
        <w:rPr>
          <w:rFonts w:eastAsia="Times New Roman"/>
          <w:bCs/>
          <w:color w:val="C00000"/>
          <w:sz w:val="28"/>
          <w:szCs w:val="28"/>
          <w:lang w:val="en-GB"/>
        </w:rPr>
      </w:pPr>
      <w:r w:rsidRPr="004C260C">
        <w:rPr>
          <w:rFonts w:eastAsia="Times New Roman"/>
          <w:color w:val="C00000"/>
          <w:sz w:val="28"/>
          <w:szCs w:val="28"/>
          <w:lang w:val="en-GB"/>
        </w:rPr>
        <w:t>Word Count</w:t>
      </w:r>
      <w:r w:rsidRPr="004C260C">
        <w:rPr>
          <w:rFonts w:eastAsia="Times New Roman"/>
          <w:bCs/>
          <w:color w:val="C00000"/>
          <w:sz w:val="28"/>
          <w:szCs w:val="28"/>
          <w:lang w:val="en-GB"/>
        </w:rPr>
        <w:t xml:space="preserve">: </w:t>
      </w:r>
    </w:p>
    <w:p w14:paraId="6BFE39B2" w14:textId="01C02800" w:rsidR="00F37EEE" w:rsidRPr="007F0BD5" w:rsidRDefault="00F37EEE" w:rsidP="007F0BD5">
      <w:pPr>
        <w:rPr>
          <w:rFonts w:asciiTheme="majorHAnsi" w:eastAsiaTheme="majorEastAsia" w:hAnsiTheme="majorHAnsi" w:cstheme="majorBidi"/>
          <w:color w:val="C00000"/>
          <w:sz w:val="32"/>
          <w:szCs w:val="40"/>
        </w:rPr>
      </w:pPr>
      <w:r w:rsidRPr="003D16E5">
        <w:rPr>
          <w:rFonts w:eastAsia="Times New Roman"/>
          <w:lang w:val="en-GB"/>
        </w:rPr>
        <w:t xml:space="preserve">The general rule regarding word count is to allow 10% lee way. If the student is over/under 10% of the word count the student will lose 10% of their grade (and a further 10% for any additional 10% in excess/shortage.). Please note that all quotations DO contribute to the word count, however, your bibliography and footnotes do not contribute. (The only exception to this is that the scripture quotations in an exegetical paper DO NOT count in your word count.) </w:t>
      </w:r>
      <w:r w:rsidRPr="007F0BD5">
        <w:br w:type="page"/>
      </w:r>
      <w:bookmarkStart w:id="367" w:name="_Toc49371136"/>
      <w:bookmarkStart w:id="368" w:name="_Toc49780934"/>
      <w:r w:rsidRPr="0049402E">
        <w:rPr>
          <w:rStyle w:val="Heading2Char"/>
        </w:rPr>
        <w:lastRenderedPageBreak/>
        <w:t>APPENDIX   I</w:t>
      </w:r>
      <w:bookmarkEnd w:id="367"/>
      <w:bookmarkEnd w:id="368"/>
    </w:p>
    <w:p w14:paraId="12F85176" w14:textId="0DB89C7E" w:rsidR="00F37EEE" w:rsidRPr="003D16E5" w:rsidRDefault="00F37EEE" w:rsidP="0049402E">
      <w:pPr>
        <w:pStyle w:val="Heading3"/>
        <w:jc w:val="center"/>
        <w:rPr>
          <w:lang w:bidi="en-US"/>
        </w:rPr>
      </w:pPr>
      <w:bookmarkStart w:id="369" w:name="_Toc50559299"/>
      <w:r w:rsidRPr="003D16E5">
        <w:rPr>
          <w:lang w:bidi="en-US"/>
        </w:rPr>
        <w:t>COMPLAINT FORM</w:t>
      </w:r>
      <w:bookmarkEnd w:id="369"/>
    </w:p>
    <w:p w14:paraId="5B59CFA4" w14:textId="77777777" w:rsidR="00F37EEE" w:rsidRPr="003D16E5" w:rsidRDefault="00F37EEE" w:rsidP="00E4050A">
      <w:pPr>
        <w:spacing w:after="0" w:line="240" w:lineRule="auto"/>
        <w:rPr>
          <w:lang w:bidi="en-US"/>
        </w:rPr>
      </w:pPr>
    </w:p>
    <w:tbl>
      <w:tblPr>
        <w:tblW w:w="10218" w:type="dxa"/>
        <w:tblInd w:w="96" w:type="dxa"/>
        <w:tblLayout w:type="fixed"/>
        <w:tblLook w:val="0000" w:firstRow="0" w:lastRow="0" w:firstColumn="0" w:lastColumn="0" w:noHBand="0" w:noVBand="0"/>
      </w:tblPr>
      <w:tblGrid>
        <w:gridCol w:w="570"/>
        <w:gridCol w:w="8"/>
        <w:gridCol w:w="852"/>
        <w:gridCol w:w="8788"/>
      </w:tblGrid>
      <w:tr w:rsidR="00F37EEE" w:rsidRPr="003D16E5" w14:paraId="012DF889" w14:textId="77777777" w:rsidTr="00EB265C">
        <w:trPr>
          <w:cantSplit/>
          <w:trHeight w:val="366"/>
        </w:trPr>
        <w:tc>
          <w:tcPr>
            <w:tcW w:w="10218" w:type="dxa"/>
            <w:gridSpan w:val="4"/>
            <w:tcBorders>
              <w:top w:val="single" w:sz="6" w:space="0" w:color="auto"/>
              <w:left w:val="single" w:sz="6" w:space="0" w:color="auto"/>
              <w:right w:val="single" w:sz="6" w:space="0" w:color="auto"/>
            </w:tcBorders>
            <w:shd w:val="pct12" w:color="auto" w:fill="FFFFFF"/>
          </w:tcPr>
          <w:p w14:paraId="1F7FB420" w14:textId="77777777" w:rsidR="00F37EEE" w:rsidRPr="003D16E5" w:rsidRDefault="00F37EEE" w:rsidP="00E4050A">
            <w:pPr>
              <w:spacing w:after="0" w:line="240" w:lineRule="auto"/>
              <w:rPr>
                <w:lang w:bidi="en-US"/>
              </w:rPr>
            </w:pPr>
            <w:r w:rsidRPr="003D16E5">
              <w:rPr>
                <w:lang w:bidi="en-US"/>
              </w:rPr>
              <w:t>GENERAL INFORMATION:  COMPLAINT PROCEDURES</w:t>
            </w:r>
          </w:p>
        </w:tc>
      </w:tr>
      <w:tr w:rsidR="00F37EEE" w:rsidRPr="003D16E5" w14:paraId="7C32E790" w14:textId="77777777" w:rsidTr="00EB265C">
        <w:trPr>
          <w:cantSplit/>
          <w:trHeight w:val="1904"/>
        </w:trPr>
        <w:tc>
          <w:tcPr>
            <w:tcW w:w="570" w:type="dxa"/>
            <w:tcBorders>
              <w:top w:val="single" w:sz="6" w:space="0" w:color="auto"/>
              <w:left w:val="single" w:sz="4" w:space="0" w:color="auto"/>
              <w:bottom w:val="single" w:sz="4" w:space="0" w:color="EAEAEA"/>
              <w:right w:val="single" w:sz="4" w:space="0" w:color="auto"/>
            </w:tcBorders>
            <w:shd w:val="clear" w:color="auto" w:fill="E0E0E0"/>
          </w:tcPr>
          <w:p w14:paraId="5BA44921" w14:textId="77777777" w:rsidR="00F37EEE" w:rsidRPr="003D16E5" w:rsidRDefault="00F37EEE" w:rsidP="00E4050A">
            <w:pPr>
              <w:spacing w:after="0" w:line="240" w:lineRule="auto"/>
              <w:rPr>
                <w:lang w:bidi="en-US"/>
              </w:rPr>
            </w:pPr>
          </w:p>
          <w:p w14:paraId="48965B05" w14:textId="77777777" w:rsidR="00F37EEE" w:rsidRPr="003D16E5" w:rsidRDefault="00F37EEE" w:rsidP="00E4050A">
            <w:pPr>
              <w:spacing w:after="0" w:line="240" w:lineRule="auto"/>
              <w:rPr>
                <w:lang w:bidi="en-US"/>
              </w:rPr>
            </w:pPr>
            <w:r w:rsidRPr="003D16E5">
              <w:rPr>
                <w:lang w:bidi="en-US"/>
              </w:rPr>
              <w:t>1</w:t>
            </w:r>
          </w:p>
        </w:tc>
        <w:tc>
          <w:tcPr>
            <w:tcW w:w="9648" w:type="dxa"/>
            <w:gridSpan w:val="3"/>
            <w:tcBorders>
              <w:top w:val="single" w:sz="6" w:space="0" w:color="auto"/>
              <w:left w:val="single" w:sz="4" w:space="0" w:color="auto"/>
              <w:bottom w:val="single" w:sz="4" w:space="0" w:color="auto"/>
              <w:right w:val="single" w:sz="6" w:space="0" w:color="auto"/>
            </w:tcBorders>
          </w:tcPr>
          <w:p w14:paraId="4B2EA090" w14:textId="77777777" w:rsidR="00F37EEE" w:rsidRPr="003D16E5" w:rsidRDefault="00F37EEE" w:rsidP="00E4050A">
            <w:pPr>
              <w:spacing w:after="0" w:line="240" w:lineRule="auto"/>
              <w:rPr>
                <w:spacing w:val="-5"/>
                <w:sz w:val="20"/>
                <w:lang w:bidi="en-US"/>
              </w:rPr>
            </w:pPr>
            <w:r w:rsidRPr="003D16E5">
              <w:rPr>
                <w:spacing w:val="-5"/>
                <w:sz w:val="20"/>
                <w:lang w:bidi="en-US"/>
              </w:rPr>
              <w:t>Making a complaint</w:t>
            </w:r>
          </w:p>
          <w:p w14:paraId="56D294AB" w14:textId="77777777" w:rsidR="00F37EEE" w:rsidRPr="003D16E5" w:rsidRDefault="00F37EEE" w:rsidP="00E4050A">
            <w:pPr>
              <w:spacing w:after="0" w:line="240" w:lineRule="auto"/>
              <w:rPr>
                <w:spacing w:val="-5"/>
                <w:sz w:val="20"/>
                <w:lang w:bidi="en-US"/>
              </w:rPr>
            </w:pPr>
            <w:r w:rsidRPr="003D16E5">
              <w:rPr>
                <w:spacing w:val="-5"/>
                <w:sz w:val="20"/>
                <w:lang w:bidi="en-US"/>
              </w:rPr>
              <w:t>It is expected that all complaints will be dealt with in a courteous and respectful manner. Before making a complaint against another student, students are encouraged to try to resolve the matter directly.</w:t>
            </w:r>
          </w:p>
          <w:p w14:paraId="679E5496" w14:textId="77777777" w:rsidR="00F37EEE" w:rsidRPr="003D16E5" w:rsidRDefault="00F37EEE" w:rsidP="00E4050A">
            <w:pPr>
              <w:spacing w:after="0" w:line="240" w:lineRule="auto"/>
              <w:rPr>
                <w:spacing w:val="-5"/>
                <w:sz w:val="20"/>
                <w:lang w:bidi="en-US"/>
              </w:rPr>
            </w:pPr>
            <w:r w:rsidRPr="003D16E5">
              <w:rPr>
                <w:spacing w:val="-5"/>
                <w:sz w:val="20"/>
                <w:lang w:bidi="en-US"/>
              </w:rPr>
              <w:t>If the matter cannot be resolved directly, students may complain in the following ways:</w:t>
            </w:r>
          </w:p>
          <w:p w14:paraId="401FF0FC" w14:textId="3CA0DAF4" w:rsidR="00F37EEE" w:rsidRPr="003D16E5" w:rsidRDefault="00F37EEE" w:rsidP="00E4050A">
            <w:pPr>
              <w:spacing w:after="0" w:line="240" w:lineRule="auto"/>
              <w:rPr>
                <w:spacing w:val="-5"/>
                <w:sz w:val="20"/>
                <w:lang w:bidi="en-US"/>
              </w:rPr>
            </w:pPr>
            <w:r w:rsidRPr="003D16E5">
              <w:rPr>
                <w:spacing w:val="-5"/>
                <w:sz w:val="20"/>
                <w:lang w:bidi="en-US"/>
              </w:rPr>
              <w:t xml:space="preserve">complete this Complaint Form (available from the Reception) and placed into the Complaints Box at Reception or handed to the </w:t>
            </w:r>
            <w:r w:rsidR="006653B9">
              <w:rPr>
                <w:spacing w:val="-5"/>
                <w:sz w:val="20"/>
                <w:lang w:bidi="en-US"/>
              </w:rPr>
              <w:t>National Director</w:t>
            </w:r>
            <w:r w:rsidRPr="003D16E5">
              <w:rPr>
                <w:spacing w:val="-5"/>
                <w:sz w:val="20"/>
                <w:lang w:bidi="en-US"/>
              </w:rPr>
              <w:t xml:space="preserve"> </w:t>
            </w:r>
          </w:p>
          <w:p w14:paraId="246CBC01" w14:textId="30B22BA1" w:rsidR="00F37EEE" w:rsidRPr="003D16E5" w:rsidRDefault="00F37EEE" w:rsidP="00E4050A">
            <w:pPr>
              <w:spacing w:after="0" w:line="240" w:lineRule="auto"/>
              <w:rPr>
                <w:spacing w:val="-5"/>
                <w:sz w:val="20"/>
                <w:lang w:bidi="en-US"/>
              </w:rPr>
            </w:pPr>
            <w:r w:rsidRPr="003D16E5">
              <w:rPr>
                <w:spacing w:val="-5"/>
                <w:sz w:val="20"/>
                <w:lang w:bidi="en-US"/>
              </w:rPr>
              <w:t xml:space="preserve">make an appointment with the </w:t>
            </w:r>
            <w:r w:rsidR="006653B9">
              <w:rPr>
                <w:spacing w:val="-5"/>
                <w:sz w:val="20"/>
                <w:lang w:bidi="en-US"/>
              </w:rPr>
              <w:t>National Director</w:t>
            </w:r>
            <w:r w:rsidR="006653B9" w:rsidRPr="003D16E5">
              <w:rPr>
                <w:spacing w:val="-5"/>
                <w:sz w:val="20"/>
                <w:lang w:bidi="en-US"/>
              </w:rPr>
              <w:t xml:space="preserve"> </w:t>
            </w:r>
            <w:r w:rsidRPr="003D16E5">
              <w:rPr>
                <w:spacing w:val="-5"/>
                <w:sz w:val="20"/>
                <w:lang w:bidi="en-US"/>
              </w:rPr>
              <w:t>to discuss the issue</w:t>
            </w:r>
          </w:p>
          <w:p w14:paraId="7A753EA3" w14:textId="77777777" w:rsidR="00F37EEE" w:rsidRPr="003D16E5" w:rsidRDefault="00F37EEE" w:rsidP="00E4050A">
            <w:pPr>
              <w:spacing w:after="0" w:line="240" w:lineRule="auto"/>
              <w:rPr>
                <w:spacing w:val="-5"/>
                <w:sz w:val="20"/>
                <w:lang w:bidi="en-US"/>
              </w:rPr>
            </w:pPr>
            <w:r w:rsidRPr="003D16E5">
              <w:rPr>
                <w:spacing w:val="-5"/>
                <w:sz w:val="20"/>
                <w:lang w:bidi="en-US"/>
              </w:rPr>
              <w:t xml:space="preserve">raise the issue at the end-of-semester student interview </w:t>
            </w:r>
          </w:p>
          <w:p w14:paraId="7EF0EFF8" w14:textId="77777777" w:rsidR="00F37EEE" w:rsidRPr="003D16E5" w:rsidRDefault="00F37EEE" w:rsidP="00E4050A">
            <w:pPr>
              <w:spacing w:after="0" w:line="240" w:lineRule="auto"/>
              <w:rPr>
                <w:spacing w:val="-5"/>
                <w:sz w:val="20"/>
                <w:lang w:bidi="en-US"/>
              </w:rPr>
            </w:pPr>
            <w:r w:rsidRPr="003D16E5">
              <w:rPr>
                <w:spacing w:val="-5"/>
                <w:sz w:val="20"/>
                <w:lang w:bidi="en-US"/>
              </w:rPr>
              <w:t>c)     The process for dealing with the incident form is described in the student handbook</w:t>
            </w:r>
          </w:p>
        </w:tc>
      </w:tr>
      <w:tr w:rsidR="00F37EEE" w:rsidRPr="003D16E5" w14:paraId="0AD17534" w14:textId="77777777" w:rsidTr="00EB265C">
        <w:trPr>
          <w:cantSplit/>
          <w:trHeight w:val="295"/>
        </w:trPr>
        <w:tc>
          <w:tcPr>
            <w:tcW w:w="10218" w:type="dxa"/>
            <w:gridSpan w:val="4"/>
            <w:tcBorders>
              <w:top w:val="single" w:sz="6" w:space="0" w:color="auto"/>
              <w:left w:val="single" w:sz="4" w:space="0" w:color="auto"/>
              <w:bottom w:val="single" w:sz="4" w:space="0" w:color="EAEAEA"/>
              <w:right w:val="single" w:sz="6" w:space="0" w:color="auto"/>
            </w:tcBorders>
            <w:shd w:val="pct12" w:color="auto" w:fill="FFFFFF"/>
          </w:tcPr>
          <w:p w14:paraId="47EA83DC" w14:textId="77777777" w:rsidR="00F37EEE" w:rsidRPr="003D16E5" w:rsidRDefault="00F37EEE" w:rsidP="00E4050A">
            <w:pPr>
              <w:spacing w:after="0" w:line="240" w:lineRule="auto"/>
              <w:rPr>
                <w:lang w:bidi="en-US"/>
              </w:rPr>
            </w:pPr>
            <w:r w:rsidRPr="003D16E5">
              <w:rPr>
                <w:lang w:bidi="en-US"/>
              </w:rPr>
              <w:t>SECTION A: PERSONAL INFORMATION</w:t>
            </w:r>
          </w:p>
        </w:tc>
      </w:tr>
      <w:tr w:rsidR="00F37EEE" w:rsidRPr="003D16E5" w14:paraId="449CF226" w14:textId="77777777" w:rsidTr="00EB265C">
        <w:trPr>
          <w:cantSplit/>
          <w:trHeight w:val="377"/>
        </w:trPr>
        <w:tc>
          <w:tcPr>
            <w:tcW w:w="578" w:type="dxa"/>
            <w:gridSpan w:val="2"/>
            <w:tcBorders>
              <w:top w:val="single" w:sz="4" w:space="0" w:color="000000"/>
              <w:left w:val="single" w:sz="4" w:space="0" w:color="auto"/>
              <w:bottom w:val="single" w:sz="4" w:space="0" w:color="auto"/>
              <w:right w:val="single" w:sz="6" w:space="0" w:color="auto"/>
            </w:tcBorders>
            <w:shd w:val="pct12" w:color="auto" w:fill="FFFFFF"/>
          </w:tcPr>
          <w:p w14:paraId="2089FD0C" w14:textId="77777777" w:rsidR="00F37EEE" w:rsidRPr="003D16E5" w:rsidRDefault="00F37EEE" w:rsidP="00E4050A">
            <w:pPr>
              <w:spacing w:after="0" w:line="240" w:lineRule="auto"/>
              <w:rPr>
                <w:lang w:bidi="en-US"/>
              </w:rPr>
            </w:pPr>
            <w:r w:rsidRPr="003D16E5">
              <w:rPr>
                <w:lang w:bidi="en-US"/>
              </w:rPr>
              <w:t>2</w:t>
            </w:r>
          </w:p>
        </w:tc>
        <w:tc>
          <w:tcPr>
            <w:tcW w:w="852" w:type="dxa"/>
            <w:tcBorders>
              <w:top w:val="single" w:sz="6" w:space="0" w:color="auto"/>
              <w:left w:val="single" w:sz="6" w:space="0" w:color="auto"/>
              <w:bottom w:val="single" w:sz="4" w:space="0" w:color="auto"/>
              <w:right w:val="single" w:sz="4" w:space="0" w:color="FFFFFF"/>
            </w:tcBorders>
          </w:tcPr>
          <w:p w14:paraId="68BD6ED4" w14:textId="77777777" w:rsidR="00F37EEE" w:rsidRPr="003D16E5" w:rsidRDefault="00F37EEE" w:rsidP="00E4050A">
            <w:pPr>
              <w:spacing w:after="0" w:line="240" w:lineRule="auto"/>
              <w:rPr>
                <w:lang w:bidi="en-US"/>
              </w:rPr>
            </w:pPr>
            <w:r w:rsidRPr="003D16E5">
              <w:rPr>
                <w:lang w:bidi="en-US"/>
              </w:rPr>
              <w:t>Name:</w:t>
            </w:r>
          </w:p>
        </w:tc>
        <w:tc>
          <w:tcPr>
            <w:tcW w:w="8788" w:type="dxa"/>
            <w:tcBorders>
              <w:top w:val="single" w:sz="6" w:space="0" w:color="auto"/>
              <w:left w:val="single" w:sz="4" w:space="0" w:color="FFFFFF"/>
              <w:bottom w:val="single" w:sz="4" w:space="0" w:color="auto"/>
              <w:right w:val="single" w:sz="6" w:space="0" w:color="auto"/>
            </w:tcBorders>
          </w:tcPr>
          <w:p w14:paraId="4651A111" w14:textId="77777777" w:rsidR="00F37EEE" w:rsidRPr="003D16E5" w:rsidRDefault="00F37EEE" w:rsidP="00E4050A">
            <w:pPr>
              <w:spacing w:after="0" w:line="240" w:lineRule="auto"/>
              <w:rPr>
                <w:smallCaps/>
                <w:spacing w:val="10"/>
                <w:sz w:val="20"/>
                <w:szCs w:val="20"/>
                <w:lang w:bidi="en-US"/>
              </w:rPr>
            </w:pPr>
          </w:p>
        </w:tc>
      </w:tr>
      <w:tr w:rsidR="00F37EEE" w:rsidRPr="003D16E5" w14:paraId="00284CEF" w14:textId="77777777" w:rsidTr="00EB265C">
        <w:trPr>
          <w:cantSplit/>
          <w:trHeight w:val="295"/>
        </w:trPr>
        <w:tc>
          <w:tcPr>
            <w:tcW w:w="10218" w:type="dxa"/>
            <w:gridSpan w:val="4"/>
            <w:tcBorders>
              <w:left w:val="single" w:sz="4" w:space="0" w:color="auto"/>
              <w:bottom w:val="single" w:sz="4" w:space="0" w:color="EAEAEA"/>
              <w:right w:val="single" w:sz="6" w:space="0" w:color="auto"/>
            </w:tcBorders>
            <w:shd w:val="pct12" w:color="auto" w:fill="FFFFFF"/>
          </w:tcPr>
          <w:p w14:paraId="54028800" w14:textId="77777777" w:rsidR="00F37EEE" w:rsidRPr="003D16E5" w:rsidRDefault="00F37EEE" w:rsidP="00E4050A">
            <w:pPr>
              <w:spacing w:after="0" w:line="240" w:lineRule="auto"/>
              <w:rPr>
                <w:lang w:bidi="en-US"/>
              </w:rPr>
            </w:pPr>
            <w:r w:rsidRPr="003D16E5">
              <w:rPr>
                <w:lang w:bidi="en-US"/>
              </w:rPr>
              <w:t>SECTION B: REPORT OF INCIDENT</w:t>
            </w:r>
          </w:p>
        </w:tc>
      </w:tr>
      <w:tr w:rsidR="00F37EEE" w:rsidRPr="003D16E5" w14:paraId="0AB9E933" w14:textId="77777777" w:rsidTr="00EB265C">
        <w:trPr>
          <w:cantSplit/>
          <w:trHeight w:val="377"/>
        </w:trPr>
        <w:tc>
          <w:tcPr>
            <w:tcW w:w="578" w:type="dxa"/>
            <w:gridSpan w:val="2"/>
            <w:vMerge w:val="restart"/>
            <w:tcBorders>
              <w:top w:val="single" w:sz="6" w:space="0" w:color="auto"/>
              <w:left w:val="single" w:sz="4" w:space="0" w:color="auto"/>
              <w:right w:val="single" w:sz="6" w:space="0" w:color="auto"/>
            </w:tcBorders>
            <w:shd w:val="pct12" w:color="auto" w:fill="FFFFFF"/>
          </w:tcPr>
          <w:p w14:paraId="251C13A4" w14:textId="77777777" w:rsidR="00F37EEE" w:rsidRPr="003D16E5" w:rsidRDefault="00F37EEE" w:rsidP="00E4050A">
            <w:pPr>
              <w:spacing w:after="0" w:line="240" w:lineRule="auto"/>
              <w:rPr>
                <w:lang w:bidi="en-US"/>
              </w:rPr>
            </w:pPr>
            <w:r w:rsidRPr="003D16E5">
              <w:rPr>
                <w:lang w:bidi="en-US"/>
              </w:rPr>
              <w:t>3</w:t>
            </w:r>
          </w:p>
        </w:tc>
        <w:tc>
          <w:tcPr>
            <w:tcW w:w="9640" w:type="dxa"/>
            <w:gridSpan w:val="2"/>
            <w:tcBorders>
              <w:top w:val="single" w:sz="6" w:space="0" w:color="auto"/>
              <w:left w:val="single" w:sz="6" w:space="0" w:color="auto"/>
              <w:bottom w:val="single" w:sz="4" w:space="0" w:color="auto"/>
              <w:right w:val="single" w:sz="6" w:space="0" w:color="auto"/>
            </w:tcBorders>
          </w:tcPr>
          <w:p w14:paraId="412A3181" w14:textId="77777777" w:rsidR="00F37EEE" w:rsidRPr="003D16E5" w:rsidRDefault="00F37EEE" w:rsidP="00E4050A">
            <w:pPr>
              <w:spacing w:after="0" w:line="240" w:lineRule="auto"/>
              <w:rPr>
                <w:lang w:bidi="en-US"/>
              </w:rPr>
            </w:pPr>
            <w:r w:rsidRPr="003D16E5">
              <w:rPr>
                <w:spacing w:val="-5"/>
                <w:lang w:bidi="en-US"/>
              </w:rPr>
              <w:t xml:space="preserve">Please describe what happened.   </w:t>
            </w:r>
          </w:p>
        </w:tc>
      </w:tr>
      <w:tr w:rsidR="00F37EEE" w:rsidRPr="003D16E5" w14:paraId="0F2E6409"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1933FA02"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7A0AE634" w14:textId="77777777" w:rsidR="00F37EEE" w:rsidRPr="003D16E5" w:rsidRDefault="00F37EEE" w:rsidP="00E4050A">
            <w:pPr>
              <w:spacing w:after="0" w:line="240" w:lineRule="auto"/>
              <w:rPr>
                <w:lang w:bidi="en-US"/>
              </w:rPr>
            </w:pPr>
          </w:p>
        </w:tc>
      </w:tr>
      <w:tr w:rsidR="00F37EEE" w:rsidRPr="003D16E5" w14:paraId="3643E091"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01C06C97"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nil"/>
              <w:right w:val="single" w:sz="6" w:space="0" w:color="auto"/>
            </w:tcBorders>
          </w:tcPr>
          <w:p w14:paraId="4E127CA0" w14:textId="77777777" w:rsidR="00F37EEE" w:rsidRPr="003D16E5" w:rsidRDefault="00F37EEE" w:rsidP="00E4050A">
            <w:pPr>
              <w:spacing w:after="0" w:line="240" w:lineRule="auto"/>
              <w:rPr>
                <w:smallCaps/>
                <w:spacing w:val="10"/>
                <w:sz w:val="20"/>
                <w:szCs w:val="20"/>
                <w:lang w:bidi="en-US"/>
              </w:rPr>
            </w:pPr>
          </w:p>
        </w:tc>
      </w:tr>
      <w:tr w:rsidR="00F37EEE" w:rsidRPr="003D16E5" w14:paraId="71E2117A"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650AEE5E"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nil"/>
              <w:right w:val="single" w:sz="6" w:space="0" w:color="auto"/>
            </w:tcBorders>
          </w:tcPr>
          <w:p w14:paraId="6F67883A" w14:textId="77777777" w:rsidR="00F37EEE" w:rsidRPr="003D16E5" w:rsidRDefault="00F37EEE" w:rsidP="00E4050A">
            <w:pPr>
              <w:spacing w:after="0" w:line="240" w:lineRule="auto"/>
              <w:rPr>
                <w:smallCaps/>
                <w:spacing w:val="10"/>
                <w:sz w:val="20"/>
                <w:szCs w:val="20"/>
                <w:lang w:bidi="en-US"/>
              </w:rPr>
            </w:pPr>
          </w:p>
        </w:tc>
      </w:tr>
      <w:tr w:rsidR="00F37EEE" w:rsidRPr="003D16E5" w14:paraId="67511EA4"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08C571A1"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nil"/>
              <w:right w:val="single" w:sz="6" w:space="0" w:color="auto"/>
            </w:tcBorders>
          </w:tcPr>
          <w:p w14:paraId="19A4EE27" w14:textId="77777777" w:rsidR="00F37EEE" w:rsidRPr="003D16E5" w:rsidRDefault="00F37EEE" w:rsidP="00E4050A">
            <w:pPr>
              <w:spacing w:after="0" w:line="240" w:lineRule="auto"/>
              <w:rPr>
                <w:smallCaps/>
                <w:spacing w:val="10"/>
                <w:sz w:val="20"/>
                <w:szCs w:val="20"/>
                <w:lang w:bidi="en-US"/>
              </w:rPr>
            </w:pPr>
          </w:p>
        </w:tc>
      </w:tr>
      <w:tr w:rsidR="00F37EEE" w:rsidRPr="003D16E5" w14:paraId="37676A4B"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2E115691"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6A32BC1C" w14:textId="77777777" w:rsidR="00F37EEE" w:rsidRPr="003D16E5" w:rsidRDefault="00F37EEE" w:rsidP="00E4050A">
            <w:pPr>
              <w:spacing w:after="0" w:line="240" w:lineRule="auto"/>
              <w:rPr>
                <w:smallCaps/>
                <w:spacing w:val="10"/>
                <w:sz w:val="20"/>
                <w:szCs w:val="20"/>
                <w:lang w:bidi="en-US"/>
              </w:rPr>
            </w:pPr>
          </w:p>
        </w:tc>
      </w:tr>
      <w:tr w:rsidR="00F37EEE" w:rsidRPr="003D16E5" w14:paraId="7B29BD21"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15659D36"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764CCB8C" w14:textId="77777777" w:rsidR="00F37EEE" w:rsidRPr="003D16E5" w:rsidRDefault="00F37EEE" w:rsidP="00E4050A">
            <w:pPr>
              <w:spacing w:after="0" w:line="240" w:lineRule="auto"/>
              <w:rPr>
                <w:smallCaps/>
                <w:spacing w:val="10"/>
                <w:sz w:val="20"/>
                <w:szCs w:val="20"/>
                <w:lang w:bidi="en-US"/>
              </w:rPr>
            </w:pPr>
          </w:p>
        </w:tc>
      </w:tr>
      <w:tr w:rsidR="00F37EEE" w:rsidRPr="003D16E5" w14:paraId="79C61618" w14:textId="77777777" w:rsidTr="00EB265C">
        <w:trPr>
          <w:cantSplit/>
          <w:trHeight w:val="375"/>
        </w:trPr>
        <w:tc>
          <w:tcPr>
            <w:tcW w:w="578" w:type="dxa"/>
            <w:gridSpan w:val="2"/>
            <w:vMerge/>
            <w:tcBorders>
              <w:left w:val="single" w:sz="4" w:space="0" w:color="auto"/>
              <w:right w:val="single" w:sz="6" w:space="0" w:color="auto"/>
            </w:tcBorders>
            <w:shd w:val="pct12" w:color="auto" w:fill="FFFFFF"/>
          </w:tcPr>
          <w:p w14:paraId="0B49A42F"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232C6908" w14:textId="77777777" w:rsidR="00F37EEE" w:rsidRPr="003D16E5" w:rsidRDefault="00F37EEE" w:rsidP="00E4050A">
            <w:pPr>
              <w:spacing w:after="0" w:line="240" w:lineRule="auto"/>
              <w:rPr>
                <w:smallCaps/>
                <w:spacing w:val="10"/>
                <w:sz w:val="20"/>
                <w:szCs w:val="20"/>
                <w:lang w:bidi="en-US"/>
              </w:rPr>
            </w:pPr>
          </w:p>
        </w:tc>
      </w:tr>
      <w:tr w:rsidR="00F37EEE" w:rsidRPr="003D16E5" w14:paraId="4159B161" w14:textId="77777777" w:rsidTr="00EB265C">
        <w:trPr>
          <w:cantSplit/>
          <w:trHeight w:val="375"/>
        </w:trPr>
        <w:tc>
          <w:tcPr>
            <w:tcW w:w="578" w:type="dxa"/>
            <w:gridSpan w:val="2"/>
            <w:vMerge/>
            <w:tcBorders>
              <w:left w:val="single" w:sz="4" w:space="0" w:color="auto"/>
              <w:bottom w:val="single" w:sz="4" w:space="0" w:color="auto"/>
              <w:right w:val="single" w:sz="6" w:space="0" w:color="auto"/>
            </w:tcBorders>
            <w:shd w:val="pct12" w:color="auto" w:fill="FFFFFF"/>
          </w:tcPr>
          <w:p w14:paraId="3F4A8DC8" w14:textId="77777777" w:rsidR="00F37EEE" w:rsidRPr="003D16E5" w:rsidRDefault="00F37EEE" w:rsidP="00E4050A">
            <w:pPr>
              <w:spacing w:after="0" w:line="240" w:lineRule="auto"/>
              <w:rPr>
                <w:lang w:bidi="en-US"/>
              </w:rPr>
            </w:pPr>
          </w:p>
        </w:tc>
        <w:tc>
          <w:tcPr>
            <w:tcW w:w="9640" w:type="dxa"/>
            <w:gridSpan w:val="2"/>
            <w:tcBorders>
              <w:top w:val="single" w:sz="4" w:space="0" w:color="auto"/>
              <w:left w:val="single" w:sz="6" w:space="0" w:color="auto"/>
              <w:bottom w:val="single" w:sz="4" w:space="0" w:color="auto"/>
              <w:right w:val="single" w:sz="6" w:space="0" w:color="auto"/>
            </w:tcBorders>
          </w:tcPr>
          <w:p w14:paraId="2A2DFD43" w14:textId="77777777" w:rsidR="00F37EEE" w:rsidRPr="003D16E5" w:rsidRDefault="00F37EEE" w:rsidP="00E4050A">
            <w:pPr>
              <w:spacing w:after="0" w:line="240" w:lineRule="auto"/>
              <w:rPr>
                <w:smallCaps/>
                <w:spacing w:val="10"/>
                <w:sz w:val="20"/>
                <w:szCs w:val="20"/>
                <w:lang w:bidi="en-US"/>
              </w:rPr>
            </w:pPr>
          </w:p>
        </w:tc>
      </w:tr>
      <w:tr w:rsidR="00F37EEE" w:rsidRPr="003D16E5" w14:paraId="1D18268F" w14:textId="77777777" w:rsidTr="00EB265C">
        <w:trPr>
          <w:cantSplit/>
          <w:trHeight w:val="379"/>
        </w:trPr>
        <w:tc>
          <w:tcPr>
            <w:tcW w:w="10218" w:type="dxa"/>
            <w:gridSpan w:val="4"/>
            <w:tcBorders>
              <w:top w:val="single" w:sz="6" w:space="0" w:color="auto"/>
              <w:left w:val="single" w:sz="4" w:space="0" w:color="auto"/>
              <w:bottom w:val="single" w:sz="6" w:space="0" w:color="auto"/>
              <w:right w:val="single" w:sz="6" w:space="0" w:color="auto"/>
            </w:tcBorders>
            <w:shd w:val="pct12" w:color="auto" w:fill="FFFFFF"/>
          </w:tcPr>
          <w:p w14:paraId="28F6BF5D" w14:textId="77777777" w:rsidR="00F37EEE" w:rsidRPr="003D16E5" w:rsidRDefault="00F37EEE" w:rsidP="00E4050A">
            <w:pPr>
              <w:spacing w:after="0" w:line="240" w:lineRule="auto"/>
              <w:rPr>
                <w:lang w:bidi="en-US"/>
              </w:rPr>
            </w:pPr>
            <w:r w:rsidRPr="003D16E5">
              <w:rPr>
                <w:lang w:bidi="en-US"/>
              </w:rPr>
              <w:t>SECTION C: RESPONSE REQUESTED</w:t>
            </w:r>
          </w:p>
        </w:tc>
      </w:tr>
      <w:tr w:rsidR="00F37EEE" w:rsidRPr="003D16E5" w14:paraId="073DBA4E" w14:textId="77777777" w:rsidTr="00EB265C">
        <w:trPr>
          <w:cantSplit/>
          <w:trHeight w:val="379"/>
        </w:trPr>
        <w:tc>
          <w:tcPr>
            <w:tcW w:w="578" w:type="dxa"/>
            <w:gridSpan w:val="2"/>
            <w:vMerge w:val="restart"/>
            <w:tcBorders>
              <w:top w:val="single" w:sz="6" w:space="0" w:color="auto"/>
              <w:left w:val="single" w:sz="4" w:space="0" w:color="auto"/>
              <w:right w:val="single" w:sz="6" w:space="0" w:color="auto"/>
            </w:tcBorders>
            <w:shd w:val="pct12" w:color="auto" w:fill="FFFFFF"/>
          </w:tcPr>
          <w:p w14:paraId="428BF246" w14:textId="77777777" w:rsidR="00F37EEE" w:rsidRPr="003D16E5" w:rsidRDefault="00F37EEE" w:rsidP="00E4050A">
            <w:pPr>
              <w:spacing w:after="0" w:line="240" w:lineRule="auto"/>
              <w:rPr>
                <w:lang w:bidi="en-US"/>
              </w:rPr>
            </w:pPr>
            <w:r w:rsidRPr="003D16E5">
              <w:rPr>
                <w:lang w:bidi="en-US"/>
              </w:rPr>
              <w:t>4</w:t>
            </w:r>
          </w:p>
        </w:tc>
        <w:tc>
          <w:tcPr>
            <w:tcW w:w="9640" w:type="dxa"/>
            <w:gridSpan w:val="2"/>
            <w:tcBorders>
              <w:top w:val="single" w:sz="6" w:space="0" w:color="auto"/>
              <w:bottom w:val="single" w:sz="6" w:space="0" w:color="auto"/>
              <w:right w:val="single" w:sz="6" w:space="0" w:color="auto"/>
            </w:tcBorders>
          </w:tcPr>
          <w:p w14:paraId="0DDA355C" w14:textId="77777777" w:rsidR="00F37EEE" w:rsidRPr="003D16E5" w:rsidRDefault="00F37EEE" w:rsidP="00E4050A">
            <w:pPr>
              <w:spacing w:after="0" w:line="240" w:lineRule="auto"/>
              <w:rPr>
                <w:lang w:bidi="en-US"/>
              </w:rPr>
            </w:pPr>
            <w:r w:rsidRPr="003D16E5">
              <w:rPr>
                <w:spacing w:val="-5"/>
                <w:lang w:bidi="en-US"/>
              </w:rPr>
              <w:t>Explain what action you would like the College to take:</w:t>
            </w:r>
          </w:p>
        </w:tc>
      </w:tr>
      <w:tr w:rsidR="00F37EEE" w:rsidRPr="003D16E5" w14:paraId="6500975C"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6620F86F"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19E799B6" w14:textId="77777777" w:rsidR="00F37EEE" w:rsidRPr="003D16E5" w:rsidRDefault="00F37EEE" w:rsidP="00E4050A">
            <w:pPr>
              <w:spacing w:after="0" w:line="240" w:lineRule="auto"/>
              <w:rPr>
                <w:smallCaps/>
                <w:spacing w:val="5"/>
                <w:sz w:val="20"/>
                <w:szCs w:val="20"/>
                <w:lang w:bidi="en-US"/>
              </w:rPr>
            </w:pPr>
          </w:p>
        </w:tc>
      </w:tr>
      <w:tr w:rsidR="00F37EEE" w:rsidRPr="003D16E5" w14:paraId="67BF6C4A"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62BB7FC2"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4E211F6D" w14:textId="77777777" w:rsidR="00F37EEE" w:rsidRPr="003D16E5" w:rsidRDefault="00F37EEE" w:rsidP="00E4050A">
            <w:pPr>
              <w:spacing w:after="0" w:line="240" w:lineRule="auto"/>
              <w:rPr>
                <w:smallCaps/>
                <w:spacing w:val="5"/>
                <w:sz w:val="20"/>
                <w:szCs w:val="20"/>
                <w:lang w:bidi="en-US"/>
              </w:rPr>
            </w:pPr>
          </w:p>
        </w:tc>
      </w:tr>
      <w:tr w:rsidR="00F37EEE" w:rsidRPr="003D16E5" w14:paraId="72304728"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35AA4EF7"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61A42BC6" w14:textId="77777777" w:rsidR="00F37EEE" w:rsidRPr="003D16E5" w:rsidRDefault="00F37EEE" w:rsidP="00E4050A">
            <w:pPr>
              <w:spacing w:after="0" w:line="240" w:lineRule="auto"/>
              <w:rPr>
                <w:smallCaps/>
                <w:spacing w:val="5"/>
                <w:sz w:val="20"/>
                <w:szCs w:val="20"/>
                <w:lang w:bidi="en-US"/>
              </w:rPr>
            </w:pPr>
          </w:p>
        </w:tc>
      </w:tr>
      <w:tr w:rsidR="00F37EEE" w:rsidRPr="003D16E5" w14:paraId="220D8864" w14:textId="77777777" w:rsidTr="00EB265C">
        <w:trPr>
          <w:cantSplit/>
          <w:trHeight w:val="379"/>
        </w:trPr>
        <w:tc>
          <w:tcPr>
            <w:tcW w:w="578" w:type="dxa"/>
            <w:gridSpan w:val="2"/>
            <w:vMerge/>
            <w:tcBorders>
              <w:left w:val="single" w:sz="4" w:space="0" w:color="auto"/>
              <w:right w:val="single" w:sz="6" w:space="0" w:color="auto"/>
            </w:tcBorders>
            <w:shd w:val="pct12" w:color="auto" w:fill="FFFFFF"/>
          </w:tcPr>
          <w:p w14:paraId="4126CFE1"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0901B871" w14:textId="77777777" w:rsidR="00F37EEE" w:rsidRPr="003D16E5" w:rsidRDefault="00F37EEE" w:rsidP="00E4050A">
            <w:pPr>
              <w:spacing w:after="0" w:line="240" w:lineRule="auto"/>
              <w:rPr>
                <w:smallCaps/>
                <w:spacing w:val="5"/>
                <w:sz w:val="20"/>
                <w:szCs w:val="20"/>
                <w:lang w:bidi="en-US"/>
              </w:rPr>
            </w:pPr>
          </w:p>
        </w:tc>
      </w:tr>
      <w:tr w:rsidR="00F37EEE" w:rsidRPr="003D16E5" w14:paraId="3B950DE6" w14:textId="77777777" w:rsidTr="00EB265C">
        <w:trPr>
          <w:cantSplit/>
          <w:trHeight w:val="379"/>
        </w:trPr>
        <w:tc>
          <w:tcPr>
            <w:tcW w:w="578" w:type="dxa"/>
            <w:gridSpan w:val="2"/>
            <w:vMerge/>
            <w:tcBorders>
              <w:left w:val="single" w:sz="4" w:space="0" w:color="auto"/>
              <w:bottom w:val="nil"/>
              <w:right w:val="single" w:sz="6" w:space="0" w:color="auto"/>
            </w:tcBorders>
            <w:shd w:val="pct12" w:color="auto" w:fill="FFFFFF"/>
          </w:tcPr>
          <w:p w14:paraId="7C3626C9" w14:textId="77777777" w:rsidR="00F37EEE" w:rsidRPr="003D16E5" w:rsidRDefault="00F37EEE" w:rsidP="00E4050A">
            <w:pPr>
              <w:spacing w:after="0" w:line="240" w:lineRule="auto"/>
              <w:rPr>
                <w:lang w:bidi="en-US"/>
              </w:rPr>
            </w:pPr>
          </w:p>
        </w:tc>
        <w:tc>
          <w:tcPr>
            <w:tcW w:w="9640" w:type="dxa"/>
            <w:gridSpan w:val="2"/>
            <w:tcBorders>
              <w:top w:val="single" w:sz="6" w:space="0" w:color="auto"/>
              <w:bottom w:val="single" w:sz="6" w:space="0" w:color="auto"/>
              <w:right w:val="single" w:sz="6" w:space="0" w:color="auto"/>
            </w:tcBorders>
          </w:tcPr>
          <w:p w14:paraId="447AF1A5" w14:textId="77777777" w:rsidR="00F37EEE" w:rsidRPr="003D16E5" w:rsidRDefault="00F37EEE" w:rsidP="00E4050A">
            <w:pPr>
              <w:spacing w:after="0" w:line="240" w:lineRule="auto"/>
              <w:rPr>
                <w:smallCaps/>
                <w:spacing w:val="5"/>
                <w:sz w:val="20"/>
                <w:szCs w:val="20"/>
                <w:lang w:bidi="en-US"/>
              </w:rPr>
            </w:pPr>
          </w:p>
        </w:tc>
      </w:tr>
      <w:tr w:rsidR="00F37EEE" w:rsidRPr="003D16E5" w14:paraId="0706B576" w14:textId="77777777" w:rsidTr="00EB265C">
        <w:trPr>
          <w:cantSplit/>
          <w:trHeight w:val="295"/>
        </w:trPr>
        <w:tc>
          <w:tcPr>
            <w:tcW w:w="10218" w:type="dxa"/>
            <w:gridSpan w:val="4"/>
            <w:tcBorders>
              <w:top w:val="single" w:sz="6" w:space="0" w:color="auto"/>
              <w:left w:val="single" w:sz="6" w:space="0" w:color="auto"/>
              <w:right w:val="single" w:sz="6" w:space="0" w:color="auto"/>
            </w:tcBorders>
            <w:shd w:val="pct12" w:color="auto" w:fill="FFFFFF"/>
          </w:tcPr>
          <w:p w14:paraId="60430AEB" w14:textId="77777777" w:rsidR="00F37EEE" w:rsidRPr="003D16E5" w:rsidRDefault="00F37EEE" w:rsidP="00E4050A">
            <w:pPr>
              <w:spacing w:after="0" w:line="240" w:lineRule="auto"/>
              <w:rPr>
                <w:lang w:bidi="en-US"/>
              </w:rPr>
            </w:pPr>
            <w:r w:rsidRPr="003D16E5">
              <w:rPr>
                <w:lang w:bidi="en-US"/>
              </w:rPr>
              <w:t>SECTION D: DECLARATION</w:t>
            </w:r>
            <w:r w:rsidRPr="003D16E5">
              <w:rPr>
                <w:lang w:bidi="en-US"/>
              </w:rPr>
              <w:tab/>
            </w:r>
          </w:p>
        </w:tc>
      </w:tr>
      <w:tr w:rsidR="00F37EEE" w:rsidRPr="003D16E5" w14:paraId="55C451BD" w14:textId="77777777" w:rsidTr="00EB265C">
        <w:trPr>
          <w:cantSplit/>
          <w:trHeight w:val="648"/>
        </w:trPr>
        <w:tc>
          <w:tcPr>
            <w:tcW w:w="10218" w:type="dxa"/>
            <w:gridSpan w:val="4"/>
            <w:tcBorders>
              <w:top w:val="single" w:sz="6" w:space="0" w:color="auto"/>
              <w:left w:val="single" w:sz="6" w:space="0" w:color="auto"/>
              <w:bottom w:val="single" w:sz="6" w:space="0" w:color="auto"/>
              <w:right w:val="single" w:sz="6" w:space="0" w:color="auto"/>
            </w:tcBorders>
            <w:shd w:val="clear" w:color="auto" w:fill="FFFFFF"/>
          </w:tcPr>
          <w:p w14:paraId="276C2C69" w14:textId="77777777" w:rsidR="00F37EEE" w:rsidRPr="003D16E5" w:rsidRDefault="00F37EEE" w:rsidP="00E4050A">
            <w:pPr>
              <w:spacing w:after="0" w:line="240" w:lineRule="auto"/>
              <w:rPr>
                <w:spacing w:val="-5"/>
                <w:sz w:val="20"/>
                <w:lang w:bidi="en-US"/>
              </w:rPr>
            </w:pPr>
            <w:r w:rsidRPr="003D16E5">
              <w:rPr>
                <w:spacing w:val="-5"/>
                <w:sz w:val="20"/>
                <w:lang w:bidi="en-US"/>
              </w:rPr>
              <w:t xml:space="preserve">_____________________________________________________________   </w:t>
            </w:r>
            <w:r w:rsidRPr="003D16E5">
              <w:rPr>
                <w:spacing w:val="-5"/>
                <w:sz w:val="20"/>
                <w:lang w:bidi="en-US"/>
              </w:rPr>
              <w:tab/>
              <w:t xml:space="preserve"> _______ / _______ / ________                                      </w:t>
            </w:r>
          </w:p>
          <w:p w14:paraId="7BF088FD" w14:textId="77777777" w:rsidR="00F37EEE" w:rsidRPr="003D16E5" w:rsidRDefault="00F37EEE" w:rsidP="00E4050A">
            <w:pPr>
              <w:spacing w:after="0" w:line="240" w:lineRule="auto"/>
              <w:rPr>
                <w:caps/>
                <w:spacing w:val="60"/>
                <w:sz w:val="20"/>
                <w:lang w:bidi="en-US"/>
              </w:rPr>
            </w:pPr>
            <w:proofErr w:type="gramStart"/>
            <w:r w:rsidRPr="003D16E5">
              <w:rPr>
                <w:spacing w:val="-5"/>
                <w:sz w:val="20"/>
                <w:lang w:bidi="en-US"/>
              </w:rPr>
              <w:t xml:space="preserve">Signature  </w:t>
            </w:r>
            <w:r w:rsidRPr="003D16E5">
              <w:rPr>
                <w:spacing w:val="-5"/>
                <w:sz w:val="20"/>
                <w:lang w:bidi="en-US"/>
              </w:rPr>
              <w:tab/>
            </w:r>
            <w:proofErr w:type="gramEnd"/>
            <w:r w:rsidRPr="003D16E5">
              <w:rPr>
                <w:spacing w:val="-5"/>
                <w:sz w:val="20"/>
                <w:lang w:bidi="en-US"/>
              </w:rPr>
              <w:t xml:space="preserve">Date                                                                                                               </w:t>
            </w:r>
          </w:p>
        </w:tc>
      </w:tr>
      <w:tr w:rsidR="00F37EEE" w:rsidRPr="003D16E5" w14:paraId="4AE11CEE" w14:textId="77777777" w:rsidTr="00EB265C">
        <w:trPr>
          <w:cantSplit/>
          <w:trHeight w:val="295"/>
        </w:trPr>
        <w:tc>
          <w:tcPr>
            <w:tcW w:w="10218" w:type="dxa"/>
            <w:gridSpan w:val="4"/>
            <w:tcBorders>
              <w:top w:val="single" w:sz="6" w:space="0" w:color="auto"/>
              <w:left w:val="single" w:sz="6" w:space="0" w:color="auto"/>
              <w:bottom w:val="single" w:sz="6" w:space="0" w:color="auto"/>
              <w:right w:val="single" w:sz="6" w:space="0" w:color="auto"/>
            </w:tcBorders>
            <w:shd w:val="clear" w:color="auto" w:fill="E0E0E0"/>
          </w:tcPr>
          <w:p w14:paraId="67809500" w14:textId="77777777" w:rsidR="00F37EEE" w:rsidRPr="003D16E5" w:rsidRDefault="00F37EEE" w:rsidP="00E4050A">
            <w:pPr>
              <w:spacing w:after="0" w:line="240" w:lineRule="auto"/>
              <w:rPr>
                <w:lang w:bidi="en-US"/>
              </w:rPr>
            </w:pPr>
            <w:r w:rsidRPr="003D16E5">
              <w:rPr>
                <w:lang w:bidi="en-US"/>
              </w:rPr>
              <w:t>SECTION E: OFFICE USE:</w:t>
            </w:r>
          </w:p>
        </w:tc>
      </w:tr>
      <w:tr w:rsidR="00F37EEE" w:rsidRPr="003D16E5" w14:paraId="7D2C621D" w14:textId="77777777" w:rsidTr="00EB265C">
        <w:trPr>
          <w:cantSplit/>
          <w:trHeight w:val="295"/>
        </w:trPr>
        <w:tc>
          <w:tcPr>
            <w:tcW w:w="10218" w:type="dxa"/>
            <w:gridSpan w:val="4"/>
            <w:tcBorders>
              <w:top w:val="single" w:sz="6" w:space="0" w:color="auto"/>
              <w:left w:val="single" w:sz="6" w:space="0" w:color="auto"/>
              <w:bottom w:val="single" w:sz="6" w:space="0" w:color="auto"/>
              <w:right w:val="single" w:sz="6" w:space="0" w:color="auto"/>
            </w:tcBorders>
            <w:shd w:val="clear" w:color="auto" w:fill="FFFFFF"/>
          </w:tcPr>
          <w:p w14:paraId="391FC0EF" w14:textId="77777777" w:rsidR="00F37EEE" w:rsidRPr="003D16E5" w:rsidRDefault="00F37EEE" w:rsidP="00E4050A">
            <w:pPr>
              <w:spacing w:after="0" w:line="240" w:lineRule="auto"/>
              <w:rPr>
                <w:spacing w:val="-5"/>
                <w:sz w:val="20"/>
                <w:lang w:bidi="en-US"/>
              </w:rPr>
            </w:pPr>
            <w:r w:rsidRPr="003D16E5">
              <w:rPr>
                <w:spacing w:val="-5"/>
                <w:sz w:val="20"/>
                <w:lang w:bidi="en-US"/>
              </w:rPr>
              <w:t>Date received:</w:t>
            </w:r>
            <w:r w:rsidRPr="003D16E5">
              <w:rPr>
                <w:spacing w:val="-5"/>
                <w:sz w:val="20"/>
                <w:lang w:bidi="en-US"/>
              </w:rPr>
              <w:tab/>
              <w:t>__________ / __________ / ___________</w:t>
            </w:r>
            <w:r w:rsidRPr="003D16E5">
              <w:rPr>
                <w:spacing w:val="-5"/>
                <w:sz w:val="20"/>
                <w:lang w:bidi="en-US"/>
              </w:rPr>
              <w:tab/>
              <w:t>Received by:</w:t>
            </w:r>
            <w:r w:rsidRPr="003D16E5">
              <w:rPr>
                <w:spacing w:val="-5"/>
                <w:sz w:val="20"/>
                <w:lang w:bidi="en-US"/>
              </w:rPr>
              <w:tab/>
              <w:t>___________________________________</w:t>
            </w:r>
          </w:p>
          <w:p w14:paraId="12396EF0" w14:textId="77777777" w:rsidR="00F37EEE" w:rsidRPr="003D16E5" w:rsidRDefault="00F37EEE" w:rsidP="00E4050A">
            <w:pPr>
              <w:spacing w:after="0" w:line="240" w:lineRule="auto"/>
              <w:rPr>
                <w:spacing w:val="-5"/>
                <w:sz w:val="20"/>
                <w:lang w:bidi="en-US"/>
              </w:rPr>
            </w:pPr>
            <w:r w:rsidRPr="003D16E5">
              <w:rPr>
                <w:spacing w:val="-5"/>
                <w:sz w:val="20"/>
                <w:lang w:bidi="en-US"/>
              </w:rPr>
              <w:t>Staff meeting:</w:t>
            </w:r>
            <w:r w:rsidRPr="003D16E5">
              <w:rPr>
                <w:spacing w:val="-5"/>
                <w:sz w:val="20"/>
                <w:lang w:bidi="en-US"/>
              </w:rPr>
              <w:tab/>
              <w:t xml:space="preserve">___________________________________ </w:t>
            </w:r>
          </w:p>
          <w:p w14:paraId="4061A60F" w14:textId="77777777" w:rsidR="00F37EEE" w:rsidRPr="003D16E5" w:rsidRDefault="00F37EEE" w:rsidP="00E4050A">
            <w:pPr>
              <w:spacing w:after="0" w:line="240" w:lineRule="auto"/>
              <w:rPr>
                <w:caps/>
                <w:spacing w:val="60"/>
                <w:sz w:val="20"/>
                <w:lang w:bidi="en-US"/>
              </w:rPr>
            </w:pPr>
            <w:r w:rsidRPr="003D16E5">
              <w:rPr>
                <w:spacing w:val="-5"/>
                <w:sz w:val="20"/>
                <w:lang w:bidi="en-US"/>
              </w:rPr>
              <w:t>Decision communicated to student: ___________________________________</w:t>
            </w:r>
          </w:p>
        </w:tc>
      </w:tr>
    </w:tbl>
    <w:p w14:paraId="2ABCFC7B" w14:textId="77777777" w:rsidR="00F37EEE" w:rsidRPr="003D16E5" w:rsidRDefault="00F37EEE" w:rsidP="00E4050A">
      <w:pPr>
        <w:spacing w:after="0" w:line="240" w:lineRule="auto"/>
        <w:rPr>
          <w:lang w:bidi="en-US"/>
        </w:rPr>
      </w:pPr>
    </w:p>
    <w:p w14:paraId="2F2EBD99" w14:textId="77777777" w:rsidR="00F37EEE" w:rsidRPr="003D16E5" w:rsidRDefault="00F37EEE" w:rsidP="00E4050A">
      <w:pPr>
        <w:spacing w:after="0" w:line="240" w:lineRule="auto"/>
        <w:rPr>
          <w:sz w:val="20"/>
          <w:lang w:bidi="en-US"/>
        </w:rPr>
      </w:pPr>
    </w:p>
    <w:p w14:paraId="2F2C51ED" w14:textId="77777777" w:rsidR="00F37EEE" w:rsidRPr="003D16E5" w:rsidRDefault="00F37EEE" w:rsidP="00E4050A">
      <w:pPr>
        <w:spacing w:after="0" w:line="240" w:lineRule="auto"/>
        <w:rPr>
          <w:lang w:bidi="en-US"/>
        </w:rPr>
      </w:pPr>
    </w:p>
    <w:p w14:paraId="524FC58B" w14:textId="77777777" w:rsidR="00F37EEE" w:rsidRPr="003D16E5" w:rsidRDefault="00F37EEE" w:rsidP="00E4050A">
      <w:pPr>
        <w:spacing w:after="0" w:line="240" w:lineRule="auto"/>
        <w:rPr>
          <w:lang w:bidi="en-US"/>
        </w:rPr>
      </w:pPr>
    </w:p>
    <w:p w14:paraId="595A342B" w14:textId="77777777" w:rsidR="00F37EEE" w:rsidRPr="003D16E5" w:rsidRDefault="00F37EEE" w:rsidP="00E4050A">
      <w:pPr>
        <w:spacing w:after="0" w:line="240" w:lineRule="auto"/>
        <w:rPr>
          <w:lang w:bidi="en-US"/>
        </w:rPr>
      </w:pPr>
    </w:p>
    <w:p w14:paraId="74904B2E" w14:textId="77777777" w:rsidR="00F37EEE" w:rsidRPr="003D16E5" w:rsidRDefault="00F37EEE" w:rsidP="0049402E">
      <w:pPr>
        <w:pStyle w:val="Heading1"/>
        <w:rPr>
          <w:lang w:eastAsia="zh-CN" w:bidi="en-US"/>
        </w:rPr>
      </w:pPr>
      <w:bookmarkStart w:id="370" w:name="_Toc50559300"/>
      <w:r w:rsidRPr="003D16E5">
        <w:rPr>
          <w:lang w:eastAsia="zh-CN" w:bidi="en-US"/>
        </w:rPr>
        <w:lastRenderedPageBreak/>
        <w:t>Contact Information:</w:t>
      </w:r>
      <w:bookmarkEnd w:id="370"/>
    </w:p>
    <w:p w14:paraId="5EA123B0" w14:textId="77777777" w:rsidR="00F37EEE" w:rsidRPr="003D16E5" w:rsidRDefault="00F37EEE" w:rsidP="00E4050A">
      <w:pPr>
        <w:spacing w:after="0" w:line="240" w:lineRule="auto"/>
        <w:rPr>
          <w:lang w:eastAsia="zh-CN" w:bidi="en-US"/>
        </w:rPr>
      </w:pPr>
    </w:p>
    <w:p w14:paraId="66E2FA11" w14:textId="77777777" w:rsidR="00F37EEE" w:rsidRPr="003D16E5" w:rsidRDefault="00F37EEE" w:rsidP="00E4050A">
      <w:pPr>
        <w:spacing w:after="0" w:line="240" w:lineRule="auto"/>
        <w:rPr>
          <w:lang w:eastAsia="zh-CN" w:bidi="en-US"/>
        </w:rPr>
      </w:pPr>
    </w:p>
    <w:p w14:paraId="2CA043EE"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Postal address:</w:t>
      </w:r>
    </w:p>
    <w:p w14:paraId="1B5ACE91"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 0 Box 12-747</w:t>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p>
    <w:p w14:paraId="05B340A2"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Penrose</w:t>
      </w:r>
    </w:p>
    <w:p w14:paraId="48C343EB"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Auckland 1642</w:t>
      </w:r>
    </w:p>
    <w:p w14:paraId="061169A3"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New Zealand</w:t>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r w:rsidRPr="003D16E5">
        <w:rPr>
          <w:sz w:val="28"/>
          <w:szCs w:val="28"/>
          <w:lang w:eastAsia="zh-CN" w:bidi="en-US"/>
        </w:rPr>
        <w:tab/>
      </w:r>
    </w:p>
    <w:p w14:paraId="650E4ED4" w14:textId="77777777" w:rsidR="00F37EEE" w:rsidRPr="003D16E5" w:rsidRDefault="00F37EEE" w:rsidP="00E4050A">
      <w:pPr>
        <w:spacing w:after="0" w:line="240" w:lineRule="auto"/>
        <w:rPr>
          <w:sz w:val="28"/>
          <w:szCs w:val="28"/>
          <w:lang w:eastAsia="zh-CN" w:bidi="en-US"/>
        </w:rPr>
      </w:pPr>
    </w:p>
    <w:p w14:paraId="70F31931" w14:textId="77777777" w:rsidR="00F37EEE" w:rsidRPr="003D16E5" w:rsidRDefault="00F37EEE" w:rsidP="00E4050A">
      <w:pPr>
        <w:spacing w:after="0" w:line="240" w:lineRule="auto"/>
        <w:rPr>
          <w:sz w:val="28"/>
          <w:szCs w:val="28"/>
          <w:lang w:eastAsia="zh-CN" w:bidi="en-US"/>
        </w:rPr>
      </w:pPr>
    </w:p>
    <w:p w14:paraId="391A6882"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Street address:</w:t>
      </w:r>
    </w:p>
    <w:p w14:paraId="452818DF"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60 Rockfield Rd</w:t>
      </w:r>
    </w:p>
    <w:p w14:paraId="2E4EEE17"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Penrose</w:t>
      </w:r>
    </w:p>
    <w:p w14:paraId="2510C259"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Auckland 1061</w:t>
      </w:r>
    </w:p>
    <w:p w14:paraId="0EFC8995" w14:textId="77777777" w:rsidR="00F37EEE" w:rsidRPr="003D16E5" w:rsidRDefault="00F37EEE" w:rsidP="00E4050A">
      <w:pPr>
        <w:spacing w:after="0" w:line="240" w:lineRule="auto"/>
        <w:rPr>
          <w:sz w:val="28"/>
          <w:szCs w:val="28"/>
          <w:lang w:eastAsia="zh-CN" w:bidi="en-US"/>
        </w:rPr>
      </w:pPr>
    </w:p>
    <w:p w14:paraId="0936C3EB" w14:textId="77777777" w:rsidR="00F37EEE" w:rsidRPr="003D16E5" w:rsidRDefault="00F37EEE" w:rsidP="00E4050A">
      <w:pPr>
        <w:spacing w:after="0" w:line="240" w:lineRule="auto"/>
        <w:rPr>
          <w:sz w:val="28"/>
          <w:szCs w:val="28"/>
          <w:lang w:eastAsia="zh-CN" w:bidi="en-US"/>
        </w:rPr>
      </w:pPr>
    </w:p>
    <w:p w14:paraId="1506B6FC"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Telephone:</w:t>
      </w:r>
    </w:p>
    <w:p w14:paraId="3DA6A642"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+64 9 580 1500</w:t>
      </w:r>
    </w:p>
    <w:p w14:paraId="3D44FB1B" w14:textId="77777777" w:rsidR="00F37EEE" w:rsidRPr="003D16E5" w:rsidRDefault="00F37EEE" w:rsidP="00E4050A">
      <w:pPr>
        <w:spacing w:after="0" w:line="240" w:lineRule="auto"/>
        <w:rPr>
          <w:sz w:val="28"/>
          <w:szCs w:val="28"/>
          <w:lang w:eastAsia="zh-CN" w:bidi="en-US"/>
        </w:rPr>
      </w:pPr>
    </w:p>
    <w:p w14:paraId="1A621F71" w14:textId="77777777" w:rsidR="00F37EEE" w:rsidRPr="003D16E5" w:rsidRDefault="00F37EEE" w:rsidP="00E4050A">
      <w:pPr>
        <w:spacing w:after="0" w:line="240" w:lineRule="auto"/>
        <w:rPr>
          <w:sz w:val="28"/>
          <w:szCs w:val="28"/>
          <w:lang w:eastAsia="zh-CN" w:bidi="en-US"/>
        </w:rPr>
      </w:pPr>
    </w:p>
    <w:p w14:paraId="415CE35B" w14:textId="77777777" w:rsidR="00F37EEE" w:rsidRPr="003D16E5" w:rsidRDefault="00F37EEE" w:rsidP="00E4050A">
      <w:pPr>
        <w:spacing w:after="0" w:line="240" w:lineRule="auto"/>
        <w:rPr>
          <w:sz w:val="28"/>
          <w:szCs w:val="28"/>
          <w:lang w:eastAsia="zh-CN" w:bidi="en-US"/>
        </w:rPr>
      </w:pPr>
      <w:r w:rsidRPr="003D16E5">
        <w:rPr>
          <w:sz w:val="28"/>
          <w:szCs w:val="28"/>
          <w:lang w:eastAsia="zh-CN" w:bidi="en-US"/>
        </w:rPr>
        <w:t>Email:</w:t>
      </w:r>
      <w:r w:rsidRPr="003D16E5">
        <w:rPr>
          <w:sz w:val="28"/>
          <w:szCs w:val="28"/>
          <w:lang w:eastAsia="zh-CN" w:bidi="en-US"/>
        </w:rPr>
        <w:tab/>
      </w:r>
      <w:r w:rsidRPr="003D16E5">
        <w:rPr>
          <w:sz w:val="28"/>
          <w:szCs w:val="28"/>
          <w:lang w:eastAsia="zh-CN" w:bidi="en-US"/>
        </w:rPr>
        <w:tab/>
      </w:r>
      <w:hyperlink r:id="rId99" w:history="1">
        <w:r w:rsidRPr="003D16E5">
          <w:rPr>
            <w:color w:val="0000FF"/>
            <w:sz w:val="28"/>
            <w:szCs w:val="28"/>
            <w:lang w:eastAsia="zh-CN" w:bidi="en-US"/>
          </w:rPr>
          <w:t>info@acnz.ac.nz</w:t>
        </w:r>
      </w:hyperlink>
    </w:p>
    <w:p w14:paraId="238AE178" w14:textId="77777777" w:rsidR="00F37EEE" w:rsidRPr="003D16E5" w:rsidRDefault="00F37EEE" w:rsidP="00E4050A">
      <w:pPr>
        <w:spacing w:after="0" w:line="240" w:lineRule="auto"/>
        <w:rPr>
          <w:sz w:val="28"/>
          <w:szCs w:val="28"/>
          <w:lang w:eastAsia="zh-CN" w:bidi="en-US"/>
        </w:rPr>
      </w:pPr>
      <w:r w:rsidRPr="003D16E5">
        <w:rPr>
          <w:noProof/>
          <w:sz w:val="28"/>
          <w:szCs w:val="28"/>
          <w:lang w:eastAsia="ko-KR"/>
        </w:rPr>
        <mc:AlternateContent>
          <mc:Choice Requires="wps">
            <w:drawing>
              <wp:anchor distT="0" distB="0" distL="114300" distR="114300" simplePos="0" relativeHeight="251658240" behindDoc="0" locked="0" layoutInCell="1" allowOverlap="1" wp14:anchorId="28296D1E" wp14:editId="584BED0E">
                <wp:simplePos x="0" y="0"/>
                <wp:positionH relativeFrom="column">
                  <wp:posOffset>76200</wp:posOffset>
                </wp:positionH>
                <wp:positionV relativeFrom="paragraph">
                  <wp:posOffset>2703830</wp:posOffset>
                </wp:positionV>
                <wp:extent cx="6248400"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5941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D462E" w14:textId="77777777" w:rsidR="0049402E" w:rsidRDefault="0049402E" w:rsidP="00F37EEE">
                            <w:pPr>
                              <w:jc w:val="right"/>
                              <w:rPr>
                                <w:rFonts w:ascii="Times New Roman" w:hAnsi="Times New Roman"/>
                                <w:sz w:val="70"/>
                                <w:szCs w:val="70"/>
                              </w:rPr>
                            </w:pPr>
                          </w:p>
                          <w:p w14:paraId="568A2CB3" w14:textId="77777777" w:rsidR="0049402E" w:rsidRPr="00766657" w:rsidRDefault="0049402E" w:rsidP="00F37EEE">
                            <w:pPr>
                              <w:jc w:val="right"/>
                              <w:rPr>
                                <w:rFonts w:ascii="Times New Roman" w:hAnsi="Times New Roman"/>
                                <w:sz w:val="70"/>
                                <w:szCs w:val="7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6D1E" id="Text Box 3" o:spid="_x0000_s1031" type="#_x0000_t202" style="position:absolute;margin-left:6pt;margin-top:212.9pt;width:492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" fillcolor="#b2b2b2" stroked="f">
                <v:textbox>
                  <w:txbxContent>
                    <w:p w14:paraId="534D462E" w14:textId="77777777" w:rsidR="0049402E" w:rsidRDefault="0049402E" w:rsidP="00F37EEE">
                      <w:pPr>
                        <w:jc w:val="right"/>
                        <w:rPr>
                          <w:rFonts w:ascii="Times New Roman" w:hAnsi="Times New Roman"/>
                          <w:sz w:val="70"/>
                          <w:szCs w:val="70"/>
                        </w:rPr>
                      </w:pPr>
                    </w:p>
                    <w:p w14:paraId="568A2CB3" w14:textId="77777777" w:rsidR="0049402E" w:rsidRPr="00766657" w:rsidRDefault="0049402E" w:rsidP="00F37EEE">
                      <w:pPr>
                        <w:jc w:val="right"/>
                        <w:rPr>
                          <w:rFonts w:ascii="Times New Roman" w:hAnsi="Times New Roman"/>
                          <w:sz w:val="70"/>
                          <w:szCs w:val="70"/>
                        </w:rPr>
                      </w:pPr>
                    </w:p>
                  </w:txbxContent>
                </v:textbox>
              </v:shape>
            </w:pict>
          </mc:Fallback>
        </mc:AlternateContent>
      </w:r>
      <w:r w:rsidRPr="003D16E5">
        <w:rPr>
          <w:sz w:val="28"/>
          <w:szCs w:val="28"/>
          <w:lang w:eastAsia="zh-CN" w:bidi="en-US"/>
        </w:rPr>
        <w:t xml:space="preserve">Internet:    </w:t>
      </w:r>
      <w:r w:rsidRPr="003D16E5">
        <w:rPr>
          <w:sz w:val="28"/>
          <w:szCs w:val="28"/>
          <w:lang w:eastAsia="zh-CN" w:bidi="en-US"/>
        </w:rPr>
        <w:tab/>
      </w:r>
      <w:hyperlink r:id="rId100" w:history="1">
        <w:r w:rsidRPr="003D16E5">
          <w:rPr>
            <w:color w:val="0000FF"/>
            <w:sz w:val="28"/>
            <w:szCs w:val="28"/>
            <w:lang w:eastAsia="zh-CN" w:bidi="en-US"/>
          </w:rPr>
          <w:t>www.acnz.ac.nz</w:t>
        </w:r>
      </w:hyperlink>
      <w:r w:rsidRPr="003D16E5">
        <w:rPr>
          <w:sz w:val="28"/>
          <w:szCs w:val="28"/>
          <w:lang w:eastAsia="zh-CN" w:bidi="en-US"/>
        </w:rPr>
        <w:t xml:space="preserve"> </w:t>
      </w:r>
    </w:p>
    <w:p w14:paraId="21F8700B" w14:textId="77777777" w:rsidR="00F37EEE" w:rsidRPr="003D16E5" w:rsidRDefault="00F37EEE" w:rsidP="00E4050A">
      <w:pPr>
        <w:spacing w:after="0" w:line="240" w:lineRule="auto"/>
        <w:rPr>
          <w:sz w:val="28"/>
          <w:szCs w:val="28"/>
          <w:lang w:eastAsia="zh-CN" w:bidi="en-US"/>
        </w:rPr>
      </w:pPr>
    </w:p>
    <w:p w14:paraId="52EF195B" w14:textId="77777777" w:rsidR="00F37EEE" w:rsidRPr="003D16E5" w:rsidRDefault="00F37EEE" w:rsidP="00E4050A">
      <w:pPr>
        <w:spacing w:after="0" w:line="240" w:lineRule="auto"/>
        <w:rPr>
          <w:sz w:val="28"/>
          <w:szCs w:val="28"/>
          <w:lang w:eastAsia="zh-CN" w:bidi="en-US"/>
        </w:rPr>
      </w:pPr>
    </w:p>
    <w:p w14:paraId="39AC9D36" w14:textId="77777777" w:rsidR="00F37EEE" w:rsidRPr="003D16E5" w:rsidRDefault="00F37EEE" w:rsidP="00E4050A">
      <w:pPr>
        <w:spacing w:after="0" w:line="240" w:lineRule="auto"/>
        <w:rPr>
          <w:sz w:val="28"/>
          <w:szCs w:val="28"/>
          <w:lang w:eastAsia="zh-CN" w:bidi="en-US"/>
        </w:rPr>
      </w:pPr>
    </w:p>
    <w:p w14:paraId="2E1802B3" w14:textId="77777777" w:rsidR="00F37EEE" w:rsidRPr="003D16E5" w:rsidRDefault="00F37EEE" w:rsidP="00E4050A">
      <w:pPr>
        <w:spacing w:after="0" w:line="240" w:lineRule="auto"/>
        <w:rPr>
          <w:sz w:val="28"/>
          <w:szCs w:val="28"/>
          <w:lang w:eastAsia="zh-CN" w:bidi="en-US"/>
        </w:rPr>
      </w:pPr>
    </w:p>
    <w:p w14:paraId="6A2C5DF3" w14:textId="77777777" w:rsidR="00F37EEE" w:rsidRPr="003D16E5" w:rsidRDefault="00F37EEE" w:rsidP="00E4050A">
      <w:pPr>
        <w:spacing w:after="0" w:line="240" w:lineRule="auto"/>
        <w:rPr>
          <w:sz w:val="28"/>
          <w:szCs w:val="28"/>
          <w:lang w:eastAsia="zh-CN" w:bidi="en-US"/>
        </w:rPr>
      </w:pPr>
    </w:p>
    <w:p w14:paraId="431D13B6" w14:textId="77777777" w:rsidR="00F37EEE" w:rsidRPr="003D16E5" w:rsidRDefault="00F37EEE" w:rsidP="00E4050A">
      <w:pPr>
        <w:spacing w:after="0" w:line="240" w:lineRule="auto"/>
        <w:rPr>
          <w:sz w:val="28"/>
          <w:szCs w:val="28"/>
          <w:lang w:eastAsia="zh-CN" w:bidi="en-US"/>
        </w:rPr>
      </w:pPr>
    </w:p>
    <w:p w14:paraId="4D89FE30" w14:textId="77777777" w:rsidR="00F37EEE" w:rsidRPr="003D16E5" w:rsidRDefault="00F37EEE" w:rsidP="00E4050A">
      <w:pPr>
        <w:spacing w:after="0" w:line="240" w:lineRule="auto"/>
        <w:rPr>
          <w:sz w:val="28"/>
          <w:szCs w:val="28"/>
          <w:lang w:eastAsia="zh-CN" w:bidi="en-US"/>
        </w:rPr>
      </w:pPr>
    </w:p>
    <w:p w14:paraId="41E965CF" w14:textId="77777777" w:rsidR="00F37EEE" w:rsidRPr="003D16E5" w:rsidRDefault="00F37EEE" w:rsidP="00E4050A">
      <w:pPr>
        <w:spacing w:after="0" w:line="240" w:lineRule="auto"/>
        <w:rPr>
          <w:sz w:val="28"/>
          <w:szCs w:val="28"/>
          <w:lang w:eastAsia="zh-CN" w:bidi="en-US"/>
        </w:rPr>
      </w:pPr>
    </w:p>
    <w:p w14:paraId="31F37F08" w14:textId="77777777" w:rsidR="00F37EEE" w:rsidRPr="003D16E5" w:rsidRDefault="00F37EEE" w:rsidP="00E4050A">
      <w:pPr>
        <w:spacing w:after="0" w:line="240" w:lineRule="auto"/>
        <w:rPr>
          <w:sz w:val="28"/>
          <w:szCs w:val="28"/>
          <w:lang w:eastAsia="zh-CN" w:bidi="en-US"/>
        </w:rPr>
      </w:pPr>
    </w:p>
    <w:p w14:paraId="655D1EA9" w14:textId="77777777" w:rsidR="00F37EEE" w:rsidRPr="003D16E5" w:rsidRDefault="00F37EEE" w:rsidP="00E4050A">
      <w:pPr>
        <w:spacing w:after="0" w:line="240" w:lineRule="auto"/>
        <w:rPr>
          <w:sz w:val="28"/>
          <w:szCs w:val="28"/>
          <w:lang w:eastAsia="zh-CN" w:bidi="en-US"/>
        </w:rPr>
      </w:pPr>
    </w:p>
    <w:p w14:paraId="406E218C" w14:textId="77777777" w:rsidR="00F37EEE" w:rsidRPr="003D16E5" w:rsidRDefault="00F37EEE" w:rsidP="00E4050A">
      <w:pPr>
        <w:spacing w:after="0" w:line="240" w:lineRule="auto"/>
        <w:rPr>
          <w:sz w:val="28"/>
          <w:szCs w:val="28"/>
          <w:lang w:eastAsia="zh-CN" w:bidi="en-US"/>
        </w:rPr>
      </w:pPr>
    </w:p>
    <w:p w14:paraId="5C09BDC4" w14:textId="77777777" w:rsidR="00F37EEE" w:rsidRPr="003D16E5" w:rsidRDefault="00F37EEE" w:rsidP="00E4050A">
      <w:pPr>
        <w:spacing w:after="0" w:line="240" w:lineRule="auto"/>
        <w:rPr>
          <w:sz w:val="28"/>
          <w:szCs w:val="28"/>
          <w:lang w:eastAsia="zh-CN" w:bidi="en-US"/>
        </w:rPr>
      </w:pPr>
    </w:p>
    <w:p w14:paraId="7CC1F419" w14:textId="77777777" w:rsidR="00F37EEE" w:rsidRPr="003D16E5" w:rsidRDefault="00F37EEE" w:rsidP="00E4050A">
      <w:pPr>
        <w:spacing w:after="0" w:line="240" w:lineRule="auto"/>
        <w:rPr>
          <w:sz w:val="28"/>
          <w:szCs w:val="28"/>
          <w:lang w:eastAsia="zh-CN" w:bidi="en-US"/>
        </w:rPr>
      </w:pPr>
    </w:p>
    <w:p w14:paraId="37BE5280" w14:textId="77777777" w:rsidR="00F37EEE" w:rsidRPr="003D16E5" w:rsidRDefault="00F37EEE" w:rsidP="00E4050A">
      <w:pPr>
        <w:spacing w:after="0" w:line="240" w:lineRule="auto"/>
        <w:rPr>
          <w:sz w:val="28"/>
          <w:szCs w:val="28"/>
          <w:lang w:eastAsia="zh-CN" w:bidi="en-US"/>
        </w:rPr>
      </w:pPr>
    </w:p>
    <w:p w14:paraId="73B93EE8" w14:textId="7EAAF416" w:rsidR="000A1373" w:rsidRPr="003D16E5" w:rsidRDefault="000A1373" w:rsidP="00E4050A">
      <w:pPr>
        <w:spacing w:after="0" w:line="240" w:lineRule="auto"/>
      </w:pPr>
    </w:p>
    <w:p w14:paraId="272C90BC" w14:textId="2E22CE37" w:rsidR="00CA0F0B" w:rsidRDefault="00CA0F0B" w:rsidP="000C41EB">
      <w:pPr>
        <w:pStyle w:val="NoSpacing"/>
      </w:pPr>
    </w:p>
    <w:sectPr w:rsidR="00CA0F0B" w:rsidSect="00AC2414">
      <w:type w:val="continuous"/>
      <w:pgSz w:w="11907" w:h="16839" w:code="9"/>
      <w:pgMar w:top="142" w:right="720" w:bottom="720" w:left="567" w:header="144" w:footer="168"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F26F4" w14:textId="77777777" w:rsidR="007C3369" w:rsidRDefault="007C3369" w:rsidP="00484098">
      <w:pPr>
        <w:spacing w:after="0" w:line="240" w:lineRule="auto"/>
      </w:pPr>
      <w:r>
        <w:separator/>
      </w:r>
    </w:p>
  </w:endnote>
  <w:endnote w:type="continuationSeparator" w:id="0">
    <w:p w14:paraId="26FE7C7F" w14:textId="77777777" w:rsidR="007C3369" w:rsidRDefault="007C3369" w:rsidP="00484098">
      <w:pPr>
        <w:spacing w:after="0" w:line="240" w:lineRule="auto"/>
      </w:pPr>
      <w:r>
        <w:continuationSeparator/>
      </w:r>
    </w:p>
  </w:endnote>
  <w:endnote w:type="continuationNotice" w:id="1">
    <w:p w14:paraId="345783B1" w14:textId="77777777" w:rsidR="007C3369" w:rsidRDefault="007C3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5AB3C" w14:textId="27B3B077" w:rsidR="0049402E" w:rsidRPr="00F37EEE" w:rsidRDefault="0049402E">
    <w:pPr>
      <w:pStyle w:val="Footer"/>
      <w:framePr w:wrap="around" w:vAnchor="text" w:hAnchor="margin" w:xAlign="outside" w:y="1"/>
      <w:rPr>
        <w:rStyle w:val="PageNumber"/>
        <w:rFonts w:ascii="Calibri" w:hAnsi="Calibri"/>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96E328" w14:textId="77777777" w:rsidR="0049402E" w:rsidRDefault="0049402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704199"/>
      <w:docPartObj>
        <w:docPartGallery w:val="Page Numbers (Bottom of Page)"/>
        <w:docPartUnique/>
      </w:docPartObj>
    </w:sdtPr>
    <w:sdtEndPr>
      <w:rPr>
        <w:rFonts w:ascii="Calibri" w:hAnsi="Calibri" w:cs="Calibri"/>
        <w:noProof/>
        <w:sz w:val="18"/>
        <w:szCs w:val="18"/>
      </w:rPr>
    </w:sdtEndPr>
    <w:sdtContent>
      <w:p w14:paraId="028980E3" w14:textId="6A58FAC7" w:rsidR="00AC2414" w:rsidRPr="00AC2414" w:rsidRDefault="00AC2414" w:rsidP="00FD620D">
        <w:pPr>
          <w:pStyle w:val="Footer"/>
          <w:rPr>
            <w:rFonts w:ascii="Calibri" w:hAnsi="Calibri" w:cs="Calibri"/>
            <w:sz w:val="18"/>
            <w:szCs w:val="18"/>
          </w:rPr>
        </w:pPr>
        <w:r w:rsidRPr="00AC2414">
          <w:rPr>
            <w:rFonts w:ascii="Calibri" w:hAnsi="Calibri" w:cs="Calibri"/>
            <w:sz w:val="18"/>
            <w:szCs w:val="18"/>
          </w:rPr>
          <w:fldChar w:fldCharType="begin"/>
        </w:r>
        <w:r w:rsidRPr="00AC2414">
          <w:rPr>
            <w:rFonts w:ascii="Calibri" w:hAnsi="Calibri" w:cs="Calibri"/>
            <w:sz w:val="18"/>
            <w:szCs w:val="18"/>
          </w:rPr>
          <w:instrText xml:space="preserve"> PAGE   \* MERGEFORMAT </w:instrText>
        </w:r>
        <w:r w:rsidRPr="00AC2414">
          <w:rPr>
            <w:rFonts w:ascii="Calibri" w:hAnsi="Calibri" w:cs="Calibri"/>
            <w:sz w:val="18"/>
            <w:szCs w:val="18"/>
          </w:rPr>
          <w:fldChar w:fldCharType="separate"/>
        </w:r>
        <w:r w:rsidRPr="00AC2414">
          <w:rPr>
            <w:rFonts w:ascii="Calibri" w:hAnsi="Calibri" w:cs="Calibri"/>
            <w:noProof/>
            <w:sz w:val="18"/>
            <w:szCs w:val="18"/>
          </w:rPr>
          <w:t>2</w:t>
        </w:r>
        <w:r w:rsidRPr="00AC2414">
          <w:rPr>
            <w:rFonts w:ascii="Calibri" w:hAnsi="Calibri" w:cs="Calibri"/>
            <w:noProof/>
            <w:sz w:val="18"/>
            <w:szCs w:val="18"/>
          </w:rPr>
          <w:fldChar w:fldCharType="end"/>
        </w:r>
      </w:p>
    </w:sdtContent>
  </w:sdt>
  <w:p w14:paraId="5D8BFE48" w14:textId="3B374751" w:rsidR="0049402E" w:rsidRPr="00321BD7" w:rsidRDefault="00AC2414" w:rsidP="00EB265C">
    <w:pPr>
      <w:pStyle w:val="BodyTextIndent"/>
      <w:spacing w:before="80" w:after="0"/>
      <w:ind w:right="-66" w:firstLine="0"/>
      <w:jc w:val="center"/>
      <w:rPr>
        <w:rFonts w:ascii="Trebuchet MS" w:hAnsi="Trebuchet MS"/>
        <w:color w:val="808080"/>
        <w:sz w:val="14"/>
        <w:szCs w:val="14"/>
      </w:rPr>
    </w:pPr>
    <w:r w:rsidRPr="00321BD7">
      <w:rPr>
        <w:rFonts w:ascii="Trebuchet MS" w:hAnsi="Trebuchet MS"/>
        <w:color w:val="808080"/>
        <w:sz w:val="14"/>
        <w:szCs w:val="14"/>
      </w:rPr>
      <w:t>20</w:t>
    </w:r>
    <w:r>
      <w:rPr>
        <w:rFonts w:ascii="Trebuchet MS" w:hAnsi="Trebuchet MS"/>
        <w:color w:val="808080"/>
        <w:sz w:val="14"/>
        <w:szCs w:val="14"/>
      </w:rPr>
      <w:t>20</w:t>
    </w:r>
    <w:r w:rsidRPr="00321BD7">
      <w:rPr>
        <w:rFonts w:ascii="Trebuchet MS" w:hAnsi="Trebuchet MS"/>
        <w:color w:val="808080"/>
        <w:sz w:val="14"/>
        <w:szCs w:val="14"/>
      </w:rPr>
      <w:t xml:space="preserve"> </w:t>
    </w:r>
    <w:r>
      <w:rPr>
        <w:rFonts w:ascii="Trebuchet MS" w:hAnsi="Trebuchet MS"/>
        <w:color w:val="808080"/>
        <w:sz w:val="14"/>
        <w:szCs w:val="14"/>
      </w:rPr>
      <w:t>Alphacrucis College</w:t>
    </w:r>
    <w:r w:rsidRPr="00321BD7">
      <w:rPr>
        <w:rFonts w:ascii="Trebuchet MS" w:hAnsi="Trebuchet MS"/>
        <w:color w:val="808080"/>
        <w:sz w:val="14"/>
        <w:szCs w:val="14"/>
      </w:rPr>
      <w:br/>
    </w:r>
    <w:r>
      <w:rPr>
        <w:rFonts w:ascii="Trebuchet MS" w:hAnsi="Trebuchet MS"/>
        <w:color w:val="808080"/>
        <w:sz w:val="14"/>
        <w:szCs w:val="14"/>
      </w:rPr>
      <w:t>Christian Studies Student Handbook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482D5" w14:textId="77777777" w:rsidR="0049402E" w:rsidRDefault="0049402E">
    <w:pPr>
      <w:pStyle w:val="Footer"/>
      <w:pBdr>
        <w:top w:val="none" w:sz="0" w:space="0" w:color="auto"/>
      </w:pBd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E50F6" w14:textId="77777777" w:rsidR="007C3369" w:rsidRDefault="007C3369" w:rsidP="00484098">
      <w:pPr>
        <w:spacing w:after="0" w:line="240" w:lineRule="auto"/>
      </w:pPr>
      <w:r>
        <w:separator/>
      </w:r>
    </w:p>
  </w:footnote>
  <w:footnote w:type="continuationSeparator" w:id="0">
    <w:p w14:paraId="3E2A8112" w14:textId="77777777" w:rsidR="007C3369" w:rsidRDefault="007C3369" w:rsidP="00484098">
      <w:pPr>
        <w:spacing w:after="0" w:line="240" w:lineRule="auto"/>
      </w:pPr>
      <w:r>
        <w:continuationSeparator/>
      </w:r>
    </w:p>
  </w:footnote>
  <w:footnote w:type="continuationNotice" w:id="1">
    <w:p w14:paraId="2ADB45CE" w14:textId="77777777" w:rsidR="007C3369" w:rsidRDefault="007C33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00910" w14:textId="2D8533FD" w:rsidR="0049402E" w:rsidRPr="003D717A" w:rsidRDefault="0049402E" w:rsidP="00AC2414">
    <w:pPr>
      <w:pStyle w:val="Header"/>
      <w:tabs>
        <w:tab w:val="left" w:pos="3915"/>
      </w:tabs>
      <w:jc w:val="left"/>
      <w:rPr>
        <w:color w:val="666699"/>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BF986" w14:textId="1CD19D5C" w:rsidR="0049402E" w:rsidRDefault="0049402E" w:rsidP="00C57835">
    <w:pPr>
      <w:pStyle w:val="Header"/>
      <w:tabs>
        <w:tab w:val="clear" w:pos="4320"/>
        <w:tab w:val="clear" w:pos="8640"/>
        <w:tab w:val="left" w:pos="15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2F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8EFD5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0B2CC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574689E"/>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A8AC581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A0A312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5DCECC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F80F976"/>
    <w:lvl w:ilvl="0">
      <w:start w:val="1"/>
      <w:numFmt w:val="decimal"/>
      <w:pStyle w:val="ListNumber"/>
      <w:lvlText w:val="%1."/>
      <w:lvlJc w:val="left"/>
      <w:pPr>
        <w:tabs>
          <w:tab w:val="num" w:pos="360"/>
        </w:tabs>
        <w:ind w:left="360" w:hanging="360"/>
      </w:pPr>
    </w:lvl>
  </w:abstractNum>
  <w:abstractNum w:abstractNumId="8" w15:restartNumberingAfterBreak="0">
    <w:nsid w:val="0B8D5973"/>
    <w:multiLevelType w:val="hybridMultilevel"/>
    <w:tmpl w:val="BC5EE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13674FB"/>
    <w:multiLevelType w:val="hybridMultilevel"/>
    <w:tmpl w:val="36188A14"/>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13A428A0"/>
    <w:multiLevelType w:val="hybridMultilevel"/>
    <w:tmpl w:val="67B05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529057C"/>
    <w:multiLevelType w:val="hybridMultilevel"/>
    <w:tmpl w:val="20CCB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5EB02FE"/>
    <w:multiLevelType w:val="hybridMultilevel"/>
    <w:tmpl w:val="DD56D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8384767"/>
    <w:multiLevelType w:val="multilevel"/>
    <w:tmpl w:val="151E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D140B"/>
    <w:multiLevelType w:val="multilevel"/>
    <w:tmpl w:val="8B0A9D0A"/>
    <w:lvl w:ilvl="0">
      <w:start w:val="1"/>
      <w:numFmt w:val="decimal"/>
      <w:pStyle w:val="AHead1"/>
      <w:lvlText w:val="%1."/>
      <w:lvlJc w:val="left"/>
      <w:pPr>
        <w:tabs>
          <w:tab w:val="num" w:pos="360"/>
        </w:tabs>
        <w:ind w:left="360" w:hanging="360"/>
      </w:pPr>
      <w:rPr>
        <w:rFonts w:hint="default"/>
      </w:rPr>
    </w:lvl>
    <w:lvl w:ilvl="1">
      <w:start w:val="1"/>
      <w:numFmt w:val="decimal"/>
      <w:pStyle w:val="AHead2"/>
      <w:lvlText w:val="%1.%2."/>
      <w:lvlJc w:val="left"/>
      <w:pPr>
        <w:tabs>
          <w:tab w:val="num" w:pos="792"/>
        </w:tabs>
        <w:ind w:left="792" w:hanging="792"/>
      </w:pPr>
      <w:rPr>
        <w:rFonts w:hint="default"/>
      </w:rPr>
    </w:lvl>
    <w:lvl w:ilvl="2">
      <w:start w:val="1"/>
      <w:numFmt w:val="decimal"/>
      <w:pStyle w:val="aHead3"/>
      <w:lvlText w:val="%1.%2.%3."/>
      <w:lvlJc w:val="left"/>
      <w:pPr>
        <w:tabs>
          <w:tab w:val="num" w:pos="794"/>
        </w:tabs>
        <w:ind w:left="794" w:hanging="794"/>
      </w:pPr>
      <w:rPr>
        <w:rFonts w:hint="default"/>
      </w:rPr>
    </w:lvl>
    <w:lvl w:ilvl="3">
      <w:start w:val="1"/>
      <w:numFmt w:val="decimal"/>
      <w:lvlText w:val="%1.%2.%3.%4."/>
      <w:lvlJc w:val="left"/>
      <w:pPr>
        <w:tabs>
          <w:tab w:val="num" w:pos="907"/>
        </w:tabs>
        <w:ind w:left="907" w:hanging="907"/>
      </w:pPr>
      <w:rPr>
        <w:rFonts w:hint="default"/>
        <w:b/>
        <w:i w:val="0"/>
      </w:rPr>
    </w:lvl>
    <w:lvl w:ilvl="4">
      <w:start w:val="1"/>
      <w:numFmt w:val="lowerLetter"/>
      <w:pStyle w:val="aHead4"/>
      <w:lvlText w:val="%5)"/>
      <w:lvlJc w:val="left"/>
      <w:pPr>
        <w:ind w:left="360" w:hanging="360"/>
      </w:pPr>
      <w:rPr>
        <w:rFonts w:hint="default"/>
      </w:rPr>
    </w:lvl>
    <w:lvl w:ilvl="5">
      <w:start w:val="1"/>
      <w:numFmt w:val="decimal"/>
      <w:pStyle w:val="aHead5"/>
      <w:lvlText w:val="%1.%2.%3.%4.%5.%6."/>
      <w:lvlJc w:val="left"/>
      <w:pPr>
        <w:tabs>
          <w:tab w:val="num" w:pos="2041"/>
        </w:tabs>
        <w:ind w:left="2041" w:hanging="1361"/>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EF300C5"/>
    <w:multiLevelType w:val="hybridMultilevel"/>
    <w:tmpl w:val="7C8689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F34436F"/>
    <w:multiLevelType w:val="hybridMultilevel"/>
    <w:tmpl w:val="5C5A62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38728CB"/>
    <w:multiLevelType w:val="hybridMultilevel"/>
    <w:tmpl w:val="D21AE1D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B187C29"/>
    <w:multiLevelType w:val="hybridMultilevel"/>
    <w:tmpl w:val="FFAAA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1832AB3"/>
    <w:multiLevelType w:val="hybridMultilevel"/>
    <w:tmpl w:val="A8984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4DD52F3"/>
    <w:multiLevelType w:val="hybridMultilevel"/>
    <w:tmpl w:val="E196E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7E32DA1"/>
    <w:multiLevelType w:val="hybridMultilevel"/>
    <w:tmpl w:val="79A08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B027D68"/>
    <w:multiLevelType w:val="hybridMultilevel"/>
    <w:tmpl w:val="AD3C5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197846"/>
    <w:multiLevelType w:val="hybridMultilevel"/>
    <w:tmpl w:val="DF5A2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542CDA"/>
    <w:multiLevelType w:val="hybridMultilevel"/>
    <w:tmpl w:val="E60888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61545A9"/>
    <w:multiLevelType w:val="multilevel"/>
    <w:tmpl w:val="6E10E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2E6D19"/>
    <w:multiLevelType w:val="hybridMultilevel"/>
    <w:tmpl w:val="578C0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28" w15:restartNumberingAfterBreak="0">
    <w:nsid w:val="52CC164C"/>
    <w:multiLevelType w:val="multilevel"/>
    <w:tmpl w:val="118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EF681B"/>
    <w:multiLevelType w:val="hybridMultilevel"/>
    <w:tmpl w:val="427869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7DD71CD"/>
    <w:multiLevelType w:val="hybridMultilevel"/>
    <w:tmpl w:val="1286E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CD930FE"/>
    <w:multiLevelType w:val="hybridMultilevel"/>
    <w:tmpl w:val="61BE47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E3A1762"/>
    <w:multiLevelType w:val="hybridMultilevel"/>
    <w:tmpl w:val="88FCB4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34" w15:restartNumberingAfterBreak="0">
    <w:nsid w:val="63655C96"/>
    <w:multiLevelType w:val="hybridMultilevel"/>
    <w:tmpl w:val="86BED0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B262FE"/>
    <w:multiLevelType w:val="hybridMultilevel"/>
    <w:tmpl w:val="009824E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641F4485"/>
    <w:multiLevelType w:val="hybridMultilevel"/>
    <w:tmpl w:val="B27CAC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AB912DE"/>
    <w:multiLevelType w:val="hybridMultilevel"/>
    <w:tmpl w:val="1C82F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C680F6A"/>
    <w:multiLevelType w:val="hybridMultilevel"/>
    <w:tmpl w:val="08120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1686432"/>
    <w:multiLevelType w:val="hybridMultilevel"/>
    <w:tmpl w:val="AE068E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1EE0957"/>
    <w:multiLevelType w:val="hybridMultilevel"/>
    <w:tmpl w:val="F0E88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975557F"/>
    <w:multiLevelType w:val="hybridMultilevel"/>
    <w:tmpl w:val="73142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A7E75D5"/>
    <w:multiLevelType w:val="hybridMultilevel"/>
    <w:tmpl w:val="A13E2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C505A48"/>
    <w:multiLevelType w:val="multilevel"/>
    <w:tmpl w:val="81D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7"/>
  </w:num>
  <w:num w:numId="3">
    <w:abstractNumId w:val="6"/>
  </w:num>
  <w:num w:numId="4">
    <w:abstractNumId w:val="5"/>
  </w:num>
  <w:num w:numId="5">
    <w:abstractNumId w:val="4"/>
  </w:num>
  <w:num w:numId="6">
    <w:abstractNumId w:val="27"/>
  </w:num>
  <w:num w:numId="7">
    <w:abstractNumId w:val="3"/>
  </w:num>
  <w:num w:numId="8">
    <w:abstractNumId w:val="2"/>
  </w:num>
  <w:num w:numId="9">
    <w:abstractNumId w:val="1"/>
  </w:num>
  <w:num w:numId="10">
    <w:abstractNumId w:val="0"/>
  </w:num>
  <w:num w:numId="11">
    <w:abstractNumId w:val="25"/>
  </w:num>
  <w:num w:numId="12">
    <w:abstractNumId w:val="18"/>
  </w:num>
  <w:num w:numId="13">
    <w:abstractNumId w:val="8"/>
  </w:num>
  <w:num w:numId="14">
    <w:abstractNumId w:val="22"/>
  </w:num>
  <w:num w:numId="15">
    <w:abstractNumId w:val="9"/>
  </w:num>
  <w:num w:numId="16">
    <w:abstractNumId w:val="21"/>
  </w:num>
  <w:num w:numId="17">
    <w:abstractNumId w:val="12"/>
  </w:num>
  <w:num w:numId="18">
    <w:abstractNumId w:val="10"/>
  </w:num>
  <w:num w:numId="19">
    <w:abstractNumId w:val="28"/>
  </w:num>
  <w:num w:numId="20">
    <w:abstractNumId w:val="13"/>
  </w:num>
  <w:num w:numId="21">
    <w:abstractNumId w:val="26"/>
  </w:num>
  <w:num w:numId="22">
    <w:abstractNumId w:val="39"/>
  </w:num>
  <w:num w:numId="23">
    <w:abstractNumId w:val="32"/>
  </w:num>
  <w:num w:numId="24">
    <w:abstractNumId w:val="37"/>
  </w:num>
  <w:num w:numId="25">
    <w:abstractNumId w:val="16"/>
  </w:num>
  <w:num w:numId="26">
    <w:abstractNumId w:val="40"/>
  </w:num>
  <w:num w:numId="27">
    <w:abstractNumId w:val="34"/>
  </w:num>
  <w:num w:numId="28">
    <w:abstractNumId w:val="42"/>
  </w:num>
  <w:num w:numId="29">
    <w:abstractNumId w:val="30"/>
  </w:num>
  <w:num w:numId="30">
    <w:abstractNumId w:val="36"/>
  </w:num>
  <w:num w:numId="31">
    <w:abstractNumId w:val="35"/>
  </w:num>
  <w:num w:numId="32">
    <w:abstractNumId w:val="31"/>
  </w:num>
  <w:num w:numId="33">
    <w:abstractNumId w:val="38"/>
  </w:num>
  <w:num w:numId="34">
    <w:abstractNumId w:val="43"/>
  </w:num>
  <w:num w:numId="35">
    <w:abstractNumId w:val="14"/>
  </w:num>
  <w:num w:numId="36">
    <w:abstractNumId w:val="23"/>
  </w:num>
  <w:num w:numId="37">
    <w:abstractNumId w:val="29"/>
  </w:num>
  <w:num w:numId="38">
    <w:abstractNumId w:val="19"/>
  </w:num>
  <w:num w:numId="39">
    <w:abstractNumId w:val="41"/>
  </w:num>
  <w:num w:numId="40">
    <w:abstractNumId w:val="20"/>
  </w:num>
  <w:num w:numId="41">
    <w:abstractNumId w:val="15"/>
  </w:num>
  <w:num w:numId="42">
    <w:abstractNumId w:val="24"/>
  </w:num>
  <w:num w:numId="43">
    <w:abstractNumId w:val="11"/>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EE"/>
    <w:rsid w:val="000060AA"/>
    <w:rsid w:val="00006C14"/>
    <w:rsid w:val="00012442"/>
    <w:rsid w:val="00017CD7"/>
    <w:rsid w:val="000348ED"/>
    <w:rsid w:val="00034DA9"/>
    <w:rsid w:val="00036A66"/>
    <w:rsid w:val="00037C91"/>
    <w:rsid w:val="000441E7"/>
    <w:rsid w:val="00046AA0"/>
    <w:rsid w:val="0005066B"/>
    <w:rsid w:val="0005213D"/>
    <w:rsid w:val="00055FB8"/>
    <w:rsid w:val="00056C0D"/>
    <w:rsid w:val="000619B7"/>
    <w:rsid w:val="00062CBB"/>
    <w:rsid w:val="00065BB7"/>
    <w:rsid w:val="00066474"/>
    <w:rsid w:val="00071CFC"/>
    <w:rsid w:val="00077E2F"/>
    <w:rsid w:val="00081D0E"/>
    <w:rsid w:val="00084EAC"/>
    <w:rsid w:val="00090F42"/>
    <w:rsid w:val="00091321"/>
    <w:rsid w:val="00093BB4"/>
    <w:rsid w:val="000A1373"/>
    <w:rsid w:val="000B6AF1"/>
    <w:rsid w:val="000C1832"/>
    <w:rsid w:val="000C2739"/>
    <w:rsid w:val="000C319E"/>
    <w:rsid w:val="000C41EB"/>
    <w:rsid w:val="000C43E9"/>
    <w:rsid w:val="000C4C5B"/>
    <w:rsid w:val="000D0D95"/>
    <w:rsid w:val="000D1DFF"/>
    <w:rsid w:val="000E1126"/>
    <w:rsid w:val="000F1D9B"/>
    <w:rsid w:val="00101D86"/>
    <w:rsid w:val="00105EEC"/>
    <w:rsid w:val="001062DE"/>
    <w:rsid w:val="0011153D"/>
    <w:rsid w:val="00114137"/>
    <w:rsid w:val="00116FB7"/>
    <w:rsid w:val="00117824"/>
    <w:rsid w:val="00123878"/>
    <w:rsid w:val="00130873"/>
    <w:rsid w:val="00134063"/>
    <w:rsid w:val="001352AB"/>
    <w:rsid w:val="001354F9"/>
    <w:rsid w:val="00135C72"/>
    <w:rsid w:val="00137CE2"/>
    <w:rsid w:val="0014011C"/>
    <w:rsid w:val="00141C03"/>
    <w:rsid w:val="00143665"/>
    <w:rsid w:val="00145793"/>
    <w:rsid w:val="00147F7F"/>
    <w:rsid w:val="00160AA5"/>
    <w:rsid w:val="001679F7"/>
    <w:rsid w:val="00174077"/>
    <w:rsid w:val="00174730"/>
    <w:rsid w:val="001937D4"/>
    <w:rsid w:val="001A3CD2"/>
    <w:rsid w:val="001B2E9C"/>
    <w:rsid w:val="001B51F8"/>
    <w:rsid w:val="001C14AB"/>
    <w:rsid w:val="001C1D16"/>
    <w:rsid w:val="001C2C13"/>
    <w:rsid w:val="001C5A70"/>
    <w:rsid w:val="001C7936"/>
    <w:rsid w:val="001C7D7B"/>
    <w:rsid w:val="001D0E57"/>
    <w:rsid w:val="001D6E99"/>
    <w:rsid w:val="001E01E8"/>
    <w:rsid w:val="001E0921"/>
    <w:rsid w:val="001E2D18"/>
    <w:rsid w:val="001E3784"/>
    <w:rsid w:val="001E6170"/>
    <w:rsid w:val="001E67D3"/>
    <w:rsid w:val="001F5AD6"/>
    <w:rsid w:val="00205116"/>
    <w:rsid w:val="00205149"/>
    <w:rsid w:val="00215403"/>
    <w:rsid w:val="00216D3D"/>
    <w:rsid w:val="00222011"/>
    <w:rsid w:val="0022511F"/>
    <w:rsid w:val="00236409"/>
    <w:rsid w:val="00236E6A"/>
    <w:rsid w:val="00240D61"/>
    <w:rsid w:val="00245124"/>
    <w:rsid w:val="00246D7F"/>
    <w:rsid w:val="00247FE4"/>
    <w:rsid w:val="002533E0"/>
    <w:rsid w:val="0025438E"/>
    <w:rsid w:val="00255C86"/>
    <w:rsid w:val="002609B3"/>
    <w:rsid w:val="00271B56"/>
    <w:rsid w:val="002735CB"/>
    <w:rsid w:val="00273D94"/>
    <w:rsid w:val="00281862"/>
    <w:rsid w:val="00283C8B"/>
    <w:rsid w:val="002868F1"/>
    <w:rsid w:val="0028737C"/>
    <w:rsid w:val="00287DCF"/>
    <w:rsid w:val="00295963"/>
    <w:rsid w:val="002A5772"/>
    <w:rsid w:val="002B0EE7"/>
    <w:rsid w:val="002B1650"/>
    <w:rsid w:val="002C2505"/>
    <w:rsid w:val="002C572D"/>
    <w:rsid w:val="002D0B11"/>
    <w:rsid w:val="002D3B21"/>
    <w:rsid w:val="002D446D"/>
    <w:rsid w:val="002E54F8"/>
    <w:rsid w:val="002E7E40"/>
    <w:rsid w:val="002F294B"/>
    <w:rsid w:val="002F562D"/>
    <w:rsid w:val="002F7246"/>
    <w:rsid w:val="002F7673"/>
    <w:rsid w:val="00301E11"/>
    <w:rsid w:val="00302631"/>
    <w:rsid w:val="00305CF9"/>
    <w:rsid w:val="00311879"/>
    <w:rsid w:val="003144D9"/>
    <w:rsid w:val="00315965"/>
    <w:rsid w:val="00320910"/>
    <w:rsid w:val="00332D3F"/>
    <w:rsid w:val="00335CA5"/>
    <w:rsid w:val="00341D45"/>
    <w:rsid w:val="0034222C"/>
    <w:rsid w:val="00344FA5"/>
    <w:rsid w:val="003476D8"/>
    <w:rsid w:val="003518F8"/>
    <w:rsid w:val="0035458D"/>
    <w:rsid w:val="0036351E"/>
    <w:rsid w:val="003657AE"/>
    <w:rsid w:val="0037142D"/>
    <w:rsid w:val="003719B9"/>
    <w:rsid w:val="00375C7A"/>
    <w:rsid w:val="00376271"/>
    <w:rsid w:val="00377D29"/>
    <w:rsid w:val="00380F82"/>
    <w:rsid w:val="00392DCC"/>
    <w:rsid w:val="0039724A"/>
    <w:rsid w:val="003A3520"/>
    <w:rsid w:val="003A356F"/>
    <w:rsid w:val="003A4640"/>
    <w:rsid w:val="003A5D78"/>
    <w:rsid w:val="003B09EB"/>
    <w:rsid w:val="003B0E8D"/>
    <w:rsid w:val="003C7B65"/>
    <w:rsid w:val="003D16E5"/>
    <w:rsid w:val="003D2A91"/>
    <w:rsid w:val="003D3CCD"/>
    <w:rsid w:val="003D59ED"/>
    <w:rsid w:val="003E1046"/>
    <w:rsid w:val="003E17EB"/>
    <w:rsid w:val="003E32F2"/>
    <w:rsid w:val="003F12B5"/>
    <w:rsid w:val="003F2328"/>
    <w:rsid w:val="003F2649"/>
    <w:rsid w:val="003F3B21"/>
    <w:rsid w:val="003F688C"/>
    <w:rsid w:val="003F6F1E"/>
    <w:rsid w:val="004009F9"/>
    <w:rsid w:val="00407720"/>
    <w:rsid w:val="00413CE8"/>
    <w:rsid w:val="00414C63"/>
    <w:rsid w:val="004156D0"/>
    <w:rsid w:val="00431B4F"/>
    <w:rsid w:val="0044030C"/>
    <w:rsid w:val="004500C6"/>
    <w:rsid w:val="00453ED3"/>
    <w:rsid w:val="004570A6"/>
    <w:rsid w:val="00471A64"/>
    <w:rsid w:val="00484098"/>
    <w:rsid w:val="00484A5A"/>
    <w:rsid w:val="00492A0E"/>
    <w:rsid w:val="0049402E"/>
    <w:rsid w:val="00495059"/>
    <w:rsid w:val="004B075B"/>
    <w:rsid w:val="004B0B06"/>
    <w:rsid w:val="004B12B0"/>
    <w:rsid w:val="004B3C54"/>
    <w:rsid w:val="004B3E41"/>
    <w:rsid w:val="004B5EFD"/>
    <w:rsid w:val="004C0968"/>
    <w:rsid w:val="004C1991"/>
    <w:rsid w:val="004C260C"/>
    <w:rsid w:val="004E0A2C"/>
    <w:rsid w:val="004F081F"/>
    <w:rsid w:val="004F10D5"/>
    <w:rsid w:val="004F31B4"/>
    <w:rsid w:val="004F6A2A"/>
    <w:rsid w:val="00502FE5"/>
    <w:rsid w:val="005033CB"/>
    <w:rsid w:val="00503BBA"/>
    <w:rsid w:val="0051436C"/>
    <w:rsid w:val="0051474D"/>
    <w:rsid w:val="00527E5C"/>
    <w:rsid w:val="00527F3B"/>
    <w:rsid w:val="00530AC6"/>
    <w:rsid w:val="005325DA"/>
    <w:rsid w:val="005405C3"/>
    <w:rsid w:val="00540B2C"/>
    <w:rsid w:val="00545536"/>
    <w:rsid w:val="00545FBF"/>
    <w:rsid w:val="005464D8"/>
    <w:rsid w:val="00546979"/>
    <w:rsid w:val="00552416"/>
    <w:rsid w:val="005554D6"/>
    <w:rsid w:val="005615C7"/>
    <w:rsid w:val="0056358A"/>
    <w:rsid w:val="00570B72"/>
    <w:rsid w:val="00574D7C"/>
    <w:rsid w:val="00577207"/>
    <w:rsid w:val="00580974"/>
    <w:rsid w:val="00587BA9"/>
    <w:rsid w:val="00592F1A"/>
    <w:rsid w:val="00597026"/>
    <w:rsid w:val="005A63CC"/>
    <w:rsid w:val="005B0952"/>
    <w:rsid w:val="005B1845"/>
    <w:rsid w:val="005B56B6"/>
    <w:rsid w:val="005C0446"/>
    <w:rsid w:val="005C0EE7"/>
    <w:rsid w:val="005C2A4B"/>
    <w:rsid w:val="005C3EEB"/>
    <w:rsid w:val="005C5319"/>
    <w:rsid w:val="005D09CA"/>
    <w:rsid w:val="005D1D51"/>
    <w:rsid w:val="005D3DC9"/>
    <w:rsid w:val="005D49E1"/>
    <w:rsid w:val="005E089A"/>
    <w:rsid w:val="005E14A3"/>
    <w:rsid w:val="005F135A"/>
    <w:rsid w:val="005F2174"/>
    <w:rsid w:val="005F246E"/>
    <w:rsid w:val="005F49F9"/>
    <w:rsid w:val="006016A1"/>
    <w:rsid w:val="006028C1"/>
    <w:rsid w:val="006069B7"/>
    <w:rsid w:val="006071C5"/>
    <w:rsid w:val="006101EE"/>
    <w:rsid w:val="00613DBB"/>
    <w:rsid w:val="00614AA8"/>
    <w:rsid w:val="00622ACD"/>
    <w:rsid w:val="0062361A"/>
    <w:rsid w:val="0062762F"/>
    <w:rsid w:val="006307E2"/>
    <w:rsid w:val="00632931"/>
    <w:rsid w:val="00634BC7"/>
    <w:rsid w:val="006403B9"/>
    <w:rsid w:val="00642649"/>
    <w:rsid w:val="006447C0"/>
    <w:rsid w:val="00645288"/>
    <w:rsid w:val="0064683C"/>
    <w:rsid w:val="00647DBE"/>
    <w:rsid w:val="00650272"/>
    <w:rsid w:val="006608A8"/>
    <w:rsid w:val="006653B9"/>
    <w:rsid w:val="00672879"/>
    <w:rsid w:val="00673BAA"/>
    <w:rsid w:val="006752E6"/>
    <w:rsid w:val="00675410"/>
    <w:rsid w:val="00690B0D"/>
    <w:rsid w:val="00691121"/>
    <w:rsid w:val="00693341"/>
    <w:rsid w:val="00693552"/>
    <w:rsid w:val="00693908"/>
    <w:rsid w:val="006A5B40"/>
    <w:rsid w:val="006A6132"/>
    <w:rsid w:val="006B094D"/>
    <w:rsid w:val="006B4D1F"/>
    <w:rsid w:val="006B5862"/>
    <w:rsid w:val="006B58D6"/>
    <w:rsid w:val="006B5B23"/>
    <w:rsid w:val="006C3AA7"/>
    <w:rsid w:val="006C4E9E"/>
    <w:rsid w:val="006C7348"/>
    <w:rsid w:val="006D1948"/>
    <w:rsid w:val="006D68BE"/>
    <w:rsid w:val="006E13CA"/>
    <w:rsid w:val="006E201B"/>
    <w:rsid w:val="006E275C"/>
    <w:rsid w:val="006E3915"/>
    <w:rsid w:val="006E3E45"/>
    <w:rsid w:val="006E53A9"/>
    <w:rsid w:val="006E6AB1"/>
    <w:rsid w:val="006F18F7"/>
    <w:rsid w:val="006F6EA8"/>
    <w:rsid w:val="00703C2E"/>
    <w:rsid w:val="00706D65"/>
    <w:rsid w:val="007120A3"/>
    <w:rsid w:val="00717720"/>
    <w:rsid w:val="007245F0"/>
    <w:rsid w:val="0072632E"/>
    <w:rsid w:val="0072721D"/>
    <w:rsid w:val="007343BB"/>
    <w:rsid w:val="00744ADA"/>
    <w:rsid w:val="00747608"/>
    <w:rsid w:val="007500E9"/>
    <w:rsid w:val="0075571E"/>
    <w:rsid w:val="00757DF7"/>
    <w:rsid w:val="007633DF"/>
    <w:rsid w:val="007730F2"/>
    <w:rsid w:val="00783D9A"/>
    <w:rsid w:val="007875EA"/>
    <w:rsid w:val="00794A38"/>
    <w:rsid w:val="00795683"/>
    <w:rsid w:val="007A0A8D"/>
    <w:rsid w:val="007B285C"/>
    <w:rsid w:val="007B6209"/>
    <w:rsid w:val="007B782C"/>
    <w:rsid w:val="007C3369"/>
    <w:rsid w:val="007C6093"/>
    <w:rsid w:val="007D007A"/>
    <w:rsid w:val="007D21F7"/>
    <w:rsid w:val="007D29DD"/>
    <w:rsid w:val="007D29F3"/>
    <w:rsid w:val="007D7766"/>
    <w:rsid w:val="007F0BD5"/>
    <w:rsid w:val="007F0C88"/>
    <w:rsid w:val="007F37B1"/>
    <w:rsid w:val="007F4AA9"/>
    <w:rsid w:val="007F5895"/>
    <w:rsid w:val="0080294E"/>
    <w:rsid w:val="00807888"/>
    <w:rsid w:val="00812668"/>
    <w:rsid w:val="00821892"/>
    <w:rsid w:val="00822C7A"/>
    <w:rsid w:val="008237B4"/>
    <w:rsid w:val="008267BC"/>
    <w:rsid w:val="008300D3"/>
    <w:rsid w:val="00833545"/>
    <w:rsid w:val="00835B2D"/>
    <w:rsid w:val="00842AE4"/>
    <w:rsid w:val="008431AD"/>
    <w:rsid w:val="00843D1B"/>
    <w:rsid w:val="00844747"/>
    <w:rsid w:val="00846A8F"/>
    <w:rsid w:val="0085104C"/>
    <w:rsid w:val="008517C4"/>
    <w:rsid w:val="00853624"/>
    <w:rsid w:val="00853B26"/>
    <w:rsid w:val="008615A7"/>
    <w:rsid w:val="008629C7"/>
    <w:rsid w:val="00866F6E"/>
    <w:rsid w:val="00875AC0"/>
    <w:rsid w:val="00885DED"/>
    <w:rsid w:val="008867FC"/>
    <w:rsid w:val="0089065A"/>
    <w:rsid w:val="008976C7"/>
    <w:rsid w:val="008A1F19"/>
    <w:rsid w:val="008A7DB1"/>
    <w:rsid w:val="008B20AA"/>
    <w:rsid w:val="008B6427"/>
    <w:rsid w:val="008C17CC"/>
    <w:rsid w:val="008C3CEF"/>
    <w:rsid w:val="008C6283"/>
    <w:rsid w:val="008D3BFD"/>
    <w:rsid w:val="008E24B0"/>
    <w:rsid w:val="008E28AB"/>
    <w:rsid w:val="008E5018"/>
    <w:rsid w:val="008E6F3F"/>
    <w:rsid w:val="008F3331"/>
    <w:rsid w:val="008F39A3"/>
    <w:rsid w:val="0090149A"/>
    <w:rsid w:val="00902E8B"/>
    <w:rsid w:val="009041DF"/>
    <w:rsid w:val="0091219C"/>
    <w:rsid w:val="0091249B"/>
    <w:rsid w:val="009220FB"/>
    <w:rsid w:val="00924E71"/>
    <w:rsid w:val="0092500C"/>
    <w:rsid w:val="00926149"/>
    <w:rsid w:val="00931DB9"/>
    <w:rsid w:val="00931DCE"/>
    <w:rsid w:val="00932474"/>
    <w:rsid w:val="00936FF1"/>
    <w:rsid w:val="00940C38"/>
    <w:rsid w:val="00942586"/>
    <w:rsid w:val="009473C0"/>
    <w:rsid w:val="0096428A"/>
    <w:rsid w:val="00971837"/>
    <w:rsid w:val="00972644"/>
    <w:rsid w:val="00972CE1"/>
    <w:rsid w:val="0097792E"/>
    <w:rsid w:val="009810E3"/>
    <w:rsid w:val="00983944"/>
    <w:rsid w:val="00991122"/>
    <w:rsid w:val="009928EC"/>
    <w:rsid w:val="00992F71"/>
    <w:rsid w:val="00995583"/>
    <w:rsid w:val="009A2B4C"/>
    <w:rsid w:val="009A7A32"/>
    <w:rsid w:val="009B03BD"/>
    <w:rsid w:val="009B4E1D"/>
    <w:rsid w:val="009C11F7"/>
    <w:rsid w:val="009C4047"/>
    <w:rsid w:val="009D0883"/>
    <w:rsid w:val="009D10BA"/>
    <w:rsid w:val="009D42B7"/>
    <w:rsid w:val="009E00D0"/>
    <w:rsid w:val="009E6434"/>
    <w:rsid w:val="009E790A"/>
    <w:rsid w:val="009F5720"/>
    <w:rsid w:val="00A14B05"/>
    <w:rsid w:val="00A14D1A"/>
    <w:rsid w:val="00A22945"/>
    <w:rsid w:val="00A24CF6"/>
    <w:rsid w:val="00A33F01"/>
    <w:rsid w:val="00A3528E"/>
    <w:rsid w:val="00A47FEF"/>
    <w:rsid w:val="00A5490F"/>
    <w:rsid w:val="00A6541E"/>
    <w:rsid w:val="00A6662E"/>
    <w:rsid w:val="00A6793A"/>
    <w:rsid w:val="00A703FF"/>
    <w:rsid w:val="00A776C1"/>
    <w:rsid w:val="00A85458"/>
    <w:rsid w:val="00A87379"/>
    <w:rsid w:val="00A909BF"/>
    <w:rsid w:val="00A91307"/>
    <w:rsid w:val="00A95A09"/>
    <w:rsid w:val="00A960D5"/>
    <w:rsid w:val="00AB1084"/>
    <w:rsid w:val="00AB329F"/>
    <w:rsid w:val="00AB483D"/>
    <w:rsid w:val="00AB70B4"/>
    <w:rsid w:val="00AC2414"/>
    <w:rsid w:val="00AE1636"/>
    <w:rsid w:val="00AE2DA6"/>
    <w:rsid w:val="00AE2E85"/>
    <w:rsid w:val="00AE38A8"/>
    <w:rsid w:val="00AE596E"/>
    <w:rsid w:val="00B11E86"/>
    <w:rsid w:val="00B16503"/>
    <w:rsid w:val="00B16F9B"/>
    <w:rsid w:val="00B340C1"/>
    <w:rsid w:val="00B445B8"/>
    <w:rsid w:val="00B47122"/>
    <w:rsid w:val="00B47657"/>
    <w:rsid w:val="00B51740"/>
    <w:rsid w:val="00B540FF"/>
    <w:rsid w:val="00B55A07"/>
    <w:rsid w:val="00B60DCC"/>
    <w:rsid w:val="00B6307D"/>
    <w:rsid w:val="00B7084A"/>
    <w:rsid w:val="00B73B21"/>
    <w:rsid w:val="00B75CA2"/>
    <w:rsid w:val="00B9284A"/>
    <w:rsid w:val="00B92FC1"/>
    <w:rsid w:val="00BA5798"/>
    <w:rsid w:val="00BA7A01"/>
    <w:rsid w:val="00BB104D"/>
    <w:rsid w:val="00BB3AC4"/>
    <w:rsid w:val="00BB3B73"/>
    <w:rsid w:val="00BB5330"/>
    <w:rsid w:val="00BB5A2D"/>
    <w:rsid w:val="00BB726A"/>
    <w:rsid w:val="00BB79CB"/>
    <w:rsid w:val="00BC4309"/>
    <w:rsid w:val="00BC4CC3"/>
    <w:rsid w:val="00BC6E8D"/>
    <w:rsid w:val="00BD13C1"/>
    <w:rsid w:val="00BD2F3E"/>
    <w:rsid w:val="00BD3D28"/>
    <w:rsid w:val="00BD6988"/>
    <w:rsid w:val="00BE0B4A"/>
    <w:rsid w:val="00BE34C9"/>
    <w:rsid w:val="00BE4E25"/>
    <w:rsid w:val="00BE5FF5"/>
    <w:rsid w:val="00BF3347"/>
    <w:rsid w:val="00BF4ECA"/>
    <w:rsid w:val="00C00E93"/>
    <w:rsid w:val="00C030DC"/>
    <w:rsid w:val="00C044D5"/>
    <w:rsid w:val="00C0797A"/>
    <w:rsid w:val="00C110A6"/>
    <w:rsid w:val="00C120FE"/>
    <w:rsid w:val="00C2177B"/>
    <w:rsid w:val="00C25398"/>
    <w:rsid w:val="00C41D7F"/>
    <w:rsid w:val="00C50834"/>
    <w:rsid w:val="00C53595"/>
    <w:rsid w:val="00C5376F"/>
    <w:rsid w:val="00C55A4B"/>
    <w:rsid w:val="00C57835"/>
    <w:rsid w:val="00C6054D"/>
    <w:rsid w:val="00C6404A"/>
    <w:rsid w:val="00C7081F"/>
    <w:rsid w:val="00C768D8"/>
    <w:rsid w:val="00C76D9C"/>
    <w:rsid w:val="00C771AA"/>
    <w:rsid w:val="00C849CA"/>
    <w:rsid w:val="00C86164"/>
    <w:rsid w:val="00C861DB"/>
    <w:rsid w:val="00C8777B"/>
    <w:rsid w:val="00C87FD4"/>
    <w:rsid w:val="00C93256"/>
    <w:rsid w:val="00C94365"/>
    <w:rsid w:val="00C9589E"/>
    <w:rsid w:val="00CA0F0B"/>
    <w:rsid w:val="00CA43D3"/>
    <w:rsid w:val="00CA6EB7"/>
    <w:rsid w:val="00CB5537"/>
    <w:rsid w:val="00CB5822"/>
    <w:rsid w:val="00CB66D8"/>
    <w:rsid w:val="00CC280E"/>
    <w:rsid w:val="00CD31A8"/>
    <w:rsid w:val="00CE01F6"/>
    <w:rsid w:val="00CE14F9"/>
    <w:rsid w:val="00CE20B5"/>
    <w:rsid w:val="00CE246A"/>
    <w:rsid w:val="00CE5609"/>
    <w:rsid w:val="00CF33A3"/>
    <w:rsid w:val="00CF3A2B"/>
    <w:rsid w:val="00D0079B"/>
    <w:rsid w:val="00D0087E"/>
    <w:rsid w:val="00D00E1A"/>
    <w:rsid w:val="00D03FCA"/>
    <w:rsid w:val="00D0782C"/>
    <w:rsid w:val="00D10E1E"/>
    <w:rsid w:val="00D1502C"/>
    <w:rsid w:val="00D17A24"/>
    <w:rsid w:val="00D226B3"/>
    <w:rsid w:val="00D36DC2"/>
    <w:rsid w:val="00D37E9D"/>
    <w:rsid w:val="00D42F27"/>
    <w:rsid w:val="00D50B9D"/>
    <w:rsid w:val="00D558B3"/>
    <w:rsid w:val="00D56897"/>
    <w:rsid w:val="00D570DE"/>
    <w:rsid w:val="00D57B2D"/>
    <w:rsid w:val="00D603AF"/>
    <w:rsid w:val="00D62C22"/>
    <w:rsid w:val="00D700B2"/>
    <w:rsid w:val="00D71E2F"/>
    <w:rsid w:val="00D727F4"/>
    <w:rsid w:val="00D73B04"/>
    <w:rsid w:val="00D7519E"/>
    <w:rsid w:val="00D76DAB"/>
    <w:rsid w:val="00D8636C"/>
    <w:rsid w:val="00D9180B"/>
    <w:rsid w:val="00D94EAA"/>
    <w:rsid w:val="00D95DF0"/>
    <w:rsid w:val="00DA163C"/>
    <w:rsid w:val="00DA641D"/>
    <w:rsid w:val="00DB2161"/>
    <w:rsid w:val="00DB25E4"/>
    <w:rsid w:val="00DB37D3"/>
    <w:rsid w:val="00DB58EB"/>
    <w:rsid w:val="00DC1E26"/>
    <w:rsid w:val="00DC4794"/>
    <w:rsid w:val="00DD2737"/>
    <w:rsid w:val="00DD2B5D"/>
    <w:rsid w:val="00DD3AC7"/>
    <w:rsid w:val="00DE2310"/>
    <w:rsid w:val="00DE5331"/>
    <w:rsid w:val="00DE6BB7"/>
    <w:rsid w:val="00DE709D"/>
    <w:rsid w:val="00DF7AE0"/>
    <w:rsid w:val="00E00494"/>
    <w:rsid w:val="00E0094E"/>
    <w:rsid w:val="00E01D2B"/>
    <w:rsid w:val="00E03D10"/>
    <w:rsid w:val="00E04F8B"/>
    <w:rsid w:val="00E06217"/>
    <w:rsid w:val="00E13558"/>
    <w:rsid w:val="00E211E5"/>
    <w:rsid w:val="00E23A81"/>
    <w:rsid w:val="00E330D3"/>
    <w:rsid w:val="00E33ED0"/>
    <w:rsid w:val="00E4050A"/>
    <w:rsid w:val="00E41A48"/>
    <w:rsid w:val="00E43118"/>
    <w:rsid w:val="00E50D59"/>
    <w:rsid w:val="00E605E9"/>
    <w:rsid w:val="00E656AC"/>
    <w:rsid w:val="00E821DB"/>
    <w:rsid w:val="00E83311"/>
    <w:rsid w:val="00E864EE"/>
    <w:rsid w:val="00E8774A"/>
    <w:rsid w:val="00E95EED"/>
    <w:rsid w:val="00E9659F"/>
    <w:rsid w:val="00EA5AA8"/>
    <w:rsid w:val="00EB018E"/>
    <w:rsid w:val="00EB265C"/>
    <w:rsid w:val="00EB3695"/>
    <w:rsid w:val="00EB4DCF"/>
    <w:rsid w:val="00EC01DB"/>
    <w:rsid w:val="00EC03BD"/>
    <w:rsid w:val="00EC1704"/>
    <w:rsid w:val="00EC2A48"/>
    <w:rsid w:val="00EC67B5"/>
    <w:rsid w:val="00EE3422"/>
    <w:rsid w:val="00EF066C"/>
    <w:rsid w:val="00EF4A0B"/>
    <w:rsid w:val="00EF4B84"/>
    <w:rsid w:val="00EF5C44"/>
    <w:rsid w:val="00F05BDA"/>
    <w:rsid w:val="00F107AC"/>
    <w:rsid w:val="00F118B9"/>
    <w:rsid w:val="00F1703F"/>
    <w:rsid w:val="00F17F77"/>
    <w:rsid w:val="00F26DB7"/>
    <w:rsid w:val="00F277E3"/>
    <w:rsid w:val="00F305C8"/>
    <w:rsid w:val="00F37EEE"/>
    <w:rsid w:val="00F41585"/>
    <w:rsid w:val="00F4177B"/>
    <w:rsid w:val="00F42FB6"/>
    <w:rsid w:val="00F5058B"/>
    <w:rsid w:val="00F55C93"/>
    <w:rsid w:val="00F67E7C"/>
    <w:rsid w:val="00F67EEF"/>
    <w:rsid w:val="00F717EE"/>
    <w:rsid w:val="00F72C5C"/>
    <w:rsid w:val="00F73DC7"/>
    <w:rsid w:val="00F76F3E"/>
    <w:rsid w:val="00F81FBF"/>
    <w:rsid w:val="00F8245F"/>
    <w:rsid w:val="00F86C23"/>
    <w:rsid w:val="00F91A10"/>
    <w:rsid w:val="00F94BCA"/>
    <w:rsid w:val="00F9548C"/>
    <w:rsid w:val="00FA5215"/>
    <w:rsid w:val="00FA6351"/>
    <w:rsid w:val="00FB60AA"/>
    <w:rsid w:val="00FB7A18"/>
    <w:rsid w:val="00FC5F56"/>
    <w:rsid w:val="00FD33DF"/>
    <w:rsid w:val="00FD5AEE"/>
    <w:rsid w:val="00FD620D"/>
    <w:rsid w:val="00FD79CD"/>
    <w:rsid w:val="00FE49A5"/>
    <w:rsid w:val="00FF16D6"/>
    <w:rsid w:val="00FF2535"/>
    <w:rsid w:val="00FF2F59"/>
    <w:rsid w:val="00FF40B2"/>
    <w:rsid w:val="00FF58D7"/>
    <w:rsid w:val="07EEA7CD"/>
    <w:rsid w:val="60CA1D5E"/>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3170D"/>
  <w15:chartTrackingRefBased/>
  <w15:docId w15:val="{C99750C8-A9DA-46E7-9FC2-DDFD4BD8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NZ"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EB7"/>
  </w:style>
  <w:style w:type="paragraph" w:styleId="Heading1">
    <w:name w:val="heading 1"/>
    <w:basedOn w:val="Normal"/>
    <w:next w:val="Normal"/>
    <w:link w:val="Heading1Char"/>
    <w:uiPriority w:val="9"/>
    <w:qFormat/>
    <w:rsid w:val="00CD31A8"/>
    <w:pPr>
      <w:keepNext/>
      <w:keepLines/>
      <w:spacing w:before="360" w:after="40" w:line="240" w:lineRule="auto"/>
      <w:outlineLvl w:val="0"/>
    </w:pPr>
    <w:rPr>
      <w:rFonts w:asciiTheme="majorHAnsi" w:eastAsiaTheme="majorEastAsia" w:hAnsiTheme="majorHAnsi" w:cstheme="majorBidi"/>
      <w:color w:val="C00000"/>
      <w:sz w:val="32"/>
      <w:szCs w:val="40"/>
    </w:rPr>
  </w:style>
  <w:style w:type="paragraph" w:styleId="Heading2">
    <w:name w:val="heading 2"/>
    <w:basedOn w:val="Normal"/>
    <w:next w:val="Normal"/>
    <w:link w:val="Heading2Char"/>
    <w:uiPriority w:val="9"/>
    <w:unhideWhenUsed/>
    <w:qFormat/>
    <w:rsid w:val="00D603AF"/>
    <w:pPr>
      <w:keepNext/>
      <w:keepLines/>
      <w:spacing w:before="80" w:after="0" w:line="240" w:lineRule="auto"/>
      <w:outlineLvl w:val="1"/>
    </w:pPr>
    <w:rPr>
      <w:rFonts w:asciiTheme="majorHAnsi" w:eastAsiaTheme="majorEastAsia" w:hAnsiTheme="majorHAnsi" w:cstheme="majorBidi"/>
      <w:color w:val="C00000"/>
      <w:sz w:val="28"/>
      <w:szCs w:val="28"/>
    </w:rPr>
  </w:style>
  <w:style w:type="paragraph" w:styleId="Heading3">
    <w:name w:val="heading 3"/>
    <w:basedOn w:val="Normal"/>
    <w:next w:val="Normal"/>
    <w:link w:val="Heading3Char"/>
    <w:uiPriority w:val="9"/>
    <w:unhideWhenUsed/>
    <w:qFormat/>
    <w:rsid w:val="00672879"/>
    <w:pPr>
      <w:keepNext/>
      <w:keepLines/>
      <w:spacing w:before="80" w:after="0" w:line="240" w:lineRule="auto"/>
      <w:outlineLvl w:val="2"/>
    </w:pPr>
    <w:rPr>
      <w:rFonts w:asciiTheme="majorHAnsi" w:eastAsiaTheme="majorEastAsia" w:hAnsiTheme="majorHAnsi" w:cstheme="majorBidi"/>
      <w:color w:val="C00000"/>
      <w:sz w:val="28"/>
      <w:szCs w:val="24"/>
    </w:rPr>
  </w:style>
  <w:style w:type="paragraph" w:styleId="Heading4">
    <w:name w:val="heading 4"/>
    <w:basedOn w:val="Normal"/>
    <w:next w:val="Normal"/>
    <w:link w:val="Heading4Char"/>
    <w:uiPriority w:val="9"/>
    <w:unhideWhenUsed/>
    <w:qFormat/>
    <w:rsid w:val="00CA6EB7"/>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CA6EB7"/>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CA6EB7"/>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A6EB7"/>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A6EB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A6EB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1A8"/>
    <w:rPr>
      <w:rFonts w:asciiTheme="majorHAnsi" w:eastAsiaTheme="majorEastAsia" w:hAnsiTheme="majorHAnsi" w:cstheme="majorBidi"/>
      <w:color w:val="C00000"/>
      <w:sz w:val="32"/>
      <w:szCs w:val="40"/>
    </w:rPr>
  </w:style>
  <w:style w:type="character" w:customStyle="1" w:styleId="Heading2Char">
    <w:name w:val="Heading 2 Char"/>
    <w:basedOn w:val="DefaultParagraphFont"/>
    <w:link w:val="Heading2"/>
    <w:uiPriority w:val="9"/>
    <w:rsid w:val="00D603AF"/>
    <w:rPr>
      <w:rFonts w:asciiTheme="majorHAnsi" w:eastAsiaTheme="majorEastAsia" w:hAnsiTheme="majorHAnsi" w:cstheme="majorBidi"/>
      <w:color w:val="C00000"/>
      <w:sz w:val="28"/>
      <w:szCs w:val="28"/>
    </w:rPr>
  </w:style>
  <w:style w:type="character" w:customStyle="1" w:styleId="Heading3Char">
    <w:name w:val="Heading 3 Char"/>
    <w:basedOn w:val="DefaultParagraphFont"/>
    <w:link w:val="Heading3"/>
    <w:uiPriority w:val="9"/>
    <w:rsid w:val="00672879"/>
    <w:rPr>
      <w:rFonts w:asciiTheme="majorHAnsi" w:eastAsiaTheme="majorEastAsia" w:hAnsiTheme="majorHAnsi" w:cstheme="majorBidi"/>
      <w:color w:val="C00000"/>
      <w:sz w:val="28"/>
      <w:szCs w:val="24"/>
    </w:rPr>
  </w:style>
  <w:style w:type="character" w:customStyle="1" w:styleId="Heading4Char">
    <w:name w:val="Heading 4 Char"/>
    <w:basedOn w:val="DefaultParagraphFont"/>
    <w:link w:val="Heading4"/>
    <w:uiPriority w:val="9"/>
    <w:rsid w:val="00CA6EB7"/>
    <w:rPr>
      <w:rFonts w:asciiTheme="majorHAnsi" w:eastAsiaTheme="majorEastAsia" w:hAnsiTheme="majorHAnsi" w:cstheme="majorBidi"/>
      <w:color w:val="70AD47" w:themeColor="accent6"/>
      <w:sz w:val="22"/>
      <w:szCs w:val="22"/>
    </w:rPr>
  </w:style>
  <w:style w:type="paragraph" w:customStyle="1" w:styleId="Heading51">
    <w:name w:val="Heading 51"/>
    <w:basedOn w:val="Normal"/>
    <w:next w:val="Normal"/>
    <w:uiPriority w:val="9"/>
    <w:unhideWhenUsed/>
    <w:rsid w:val="00F37EEE"/>
    <w:pPr>
      <w:spacing w:before="200" w:after="0" w:line="276" w:lineRule="auto"/>
      <w:outlineLvl w:val="4"/>
    </w:pPr>
    <w:rPr>
      <w:rFonts w:eastAsia="SimSun"/>
      <w:smallCaps/>
      <w:color w:val="943634"/>
      <w:spacing w:val="10"/>
      <w:szCs w:val="26"/>
      <w:lang w:bidi="en-US"/>
    </w:rPr>
  </w:style>
  <w:style w:type="paragraph" w:customStyle="1" w:styleId="Heading61">
    <w:name w:val="Heading 61"/>
    <w:basedOn w:val="Normal"/>
    <w:next w:val="Normal"/>
    <w:uiPriority w:val="9"/>
    <w:unhideWhenUsed/>
    <w:rsid w:val="00F37EEE"/>
    <w:pPr>
      <w:spacing w:after="0" w:line="276" w:lineRule="auto"/>
      <w:outlineLvl w:val="5"/>
    </w:pPr>
    <w:rPr>
      <w:rFonts w:eastAsia="SimSun"/>
      <w:smallCaps/>
      <w:color w:val="C0504D"/>
      <w:spacing w:val="5"/>
      <w:szCs w:val="24"/>
      <w:lang w:bidi="en-US"/>
    </w:rPr>
  </w:style>
  <w:style w:type="paragraph" w:customStyle="1" w:styleId="Heading71">
    <w:name w:val="Heading 71"/>
    <w:basedOn w:val="Normal"/>
    <w:next w:val="Normal"/>
    <w:uiPriority w:val="9"/>
    <w:unhideWhenUsed/>
    <w:rsid w:val="00F37EEE"/>
    <w:pPr>
      <w:spacing w:after="0" w:line="276" w:lineRule="auto"/>
      <w:outlineLvl w:val="6"/>
    </w:pPr>
    <w:rPr>
      <w:rFonts w:eastAsia="SimSun"/>
      <w:b/>
      <w:smallCaps/>
      <w:color w:val="C0504D"/>
      <w:spacing w:val="10"/>
      <w:sz w:val="24"/>
      <w:szCs w:val="24"/>
      <w:lang w:bidi="en-US"/>
    </w:rPr>
  </w:style>
  <w:style w:type="paragraph" w:customStyle="1" w:styleId="Heading81">
    <w:name w:val="Heading 81"/>
    <w:basedOn w:val="Normal"/>
    <w:next w:val="Normal"/>
    <w:uiPriority w:val="9"/>
    <w:unhideWhenUsed/>
    <w:rsid w:val="00F37EEE"/>
    <w:pPr>
      <w:spacing w:after="0" w:line="276" w:lineRule="auto"/>
      <w:outlineLvl w:val="7"/>
    </w:pPr>
    <w:rPr>
      <w:rFonts w:eastAsia="SimSun"/>
      <w:b/>
      <w:i/>
      <w:smallCaps/>
      <w:color w:val="943634"/>
      <w:sz w:val="24"/>
      <w:szCs w:val="24"/>
      <w:lang w:bidi="en-US"/>
    </w:rPr>
  </w:style>
  <w:style w:type="paragraph" w:customStyle="1" w:styleId="Heading91">
    <w:name w:val="Heading 91"/>
    <w:basedOn w:val="Normal"/>
    <w:next w:val="Normal"/>
    <w:uiPriority w:val="9"/>
    <w:unhideWhenUsed/>
    <w:rsid w:val="00F37EEE"/>
    <w:pPr>
      <w:spacing w:after="0" w:line="276" w:lineRule="auto"/>
      <w:outlineLvl w:val="8"/>
    </w:pPr>
    <w:rPr>
      <w:rFonts w:eastAsia="SimSun"/>
      <w:b/>
      <w:i/>
      <w:smallCaps/>
      <w:color w:val="622423"/>
      <w:sz w:val="24"/>
      <w:szCs w:val="24"/>
      <w:lang w:bidi="en-US"/>
    </w:rPr>
  </w:style>
  <w:style w:type="numbering" w:customStyle="1" w:styleId="NoList1">
    <w:name w:val="No List1"/>
    <w:next w:val="NoList"/>
    <w:uiPriority w:val="99"/>
    <w:semiHidden/>
    <w:unhideWhenUsed/>
    <w:rsid w:val="00F37EEE"/>
  </w:style>
  <w:style w:type="paragraph" w:styleId="BodyText">
    <w:name w:val="Body Text"/>
    <w:basedOn w:val="Normal"/>
    <w:link w:val="BodyTextChar"/>
    <w:rsid w:val="00F37EEE"/>
    <w:pPr>
      <w:spacing w:after="240" w:line="276" w:lineRule="auto"/>
      <w:jc w:val="both"/>
    </w:pPr>
    <w:rPr>
      <w:rFonts w:eastAsia="SimSun"/>
      <w:spacing w:val="-5"/>
      <w:sz w:val="24"/>
      <w:szCs w:val="24"/>
      <w:lang w:bidi="en-US"/>
    </w:rPr>
  </w:style>
  <w:style w:type="character" w:customStyle="1" w:styleId="BodyTextChar">
    <w:name w:val="Body Text Char"/>
    <w:basedOn w:val="DefaultParagraphFont"/>
    <w:link w:val="BodyText"/>
    <w:rsid w:val="00F37EEE"/>
    <w:rPr>
      <w:rFonts w:eastAsia="SimSun"/>
      <w:spacing w:val="-5"/>
      <w:sz w:val="24"/>
      <w:szCs w:val="24"/>
      <w:lang w:bidi="en-US"/>
    </w:rPr>
  </w:style>
  <w:style w:type="paragraph" w:styleId="BodyTextIndent">
    <w:name w:val="Body Text Indent"/>
    <w:basedOn w:val="BodyText"/>
    <w:link w:val="BodyTextIndentChar"/>
    <w:rsid w:val="00F37EEE"/>
    <w:pPr>
      <w:ind w:firstLine="360"/>
    </w:pPr>
  </w:style>
  <w:style w:type="character" w:customStyle="1" w:styleId="BodyTextIndentChar">
    <w:name w:val="Body Text Indent Char"/>
    <w:basedOn w:val="DefaultParagraphFont"/>
    <w:link w:val="BodyTextIndent"/>
    <w:rsid w:val="00F37EEE"/>
    <w:rPr>
      <w:rFonts w:eastAsia="SimSun"/>
      <w:spacing w:val="-5"/>
      <w:sz w:val="24"/>
      <w:szCs w:val="24"/>
      <w:lang w:bidi="en-US"/>
    </w:rPr>
  </w:style>
  <w:style w:type="paragraph" w:styleId="BodyTextIndent2">
    <w:name w:val="Body Text Indent 2"/>
    <w:basedOn w:val="Normal"/>
    <w:link w:val="BodyTextIndent2Char"/>
    <w:rsid w:val="00F37EEE"/>
    <w:pPr>
      <w:autoSpaceDE w:val="0"/>
      <w:autoSpaceDN w:val="0"/>
      <w:adjustRightInd w:val="0"/>
      <w:spacing w:line="260" w:lineRule="exact"/>
      <w:ind w:left="720"/>
      <w:jc w:val="both"/>
    </w:pPr>
    <w:rPr>
      <w:rFonts w:eastAsia="SimSun"/>
      <w:sz w:val="24"/>
      <w:szCs w:val="24"/>
      <w:lang w:bidi="en-US"/>
    </w:rPr>
  </w:style>
  <w:style w:type="character" w:customStyle="1" w:styleId="BodyTextIndent2Char">
    <w:name w:val="Body Text Indent 2 Char"/>
    <w:basedOn w:val="DefaultParagraphFont"/>
    <w:link w:val="BodyTextIndent2"/>
    <w:rsid w:val="00F37EEE"/>
    <w:rPr>
      <w:rFonts w:eastAsia="SimSun"/>
      <w:sz w:val="24"/>
      <w:szCs w:val="24"/>
      <w:lang w:bidi="en-US"/>
    </w:rPr>
  </w:style>
  <w:style w:type="paragraph" w:styleId="BodyTextIndent3">
    <w:name w:val="Body Text Indent 3"/>
    <w:basedOn w:val="Normal"/>
    <w:link w:val="BodyTextIndent3Char"/>
    <w:rsid w:val="00F37EEE"/>
    <w:pPr>
      <w:autoSpaceDE w:val="0"/>
      <w:autoSpaceDN w:val="0"/>
      <w:adjustRightInd w:val="0"/>
      <w:spacing w:before="120" w:line="260" w:lineRule="exact"/>
      <w:ind w:left="965" w:hanging="605"/>
      <w:jc w:val="both"/>
    </w:pPr>
    <w:rPr>
      <w:rFonts w:eastAsia="SimSun"/>
      <w:sz w:val="24"/>
      <w:szCs w:val="24"/>
      <w:lang w:bidi="en-US"/>
    </w:rPr>
  </w:style>
  <w:style w:type="character" w:customStyle="1" w:styleId="BodyTextIndent3Char">
    <w:name w:val="Body Text Indent 3 Char"/>
    <w:basedOn w:val="DefaultParagraphFont"/>
    <w:link w:val="BodyTextIndent3"/>
    <w:rsid w:val="00F37EEE"/>
    <w:rPr>
      <w:rFonts w:eastAsia="SimSun"/>
      <w:sz w:val="24"/>
      <w:szCs w:val="24"/>
      <w:lang w:bidi="en-US"/>
    </w:rPr>
  </w:style>
  <w:style w:type="paragraph" w:styleId="Footer">
    <w:name w:val="footer"/>
    <w:basedOn w:val="Normal"/>
    <w:link w:val="FooterChar"/>
    <w:uiPriority w:val="99"/>
    <w:rsid w:val="00F37EEE"/>
    <w:pPr>
      <w:keepLines/>
      <w:pBdr>
        <w:top w:val="single" w:sz="6" w:space="3" w:color="auto"/>
      </w:pBdr>
      <w:tabs>
        <w:tab w:val="center" w:pos="4320"/>
        <w:tab w:val="right" w:pos="8640"/>
      </w:tabs>
      <w:spacing w:line="276" w:lineRule="auto"/>
      <w:jc w:val="center"/>
    </w:pPr>
    <w:rPr>
      <w:rFonts w:ascii="Arial Black" w:eastAsia="SimSun" w:hAnsi="Arial Black"/>
      <w:sz w:val="24"/>
      <w:szCs w:val="24"/>
      <w:lang w:bidi="en-US"/>
    </w:rPr>
  </w:style>
  <w:style w:type="character" w:customStyle="1" w:styleId="FooterChar">
    <w:name w:val="Footer Char"/>
    <w:basedOn w:val="DefaultParagraphFont"/>
    <w:link w:val="Footer"/>
    <w:uiPriority w:val="99"/>
    <w:rsid w:val="00F37EEE"/>
    <w:rPr>
      <w:rFonts w:ascii="Arial Black" w:eastAsia="SimSun" w:hAnsi="Arial Black"/>
      <w:sz w:val="24"/>
      <w:szCs w:val="24"/>
      <w:lang w:bidi="en-US"/>
    </w:rPr>
  </w:style>
  <w:style w:type="character" w:styleId="PageNumber">
    <w:name w:val="page number"/>
    <w:rsid w:val="00F37EEE"/>
    <w:rPr>
      <w:b/>
      <w:bCs w:val="0"/>
    </w:rPr>
  </w:style>
  <w:style w:type="paragraph" w:styleId="Header">
    <w:name w:val="header"/>
    <w:basedOn w:val="Normal"/>
    <w:link w:val="HeaderChar"/>
    <w:uiPriority w:val="99"/>
    <w:rsid w:val="00F37EEE"/>
    <w:pPr>
      <w:keepLines/>
      <w:tabs>
        <w:tab w:val="center" w:pos="4320"/>
        <w:tab w:val="right" w:pos="8640"/>
      </w:tabs>
      <w:spacing w:line="276" w:lineRule="auto"/>
      <w:jc w:val="both"/>
    </w:pPr>
    <w:rPr>
      <w:rFonts w:ascii="Arial Black" w:eastAsia="SimSun" w:hAnsi="Arial Black"/>
      <w:caps/>
      <w:spacing w:val="60"/>
      <w:sz w:val="14"/>
      <w:szCs w:val="24"/>
      <w:lang w:bidi="en-US"/>
    </w:rPr>
  </w:style>
  <w:style w:type="character" w:customStyle="1" w:styleId="HeaderChar">
    <w:name w:val="Header Char"/>
    <w:basedOn w:val="DefaultParagraphFont"/>
    <w:link w:val="Header"/>
    <w:uiPriority w:val="99"/>
    <w:rsid w:val="00F37EEE"/>
    <w:rPr>
      <w:rFonts w:ascii="Arial Black" w:eastAsia="SimSun" w:hAnsi="Arial Black"/>
      <w:caps/>
      <w:spacing w:val="60"/>
      <w:sz w:val="14"/>
      <w:szCs w:val="24"/>
      <w:lang w:bidi="en-US"/>
    </w:rPr>
  </w:style>
  <w:style w:type="paragraph" w:styleId="BodyText3">
    <w:name w:val="Body Text 3"/>
    <w:basedOn w:val="Normal"/>
    <w:link w:val="BodyText3Char"/>
    <w:rsid w:val="00F37EEE"/>
    <w:pPr>
      <w:spacing w:after="120" w:line="276" w:lineRule="auto"/>
      <w:jc w:val="both"/>
    </w:pPr>
    <w:rPr>
      <w:rFonts w:eastAsia="SimSun"/>
      <w:sz w:val="24"/>
      <w:szCs w:val="16"/>
      <w:lang w:bidi="en-US"/>
    </w:rPr>
  </w:style>
  <w:style w:type="character" w:customStyle="1" w:styleId="BodyText3Char">
    <w:name w:val="Body Text 3 Char"/>
    <w:basedOn w:val="DefaultParagraphFont"/>
    <w:link w:val="BodyText3"/>
    <w:rsid w:val="00F37EEE"/>
    <w:rPr>
      <w:rFonts w:eastAsia="SimSun"/>
      <w:sz w:val="24"/>
      <w:szCs w:val="16"/>
      <w:lang w:bidi="en-US"/>
    </w:rPr>
  </w:style>
  <w:style w:type="paragraph" w:customStyle="1" w:styleId="Subtitle1">
    <w:name w:val="Subtitle1"/>
    <w:basedOn w:val="Normal"/>
    <w:next w:val="Normal"/>
    <w:uiPriority w:val="11"/>
    <w:rsid w:val="00F37EEE"/>
    <w:pPr>
      <w:spacing w:after="720" w:line="240" w:lineRule="auto"/>
      <w:jc w:val="right"/>
    </w:pPr>
    <w:rPr>
      <w:rFonts w:ascii="Cambria" w:eastAsia="SimSun" w:hAnsi="Cambria" w:cs="Times New Roman"/>
      <w:sz w:val="24"/>
      <w:lang w:bidi="en-US"/>
    </w:rPr>
  </w:style>
  <w:style w:type="paragraph" w:customStyle="1" w:styleId="Title1">
    <w:name w:val="Title1"/>
    <w:basedOn w:val="Normal"/>
    <w:next w:val="Normal"/>
    <w:uiPriority w:val="10"/>
    <w:rsid w:val="00F37EEE"/>
    <w:pPr>
      <w:pBdr>
        <w:top w:val="single" w:sz="12" w:space="1" w:color="C0504D"/>
      </w:pBdr>
      <w:spacing w:line="240" w:lineRule="auto"/>
      <w:jc w:val="right"/>
    </w:pPr>
    <w:rPr>
      <w:rFonts w:eastAsia="SimSun"/>
      <w:smallCaps/>
      <w:sz w:val="48"/>
      <w:szCs w:val="48"/>
      <w:lang w:bidi="en-US"/>
    </w:rPr>
  </w:style>
  <w:style w:type="character" w:styleId="Emphasis">
    <w:name w:val="Emphasis"/>
    <w:basedOn w:val="DefaultParagraphFont"/>
    <w:uiPriority w:val="20"/>
    <w:qFormat/>
    <w:rsid w:val="00CA6EB7"/>
    <w:rPr>
      <w:i/>
      <w:iCs/>
      <w:color w:val="70AD47" w:themeColor="accent6"/>
    </w:rPr>
  </w:style>
  <w:style w:type="paragraph" w:styleId="Index1">
    <w:name w:val="index 1"/>
    <w:basedOn w:val="Normal"/>
    <w:autoRedefine/>
    <w:semiHidden/>
    <w:rsid w:val="00F37EEE"/>
    <w:pPr>
      <w:spacing w:line="276" w:lineRule="auto"/>
      <w:ind w:left="160" w:hanging="160"/>
      <w:jc w:val="both"/>
    </w:pPr>
    <w:rPr>
      <w:rFonts w:ascii="Trebuchet MS" w:eastAsia="SimSun" w:hAnsi="Trebuchet MS"/>
      <w:sz w:val="24"/>
      <w:szCs w:val="24"/>
      <w:lang w:bidi="en-US"/>
    </w:rPr>
  </w:style>
  <w:style w:type="paragraph" w:styleId="Index2">
    <w:name w:val="index 2"/>
    <w:basedOn w:val="Normal"/>
    <w:autoRedefine/>
    <w:semiHidden/>
    <w:rsid w:val="00F37EEE"/>
    <w:pPr>
      <w:spacing w:line="276" w:lineRule="auto"/>
      <w:ind w:left="320" w:hanging="160"/>
      <w:jc w:val="both"/>
    </w:pPr>
    <w:rPr>
      <w:rFonts w:ascii="Trebuchet MS" w:eastAsia="SimSun" w:hAnsi="Trebuchet MS"/>
      <w:sz w:val="24"/>
      <w:szCs w:val="24"/>
      <w:lang w:bidi="en-US"/>
    </w:rPr>
  </w:style>
  <w:style w:type="paragraph" w:styleId="Index3">
    <w:name w:val="index 3"/>
    <w:basedOn w:val="Normal"/>
    <w:semiHidden/>
    <w:rsid w:val="00F37EEE"/>
    <w:pPr>
      <w:spacing w:line="276" w:lineRule="auto"/>
      <w:ind w:left="480" w:hanging="160"/>
      <w:jc w:val="both"/>
    </w:pPr>
    <w:rPr>
      <w:rFonts w:ascii="Times New Roman" w:eastAsia="SimSun" w:hAnsi="Times New Roman"/>
      <w:sz w:val="24"/>
      <w:szCs w:val="24"/>
      <w:lang w:bidi="en-US"/>
    </w:rPr>
  </w:style>
  <w:style w:type="paragraph" w:styleId="Index4">
    <w:name w:val="index 4"/>
    <w:basedOn w:val="Normal"/>
    <w:semiHidden/>
    <w:rsid w:val="00F37EEE"/>
    <w:pPr>
      <w:spacing w:line="276" w:lineRule="auto"/>
      <w:ind w:left="640" w:hanging="160"/>
      <w:jc w:val="both"/>
    </w:pPr>
    <w:rPr>
      <w:rFonts w:ascii="Times New Roman" w:eastAsia="SimSun" w:hAnsi="Times New Roman"/>
      <w:sz w:val="24"/>
      <w:szCs w:val="24"/>
      <w:lang w:bidi="en-US"/>
    </w:rPr>
  </w:style>
  <w:style w:type="paragraph" w:styleId="Index5">
    <w:name w:val="index 5"/>
    <w:basedOn w:val="Normal"/>
    <w:semiHidden/>
    <w:rsid w:val="00F37EEE"/>
    <w:pPr>
      <w:spacing w:line="276" w:lineRule="auto"/>
      <w:ind w:left="800" w:hanging="160"/>
      <w:jc w:val="both"/>
    </w:pPr>
    <w:rPr>
      <w:rFonts w:ascii="Times New Roman" w:eastAsia="SimSun" w:hAnsi="Times New Roman"/>
      <w:sz w:val="24"/>
      <w:szCs w:val="24"/>
      <w:lang w:bidi="en-US"/>
    </w:rPr>
  </w:style>
  <w:style w:type="paragraph" w:styleId="Index6">
    <w:name w:val="index 6"/>
    <w:basedOn w:val="Index1"/>
    <w:next w:val="Normal"/>
    <w:semiHidden/>
    <w:rsid w:val="00F37EEE"/>
    <w:pPr>
      <w:ind w:left="960"/>
    </w:pPr>
  </w:style>
  <w:style w:type="paragraph" w:styleId="Index7">
    <w:name w:val="index 7"/>
    <w:basedOn w:val="Index1"/>
    <w:next w:val="Normal"/>
    <w:semiHidden/>
    <w:rsid w:val="00F37EEE"/>
    <w:pPr>
      <w:ind w:left="1120"/>
    </w:pPr>
  </w:style>
  <w:style w:type="paragraph" w:styleId="Index8">
    <w:name w:val="index 8"/>
    <w:basedOn w:val="Normal"/>
    <w:next w:val="Normal"/>
    <w:semiHidden/>
    <w:rsid w:val="00F37EEE"/>
    <w:pPr>
      <w:spacing w:line="276" w:lineRule="auto"/>
      <w:ind w:left="1280" w:hanging="160"/>
      <w:jc w:val="both"/>
    </w:pPr>
    <w:rPr>
      <w:rFonts w:ascii="Times New Roman" w:eastAsia="SimSun" w:hAnsi="Times New Roman"/>
      <w:sz w:val="24"/>
      <w:szCs w:val="24"/>
      <w:lang w:bidi="en-US"/>
    </w:rPr>
  </w:style>
  <w:style w:type="paragraph" w:styleId="TOC1">
    <w:name w:val="toc 1"/>
    <w:basedOn w:val="Normal"/>
    <w:uiPriority w:val="39"/>
    <w:rsid w:val="00F37EEE"/>
    <w:pPr>
      <w:spacing w:before="120" w:after="120"/>
    </w:pPr>
    <w:rPr>
      <w:rFonts w:cstheme="minorHAnsi"/>
      <w:b/>
      <w:bCs/>
      <w:caps/>
      <w:sz w:val="20"/>
      <w:szCs w:val="20"/>
    </w:rPr>
  </w:style>
  <w:style w:type="paragraph" w:styleId="TOC2">
    <w:name w:val="toc 2"/>
    <w:basedOn w:val="TOC1"/>
    <w:uiPriority w:val="39"/>
    <w:rsid w:val="00F37EEE"/>
    <w:pPr>
      <w:spacing w:before="0" w:after="0"/>
      <w:ind w:left="210"/>
    </w:pPr>
    <w:rPr>
      <w:b w:val="0"/>
      <w:bCs w:val="0"/>
      <w:caps w:val="0"/>
      <w:smallCaps/>
    </w:rPr>
  </w:style>
  <w:style w:type="paragraph" w:styleId="TOC3">
    <w:name w:val="toc 3"/>
    <w:basedOn w:val="Normal"/>
    <w:next w:val="Normal"/>
    <w:uiPriority w:val="39"/>
    <w:rsid w:val="00F37EEE"/>
    <w:pPr>
      <w:spacing w:after="0"/>
      <w:ind w:left="420"/>
    </w:pPr>
    <w:rPr>
      <w:rFonts w:cstheme="minorHAnsi"/>
      <w:i/>
      <w:iCs/>
      <w:sz w:val="20"/>
      <w:szCs w:val="20"/>
    </w:rPr>
  </w:style>
  <w:style w:type="paragraph" w:styleId="TOC4">
    <w:name w:val="toc 4"/>
    <w:basedOn w:val="Normal"/>
    <w:next w:val="Normal"/>
    <w:uiPriority w:val="39"/>
    <w:rsid w:val="00F37EEE"/>
    <w:pPr>
      <w:spacing w:after="0"/>
      <w:ind w:left="630"/>
    </w:pPr>
    <w:rPr>
      <w:rFonts w:cstheme="minorHAnsi"/>
      <w:sz w:val="18"/>
      <w:szCs w:val="18"/>
    </w:rPr>
  </w:style>
  <w:style w:type="paragraph" w:styleId="TOC5">
    <w:name w:val="toc 5"/>
    <w:basedOn w:val="Normal"/>
    <w:next w:val="Normal"/>
    <w:uiPriority w:val="39"/>
    <w:rsid w:val="00F37EEE"/>
    <w:pPr>
      <w:spacing w:after="0"/>
      <w:ind w:left="840"/>
    </w:pPr>
    <w:rPr>
      <w:rFonts w:cstheme="minorHAnsi"/>
      <w:sz w:val="18"/>
      <w:szCs w:val="18"/>
    </w:rPr>
  </w:style>
  <w:style w:type="paragraph" w:styleId="TOC6">
    <w:name w:val="toc 6"/>
    <w:basedOn w:val="Normal"/>
    <w:next w:val="Normal"/>
    <w:uiPriority w:val="39"/>
    <w:rsid w:val="00F37EEE"/>
    <w:pPr>
      <w:spacing w:after="0"/>
      <w:ind w:left="1050"/>
    </w:pPr>
    <w:rPr>
      <w:rFonts w:cstheme="minorHAnsi"/>
      <w:sz w:val="18"/>
      <w:szCs w:val="18"/>
    </w:rPr>
  </w:style>
  <w:style w:type="paragraph" w:styleId="TOC7">
    <w:name w:val="toc 7"/>
    <w:basedOn w:val="Normal"/>
    <w:next w:val="Normal"/>
    <w:uiPriority w:val="39"/>
    <w:rsid w:val="00F37EEE"/>
    <w:pPr>
      <w:spacing w:after="0"/>
      <w:ind w:left="1260"/>
    </w:pPr>
    <w:rPr>
      <w:rFonts w:cstheme="minorHAnsi"/>
      <w:sz w:val="18"/>
      <w:szCs w:val="18"/>
    </w:rPr>
  </w:style>
  <w:style w:type="paragraph" w:styleId="TOC8">
    <w:name w:val="toc 8"/>
    <w:basedOn w:val="Normal"/>
    <w:next w:val="Normal"/>
    <w:uiPriority w:val="39"/>
    <w:rsid w:val="00F37EEE"/>
    <w:pPr>
      <w:spacing w:after="0"/>
      <w:ind w:left="1470"/>
    </w:pPr>
    <w:rPr>
      <w:rFonts w:cstheme="minorHAnsi"/>
      <w:sz w:val="18"/>
      <w:szCs w:val="18"/>
    </w:rPr>
  </w:style>
  <w:style w:type="paragraph" w:styleId="TOC9">
    <w:name w:val="toc 9"/>
    <w:basedOn w:val="Normal"/>
    <w:next w:val="Normal"/>
    <w:uiPriority w:val="39"/>
    <w:rsid w:val="00F37EEE"/>
    <w:pPr>
      <w:spacing w:after="0"/>
      <w:ind w:left="1680"/>
    </w:pPr>
    <w:rPr>
      <w:rFonts w:cstheme="minorHAnsi"/>
      <w:sz w:val="18"/>
      <w:szCs w:val="18"/>
    </w:rPr>
  </w:style>
  <w:style w:type="paragraph" w:styleId="CommentText">
    <w:name w:val="annotation text"/>
    <w:basedOn w:val="Normal"/>
    <w:link w:val="CommentTextChar"/>
    <w:semiHidden/>
    <w:rsid w:val="00F37EEE"/>
    <w:pPr>
      <w:tabs>
        <w:tab w:val="left" w:pos="187"/>
      </w:tabs>
      <w:spacing w:after="120" w:line="220" w:lineRule="exact"/>
      <w:ind w:left="187" w:hanging="187"/>
      <w:jc w:val="both"/>
    </w:pPr>
    <w:rPr>
      <w:rFonts w:eastAsia="SimSun"/>
      <w:sz w:val="24"/>
      <w:szCs w:val="24"/>
      <w:lang w:bidi="en-US"/>
    </w:rPr>
  </w:style>
  <w:style w:type="character" w:customStyle="1" w:styleId="CommentTextChar">
    <w:name w:val="Comment Text Char"/>
    <w:basedOn w:val="DefaultParagraphFont"/>
    <w:link w:val="CommentText"/>
    <w:semiHidden/>
    <w:rsid w:val="00F37EEE"/>
    <w:rPr>
      <w:rFonts w:eastAsia="SimSun"/>
      <w:sz w:val="24"/>
      <w:szCs w:val="24"/>
      <w:lang w:bidi="en-US"/>
    </w:rPr>
  </w:style>
  <w:style w:type="paragraph" w:styleId="IndexHeading">
    <w:name w:val="index heading"/>
    <w:basedOn w:val="Normal"/>
    <w:next w:val="Index1"/>
    <w:semiHidden/>
    <w:rsid w:val="00F37EEE"/>
    <w:pPr>
      <w:spacing w:before="120" w:after="120" w:line="276" w:lineRule="auto"/>
      <w:jc w:val="both"/>
    </w:pPr>
    <w:rPr>
      <w:rFonts w:ascii="Times New Roman" w:eastAsia="SimSun" w:hAnsi="Times New Roman"/>
      <w:b/>
      <w:bCs/>
      <w:i/>
      <w:iCs/>
      <w:sz w:val="24"/>
      <w:szCs w:val="24"/>
      <w:lang w:bidi="en-US"/>
    </w:rPr>
  </w:style>
  <w:style w:type="paragraph" w:styleId="Caption">
    <w:name w:val="caption"/>
    <w:basedOn w:val="Normal"/>
    <w:next w:val="Normal"/>
    <w:uiPriority w:val="35"/>
    <w:unhideWhenUsed/>
    <w:qFormat/>
    <w:rsid w:val="00CA6EB7"/>
    <w:pPr>
      <w:spacing w:line="240" w:lineRule="auto"/>
    </w:pPr>
    <w:rPr>
      <w:b/>
      <w:bCs/>
      <w:smallCaps/>
      <w:color w:val="595959" w:themeColor="text1" w:themeTint="A6"/>
    </w:rPr>
  </w:style>
  <w:style w:type="paragraph" w:styleId="TableofFigures">
    <w:name w:val="table of figures"/>
    <w:basedOn w:val="Normal"/>
    <w:semiHidden/>
    <w:rsid w:val="00F37EEE"/>
    <w:pPr>
      <w:tabs>
        <w:tab w:val="right" w:leader="dot" w:pos="8640"/>
      </w:tabs>
      <w:spacing w:line="276" w:lineRule="auto"/>
      <w:ind w:left="720" w:hanging="720"/>
      <w:jc w:val="both"/>
    </w:pPr>
    <w:rPr>
      <w:rFonts w:eastAsia="SimSun"/>
      <w:sz w:val="24"/>
      <w:szCs w:val="24"/>
      <w:lang w:bidi="en-US"/>
    </w:rPr>
  </w:style>
  <w:style w:type="paragraph" w:styleId="EndnoteText">
    <w:name w:val="endnote text"/>
    <w:basedOn w:val="Normal"/>
    <w:link w:val="EndnoteTextChar"/>
    <w:semiHidden/>
    <w:rsid w:val="00F37EEE"/>
    <w:pPr>
      <w:tabs>
        <w:tab w:val="left" w:pos="187"/>
      </w:tabs>
      <w:spacing w:after="120" w:line="220" w:lineRule="exact"/>
      <w:ind w:left="187" w:hanging="187"/>
      <w:jc w:val="both"/>
    </w:pPr>
    <w:rPr>
      <w:rFonts w:eastAsia="SimSun"/>
      <w:sz w:val="18"/>
      <w:szCs w:val="24"/>
      <w:lang w:bidi="en-US"/>
    </w:rPr>
  </w:style>
  <w:style w:type="character" w:customStyle="1" w:styleId="EndnoteTextChar">
    <w:name w:val="Endnote Text Char"/>
    <w:basedOn w:val="DefaultParagraphFont"/>
    <w:link w:val="EndnoteText"/>
    <w:semiHidden/>
    <w:rsid w:val="00F37EEE"/>
    <w:rPr>
      <w:rFonts w:eastAsia="SimSun"/>
      <w:sz w:val="18"/>
      <w:szCs w:val="24"/>
      <w:lang w:bidi="en-US"/>
    </w:rPr>
  </w:style>
  <w:style w:type="paragraph" w:styleId="TableofAuthorities">
    <w:name w:val="table of authorities"/>
    <w:basedOn w:val="Normal"/>
    <w:semiHidden/>
    <w:rsid w:val="00F37EEE"/>
    <w:pPr>
      <w:tabs>
        <w:tab w:val="right" w:leader="dot" w:pos="8640"/>
      </w:tabs>
      <w:spacing w:after="240" w:line="276" w:lineRule="auto"/>
      <w:jc w:val="both"/>
    </w:pPr>
    <w:rPr>
      <w:rFonts w:eastAsia="SimSun"/>
      <w:sz w:val="24"/>
      <w:szCs w:val="24"/>
      <w:lang w:bidi="en-US"/>
    </w:rPr>
  </w:style>
  <w:style w:type="paragraph" w:styleId="MacroText">
    <w:name w:val="macro"/>
    <w:basedOn w:val="BodyText"/>
    <w:link w:val="MacroTextChar"/>
    <w:semiHidden/>
    <w:rsid w:val="00F37EEE"/>
    <w:rPr>
      <w:rFonts w:ascii="Courier New" w:hAnsi="Courier New"/>
    </w:rPr>
  </w:style>
  <w:style w:type="character" w:customStyle="1" w:styleId="MacroTextChar">
    <w:name w:val="Macro Text Char"/>
    <w:basedOn w:val="DefaultParagraphFont"/>
    <w:link w:val="MacroText"/>
    <w:semiHidden/>
    <w:rsid w:val="00F37EEE"/>
    <w:rPr>
      <w:rFonts w:ascii="Courier New" w:eastAsia="SimSun" w:hAnsi="Courier New"/>
      <w:spacing w:val="-5"/>
      <w:sz w:val="24"/>
      <w:szCs w:val="24"/>
      <w:lang w:bidi="en-US"/>
    </w:rPr>
  </w:style>
  <w:style w:type="paragraph" w:styleId="TOAHeading">
    <w:name w:val="toa heading"/>
    <w:basedOn w:val="Normal"/>
    <w:next w:val="Normal"/>
    <w:semiHidden/>
    <w:rsid w:val="00F37EEE"/>
    <w:pPr>
      <w:pBdr>
        <w:top w:val="single" w:sz="24" w:space="1" w:color="auto"/>
      </w:pBdr>
      <w:tabs>
        <w:tab w:val="right" w:pos="4740"/>
      </w:tabs>
      <w:spacing w:before="60" w:after="60" w:line="360" w:lineRule="exact"/>
      <w:jc w:val="center"/>
    </w:pPr>
    <w:rPr>
      <w:rFonts w:ascii="Arial Black" w:eastAsia="SimSun" w:hAnsi="Arial Black"/>
      <w:b/>
      <w:spacing w:val="-10"/>
      <w:szCs w:val="24"/>
      <w:lang w:bidi="en-US"/>
    </w:rPr>
  </w:style>
  <w:style w:type="paragraph" w:styleId="List">
    <w:name w:val="List"/>
    <w:basedOn w:val="BodyText"/>
    <w:rsid w:val="00F37EEE"/>
    <w:pPr>
      <w:tabs>
        <w:tab w:val="left" w:pos="720"/>
      </w:tabs>
      <w:ind w:left="360"/>
    </w:pPr>
  </w:style>
  <w:style w:type="paragraph" w:styleId="ListBullet">
    <w:name w:val="List Bullet"/>
    <w:basedOn w:val="List"/>
    <w:rsid w:val="00F37EEE"/>
    <w:pPr>
      <w:numPr>
        <w:numId w:val="1"/>
      </w:numPr>
      <w:tabs>
        <w:tab w:val="clear" w:pos="720"/>
      </w:tabs>
    </w:pPr>
  </w:style>
  <w:style w:type="paragraph" w:styleId="ListNumber">
    <w:name w:val="List Number"/>
    <w:basedOn w:val="List"/>
    <w:rsid w:val="00F37EEE"/>
    <w:pPr>
      <w:numPr>
        <w:numId w:val="2"/>
      </w:numPr>
      <w:tabs>
        <w:tab w:val="clear" w:pos="360"/>
        <w:tab w:val="clear" w:pos="720"/>
      </w:tabs>
      <w:ind w:left="720" w:right="360"/>
    </w:pPr>
  </w:style>
  <w:style w:type="paragraph" w:styleId="List2">
    <w:name w:val="List 2"/>
    <w:basedOn w:val="List"/>
    <w:rsid w:val="00F37EEE"/>
    <w:pPr>
      <w:tabs>
        <w:tab w:val="clear" w:pos="720"/>
        <w:tab w:val="left" w:pos="1080"/>
      </w:tabs>
      <w:ind w:left="1080"/>
    </w:pPr>
  </w:style>
  <w:style w:type="paragraph" w:styleId="List3">
    <w:name w:val="List 3"/>
    <w:basedOn w:val="List"/>
    <w:rsid w:val="00F37EEE"/>
    <w:pPr>
      <w:tabs>
        <w:tab w:val="clear" w:pos="720"/>
        <w:tab w:val="left" w:pos="1440"/>
      </w:tabs>
      <w:ind w:left="1440"/>
    </w:pPr>
  </w:style>
  <w:style w:type="paragraph" w:styleId="List4">
    <w:name w:val="List 4"/>
    <w:basedOn w:val="List"/>
    <w:rsid w:val="00F37EEE"/>
    <w:pPr>
      <w:tabs>
        <w:tab w:val="clear" w:pos="720"/>
        <w:tab w:val="left" w:pos="1800"/>
      </w:tabs>
      <w:ind w:left="1800"/>
    </w:pPr>
  </w:style>
  <w:style w:type="paragraph" w:styleId="List5">
    <w:name w:val="List 5"/>
    <w:basedOn w:val="List"/>
    <w:rsid w:val="00F37EEE"/>
    <w:pPr>
      <w:tabs>
        <w:tab w:val="clear" w:pos="720"/>
        <w:tab w:val="left" w:pos="2160"/>
      </w:tabs>
      <w:ind w:left="2160"/>
    </w:pPr>
  </w:style>
  <w:style w:type="paragraph" w:styleId="ListBullet2">
    <w:name w:val="List Bullet 2"/>
    <w:basedOn w:val="ListBullet"/>
    <w:rsid w:val="00F37EEE"/>
    <w:pPr>
      <w:numPr>
        <w:numId w:val="3"/>
      </w:numPr>
      <w:tabs>
        <w:tab w:val="clear" w:pos="720"/>
        <w:tab w:val="num" w:pos="360"/>
      </w:tabs>
      <w:ind w:left="1080"/>
    </w:pPr>
  </w:style>
  <w:style w:type="paragraph" w:styleId="ListBullet3">
    <w:name w:val="List Bullet 3"/>
    <w:basedOn w:val="ListBullet"/>
    <w:rsid w:val="00F37EEE"/>
    <w:pPr>
      <w:numPr>
        <w:numId w:val="4"/>
      </w:numPr>
      <w:tabs>
        <w:tab w:val="clear" w:pos="1080"/>
        <w:tab w:val="num" w:pos="360"/>
      </w:tabs>
      <w:ind w:left="1440"/>
    </w:pPr>
  </w:style>
  <w:style w:type="paragraph" w:styleId="ListBullet4">
    <w:name w:val="List Bullet 4"/>
    <w:basedOn w:val="ListBullet"/>
    <w:rsid w:val="00F37EEE"/>
    <w:pPr>
      <w:numPr>
        <w:numId w:val="5"/>
      </w:numPr>
      <w:tabs>
        <w:tab w:val="clear" w:pos="1440"/>
        <w:tab w:val="num" w:pos="360"/>
      </w:tabs>
      <w:ind w:left="1800"/>
    </w:pPr>
  </w:style>
  <w:style w:type="paragraph" w:styleId="ListBullet5">
    <w:name w:val="List Bullet 5"/>
    <w:basedOn w:val="Normal"/>
    <w:rsid w:val="00F37EEE"/>
    <w:pPr>
      <w:framePr w:w="1860" w:wrap="around" w:vAnchor="text" w:hAnchor="page" w:x="1201" w:y="1"/>
      <w:numPr>
        <w:numId w:val="6"/>
      </w:numPr>
      <w:pBdr>
        <w:bottom w:val="single" w:sz="6" w:space="0" w:color="auto"/>
      </w:pBdr>
      <w:spacing w:line="320" w:lineRule="exact"/>
      <w:jc w:val="both"/>
    </w:pPr>
    <w:rPr>
      <w:rFonts w:eastAsia="SimSun"/>
      <w:sz w:val="18"/>
      <w:szCs w:val="24"/>
      <w:lang w:bidi="en-US"/>
    </w:rPr>
  </w:style>
  <w:style w:type="paragraph" w:styleId="ListNumber2">
    <w:name w:val="List Number 2"/>
    <w:basedOn w:val="ListNumber"/>
    <w:rsid w:val="00F37EEE"/>
    <w:pPr>
      <w:numPr>
        <w:numId w:val="7"/>
      </w:numPr>
      <w:tabs>
        <w:tab w:val="clear" w:pos="720"/>
      </w:tabs>
      <w:ind w:left="1080"/>
    </w:pPr>
  </w:style>
  <w:style w:type="paragraph" w:styleId="ListNumber3">
    <w:name w:val="List Number 3"/>
    <w:basedOn w:val="ListNumber"/>
    <w:rsid w:val="00F37EEE"/>
    <w:pPr>
      <w:numPr>
        <w:numId w:val="8"/>
      </w:numPr>
      <w:tabs>
        <w:tab w:val="clear" w:pos="1080"/>
      </w:tabs>
      <w:ind w:left="1440"/>
    </w:pPr>
  </w:style>
  <w:style w:type="paragraph" w:styleId="ListNumber4">
    <w:name w:val="List Number 4"/>
    <w:basedOn w:val="ListNumber"/>
    <w:rsid w:val="00F37EEE"/>
    <w:pPr>
      <w:numPr>
        <w:numId w:val="9"/>
      </w:numPr>
      <w:tabs>
        <w:tab w:val="clear" w:pos="1440"/>
      </w:tabs>
      <w:ind w:left="1800"/>
    </w:pPr>
  </w:style>
  <w:style w:type="paragraph" w:styleId="ListNumber5">
    <w:name w:val="List Number 5"/>
    <w:basedOn w:val="ListNumber"/>
    <w:rsid w:val="00F37EEE"/>
    <w:pPr>
      <w:numPr>
        <w:numId w:val="10"/>
      </w:numPr>
      <w:tabs>
        <w:tab w:val="clear" w:pos="1800"/>
      </w:tabs>
      <w:ind w:left="2160"/>
    </w:pPr>
  </w:style>
  <w:style w:type="paragraph" w:styleId="ListContinue">
    <w:name w:val="List Continue"/>
    <w:basedOn w:val="List"/>
    <w:rsid w:val="00F37EEE"/>
    <w:pPr>
      <w:tabs>
        <w:tab w:val="clear" w:pos="720"/>
      </w:tabs>
      <w:spacing w:after="160"/>
    </w:pPr>
  </w:style>
  <w:style w:type="paragraph" w:styleId="ListContinue2">
    <w:name w:val="List Continue 2"/>
    <w:basedOn w:val="ListContinue"/>
    <w:rsid w:val="00F37EEE"/>
    <w:pPr>
      <w:ind w:left="1080"/>
    </w:pPr>
  </w:style>
  <w:style w:type="paragraph" w:styleId="ListContinue3">
    <w:name w:val="List Continue 3"/>
    <w:basedOn w:val="ListContinue"/>
    <w:rsid w:val="00F37EEE"/>
    <w:pPr>
      <w:ind w:left="1440"/>
    </w:pPr>
  </w:style>
  <w:style w:type="paragraph" w:styleId="ListContinue4">
    <w:name w:val="List Continue 4"/>
    <w:basedOn w:val="ListContinue"/>
    <w:rsid w:val="00F37EEE"/>
    <w:pPr>
      <w:ind w:left="1800"/>
    </w:pPr>
  </w:style>
  <w:style w:type="paragraph" w:styleId="ListContinue5">
    <w:name w:val="List Continue 5"/>
    <w:basedOn w:val="ListContinue"/>
    <w:rsid w:val="00F37EEE"/>
    <w:pPr>
      <w:ind w:left="2160"/>
    </w:pPr>
  </w:style>
  <w:style w:type="paragraph" w:styleId="Date">
    <w:name w:val="Date"/>
    <w:basedOn w:val="BodyText"/>
    <w:link w:val="DateChar"/>
    <w:rsid w:val="00F37EEE"/>
    <w:pPr>
      <w:spacing w:before="480" w:after="160"/>
      <w:jc w:val="center"/>
    </w:pPr>
    <w:rPr>
      <w:rFonts w:ascii="Times New Roman" w:hAnsi="Times New Roman"/>
      <w:b/>
      <w:spacing w:val="0"/>
      <w:sz w:val="20"/>
    </w:rPr>
  </w:style>
  <w:style w:type="character" w:customStyle="1" w:styleId="DateChar">
    <w:name w:val="Date Char"/>
    <w:basedOn w:val="DefaultParagraphFont"/>
    <w:link w:val="Date"/>
    <w:rsid w:val="00F37EEE"/>
    <w:rPr>
      <w:rFonts w:ascii="Times New Roman" w:eastAsia="SimSun" w:hAnsi="Times New Roman"/>
      <w:b/>
      <w:sz w:val="20"/>
      <w:szCs w:val="24"/>
      <w:lang w:bidi="en-US"/>
    </w:rPr>
  </w:style>
  <w:style w:type="paragraph" w:customStyle="1" w:styleId="BlockQuotation">
    <w:name w:val="Block Quotation"/>
    <w:basedOn w:val="Normal"/>
    <w:next w:val="BodyText"/>
    <w:rsid w:val="00F37EEE"/>
    <w:pPr>
      <w:pBdr>
        <w:top w:val="single" w:sz="6" w:space="12" w:color="FFFFFF"/>
        <w:left w:val="single" w:sz="6" w:space="12" w:color="FFFFFF"/>
        <w:bottom w:val="single" w:sz="6" w:space="12" w:color="FFFFFF"/>
        <w:right w:val="single" w:sz="6" w:space="12" w:color="FFFFFF"/>
      </w:pBdr>
      <w:shd w:val="pct10" w:color="808080" w:fill="auto"/>
      <w:spacing w:after="240" w:line="276" w:lineRule="auto"/>
      <w:ind w:left="600" w:right="600"/>
      <w:jc w:val="both"/>
    </w:pPr>
    <w:rPr>
      <w:rFonts w:eastAsia="SimSun"/>
      <w:spacing w:val="-5"/>
      <w:sz w:val="24"/>
      <w:szCs w:val="24"/>
      <w:lang w:bidi="en-US"/>
    </w:rPr>
  </w:style>
  <w:style w:type="paragraph" w:customStyle="1" w:styleId="BlockQuotationFirst">
    <w:name w:val="Block Quotation First"/>
    <w:basedOn w:val="Normal"/>
    <w:next w:val="BlockQuotation"/>
    <w:rsid w:val="00F37EEE"/>
    <w:pPr>
      <w:keepLines/>
      <w:pBdr>
        <w:top w:val="single" w:sz="6" w:space="6" w:color="FFFFFF"/>
        <w:left w:val="single" w:sz="6" w:space="6" w:color="FFFFFF"/>
        <w:right w:val="single" w:sz="6" w:space="6" w:color="FFFFFF"/>
      </w:pBdr>
      <w:shd w:val="pct10" w:color="auto" w:fill="auto"/>
      <w:spacing w:line="276" w:lineRule="auto"/>
      <w:ind w:left="480" w:right="480" w:firstLine="60"/>
      <w:jc w:val="both"/>
    </w:pPr>
    <w:rPr>
      <w:rFonts w:ascii="Arial Black" w:eastAsia="SimSun" w:hAnsi="Arial Black"/>
      <w:spacing w:val="-10"/>
      <w:szCs w:val="24"/>
      <w:lang w:bidi="en-US"/>
    </w:rPr>
  </w:style>
  <w:style w:type="paragraph" w:customStyle="1" w:styleId="BlockQuotationLast">
    <w:name w:val="Block Quotation Last"/>
    <w:basedOn w:val="BlockQuotation"/>
    <w:next w:val="BodyText"/>
    <w:rsid w:val="00F37EEE"/>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F37EEE"/>
    <w:pPr>
      <w:keepNext/>
    </w:pPr>
  </w:style>
  <w:style w:type="paragraph" w:customStyle="1" w:styleId="ChapterLabel">
    <w:name w:val="Chapter Label"/>
    <w:basedOn w:val="Normal"/>
    <w:next w:val="BodyText"/>
    <w:rsid w:val="00F37EEE"/>
    <w:pPr>
      <w:keepNext/>
      <w:pBdr>
        <w:bottom w:val="single" w:sz="6" w:space="3" w:color="auto"/>
      </w:pBdr>
      <w:spacing w:after="240" w:line="276" w:lineRule="auto"/>
      <w:jc w:val="both"/>
    </w:pPr>
    <w:rPr>
      <w:rFonts w:ascii="Arial Black" w:eastAsia="SimSun" w:hAnsi="Arial Black"/>
      <w:caps/>
      <w:spacing w:val="70"/>
      <w:kern w:val="28"/>
      <w:sz w:val="15"/>
      <w:szCs w:val="24"/>
      <w:lang w:bidi="en-US"/>
    </w:rPr>
  </w:style>
  <w:style w:type="paragraph" w:customStyle="1" w:styleId="ChapterSubtitle">
    <w:name w:val="Chapter Subtitle"/>
    <w:basedOn w:val="Normal"/>
    <w:next w:val="BodyText"/>
    <w:rsid w:val="00F37EEE"/>
    <w:pPr>
      <w:keepNext/>
      <w:keepLines/>
      <w:spacing w:after="360" w:line="240" w:lineRule="atLeast"/>
      <w:ind w:right="1800"/>
      <w:jc w:val="both"/>
    </w:pPr>
    <w:rPr>
      <w:rFonts w:eastAsia="SimSun"/>
      <w:i/>
      <w:spacing w:val="-20"/>
      <w:kern w:val="28"/>
      <w:sz w:val="28"/>
      <w:szCs w:val="24"/>
      <w:lang w:bidi="en-US"/>
    </w:rPr>
  </w:style>
  <w:style w:type="paragraph" w:customStyle="1" w:styleId="ChapterTitle">
    <w:name w:val="Chapter Title"/>
    <w:basedOn w:val="Normal"/>
    <w:next w:val="ChapterSubtitle"/>
    <w:rsid w:val="00F37EEE"/>
    <w:pPr>
      <w:keepNext/>
      <w:keepLines/>
      <w:spacing w:before="480" w:after="360" w:line="440" w:lineRule="atLeast"/>
      <w:ind w:right="2160"/>
      <w:jc w:val="both"/>
    </w:pPr>
    <w:rPr>
      <w:rFonts w:ascii="Arial Black" w:eastAsia="SimSun" w:hAnsi="Arial Black"/>
      <w:color w:val="808080"/>
      <w:spacing w:val="-35"/>
      <w:kern w:val="28"/>
      <w:sz w:val="44"/>
      <w:szCs w:val="24"/>
      <w:lang w:bidi="en-US"/>
    </w:rPr>
  </w:style>
  <w:style w:type="paragraph" w:customStyle="1" w:styleId="CompanyName">
    <w:name w:val="Company Name"/>
    <w:basedOn w:val="Normal"/>
    <w:next w:val="Normal"/>
    <w:rsid w:val="00F37EEE"/>
    <w:pPr>
      <w:spacing w:before="420" w:after="60" w:line="320" w:lineRule="exact"/>
      <w:jc w:val="both"/>
    </w:pPr>
    <w:rPr>
      <w:rFonts w:eastAsia="SimSun"/>
      <w:caps/>
      <w:kern w:val="36"/>
      <w:sz w:val="38"/>
      <w:szCs w:val="24"/>
      <w:lang w:bidi="en-US"/>
    </w:rPr>
  </w:style>
  <w:style w:type="paragraph" w:customStyle="1" w:styleId="DocumentLabel">
    <w:name w:val="Document Label"/>
    <w:basedOn w:val="Normal"/>
    <w:rsid w:val="00F37EEE"/>
    <w:pPr>
      <w:keepNext/>
      <w:spacing w:before="240" w:after="360" w:line="276" w:lineRule="auto"/>
      <w:jc w:val="both"/>
    </w:pPr>
    <w:rPr>
      <w:rFonts w:eastAsia="SimSun"/>
      <w:b/>
      <w:kern w:val="28"/>
      <w:sz w:val="36"/>
      <w:szCs w:val="24"/>
      <w:lang w:bidi="en-US"/>
    </w:rPr>
  </w:style>
  <w:style w:type="paragraph" w:customStyle="1" w:styleId="FooterEven">
    <w:name w:val="Footer Even"/>
    <w:basedOn w:val="Footer"/>
    <w:rsid w:val="00F37EEE"/>
  </w:style>
  <w:style w:type="paragraph" w:customStyle="1" w:styleId="FooterFirst">
    <w:name w:val="Footer First"/>
    <w:basedOn w:val="Footer"/>
    <w:rsid w:val="00F37EEE"/>
    <w:pPr>
      <w:pBdr>
        <w:top w:val="none" w:sz="0" w:space="0" w:color="auto"/>
      </w:pBdr>
      <w:tabs>
        <w:tab w:val="clear" w:pos="8640"/>
      </w:tabs>
    </w:pPr>
    <w:rPr>
      <w:spacing w:val="-10"/>
    </w:rPr>
  </w:style>
  <w:style w:type="paragraph" w:customStyle="1" w:styleId="FooterOdd">
    <w:name w:val="Footer Odd"/>
    <w:basedOn w:val="Footer"/>
    <w:rsid w:val="00F37EEE"/>
    <w:pPr>
      <w:tabs>
        <w:tab w:val="right" w:pos="0"/>
      </w:tabs>
    </w:pPr>
  </w:style>
  <w:style w:type="paragraph" w:customStyle="1" w:styleId="FootnoteBase">
    <w:name w:val="Footnote Base"/>
    <w:basedOn w:val="Normal"/>
    <w:rsid w:val="00F37EEE"/>
    <w:pPr>
      <w:spacing w:before="240" w:line="276" w:lineRule="auto"/>
      <w:jc w:val="both"/>
    </w:pPr>
    <w:rPr>
      <w:rFonts w:eastAsia="SimSun"/>
      <w:sz w:val="18"/>
      <w:szCs w:val="24"/>
      <w:lang w:bidi="en-US"/>
    </w:rPr>
  </w:style>
  <w:style w:type="paragraph" w:customStyle="1" w:styleId="HeaderBase">
    <w:name w:val="Header Base"/>
    <w:basedOn w:val="Normal"/>
    <w:rsid w:val="00F37EEE"/>
    <w:pPr>
      <w:keepLines/>
      <w:tabs>
        <w:tab w:val="center" w:pos="4320"/>
        <w:tab w:val="right" w:pos="8640"/>
      </w:tabs>
      <w:spacing w:line="276" w:lineRule="auto"/>
      <w:jc w:val="both"/>
    </w:pPr>
    <w:rPr>
      <w:rFonts w:eastAsia="SimSun"/>
      <w:sz w:val="24"/>
      <w:szCs w:val="24"/>
      <w:lang w:bidi="en-US"/>
    </w:rPr>
  </w:style>
  <w:style w:type="paragraph" w:customStyle="1" w:styleId="HeaderEven">
    <w:name w:val="Header Even"/>
    <w:basedOn w:val="Header"/>
    <w:rsid w:val="00F37EEE"/>
  </w:style>
  <w:style w:type="paragraph" w:customStyle="1" w:styleId="HeaderFirst">
    <w:name w:val="Header First"/>
    <w:basedOn w:val="Header"/>
    <w:rsid w:val="00F37EEE"/>
    <w:pPr>
      <w:tabs>
        <w:tab w:val="clear" w:pos="8640"/>
      </w:tabs>
    </w:pPr>
    <w:rPr>
      <w:rFonts w:ascii="Garamond" w:hAnsi="Garamond"/>
      <w:b/>
    </w:rPr>
  </w:style>
  <w:style w:type="paragraph" w:customStyle="1" w:styleId="HeaderOdd">
    <w:name w:val="Header Odd"/>
    <w:basedOn w:val="Header"/>
    <w:rsid w:val="00F37EEE"/>
    <w:pPr>
      <w:tabs>
        <w:tab w:val="right" w:pos="0"/>
      </w:tabs>
      <w:jc w:val="right"/>
    </w:pPr>
  </w:style>
  <w:style w:type="paragraph" w:customStyle="1" w:styleId="HeadingBase">
    <w:name w:val="Heading Base"/>
    <w:basedOn w:val="Normal"/>
    <w:next w:val="BodyText"/>
    <w:rsid w:val="00F37EEE"/>
    <w:pPr>
      <w:keepNext/>
      <w:spacing w:before="240" w:after="120" w:line="276" w:lineRule="auto"/>
      <w:jc w:val="both"/>
    </w:pPr>
    <w:rPr>
      <w:rFonts w:ascii="Arial" w:eastAsia="SimSun" w:hAnsi="Arial"/>
      <w:b/>
      <w:kern w:val="28"/>
      <w:sz w:val="36"/>
      <w:szCs w:val="24"/>
      <w:lang w:bidi="en-US"/>
    </w:rPr>
  </w:style>
  <w:style w:type="paragraph" w:customStyle="1" w:styleId="Icon1">
    <w:name w:val="Icon 1"/>
    <w:basedOn w:val="Normal"/>
    <w:rsid w:val="00F37EEE"/>
    <w:pPr>
      <w:framePr w:w="1440" w:hSpace="187" w:wrap="around" w:vAnchor="text" w:hAnchor="margin" w:y="1"/>
      <w:shd w:val="pct10" w:color="auto" w:fill="auto"/>
      <w:spacing w:before="60" w:line="1440" w:lineRule="exact"/>
      <w:jc w:val="center"/>
    </w:pPr>
    <w:rPr>
      <w:rFonts w:ascii="Wingdings" w:eastAsia="SimSun" w:hAnsi="Wingdings"/>
      <w:b/>
      <w:color w:val="FFFFFF"/>
      <w:spacing w:val="-10"/>
      <w:sz w:val="160"/>
      <w:szCs w:val="24"/>
      <w:lang w:bidi="en-US"/>
    </w:rPr>
  </w:style>
  <w:style w:type="paragraph" w:customStyle="1" w:styleId="IndexBase">
    <w:name w:val="Index Base"/>
    <w:basedOn w:val="Normal"/>
    <w:rsid w:val="00F37EEE"/>
    <w:pPr>
      <w:tabs>
        <w:tab w:val="right" w:pos="3960"/>
      </w:tabs>
      <w:spacing w:line="240" w:lineRule="atLeast"/>
      <w:jc w:val="both"/>
    </w:pPr>
    <w:rPr>
      <w:rFonts w:eastAsia="SimSun"/>
      <w:sz w:val="18"/>
      <w:szCs w:val="24"/>
      <w:lang w:bidi="en-US"/>
    </w:rPr>
  </w:style>
  <w:style w:type="paragraph" w:customStyle="1" w:styleId="ListBulletFirst">
    <w:name w:val="List Bullet First"/>
    <w:basedOn w:val="ListBullet"/>
    <w:next w:val="ListBullet"/>
    <w:rsid w:val="00F37EEE"/>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F37EEE"/>
    <w:pPr>
      <w:ind w:right="0"/>
      <w:jc w:val="left"/>
    </w:pPr>
    <w:rPr>
      <w:rFonts w:ascii="Times New Roman" w:hAnsi="Times New Roman"/>
      <w:spacing w:val="0"/>
      <w:sz w:val="20"/>
    </w:rPr>
  </w:style>
  <w:style w:type="paragraph" w:customStyle="1" w:styleId="ListFirst">
    <w:name w:val="List First"/>
    <w:basedOn w:val="List"/>
    <w:next w:val="List"/>
    <w:rsid w:val="00F37EEE"/>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F37EEE"/>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F37EEE"/>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F37EEE"/>
    <w:pPr>
      <w:ind w:right="0"/>
      <w:jc w:val="left"/>
    </w:pPr>
    <w:rPr>
      <w:rFonts w:ascii="Times New Roman" w:hAnsi="Times New Roman"/>
      <w:spacing w:val="0"/>
      <w:sz w:val="20"/>
    </w:rPr>
  </w:style>
  <w:style w:type="paragraph" w:customStyle="1" w:styleId="PartLabel">
    <w:name w:val="Part Label"/>
    <w:basedOn w:val="Normal"/>
    <w:next w:val="Normal"/>
    <w:rsid w:val="00F37EEE"/>
    <w:pPr>
      <w:framePr w:w="2045" w:hSpace="187" w:vSpace="187" w:wrap="notBeside" w:vAnchor="page" w:hAnchor="margin" w:xAlign="right" w:y="966"/>
      <w:shd w:val="pct20" w:color="auto" w:fill="auto"/>
      <w:spacing w:before="320" w:line="1560" w:lineRule="exact"/>
      <w:jc w:val="center"/>
    </w:pPr>
    <w:rPr>
      <w:rFonts w:ascii="Arial Black" w:eastAsia="SimSun" w:hAnsi="Arial Black"/>
      <w:color w:val="FFFFFF"/>
      <w:sz w:val="196"/>
      <w:szCs w:val="24"/>
      <w:lang w:bidi="en-US"/>
    </w:rPr>
  </w:style>
  <w:style w:type="paragraph" w:customStyle="1" w:styleId="PartSubtitle">
    <w:name w:val="Part Subtitle"/>
    <w:basedOn w:val="Normal"/>
    <w:next w:val="BodyText"/>
    <w:rsid w:val="00F37EEE"/>
    <w:pPr>
      <w:keepNext/>
      <w:spacing w:before="360" w:after="120" w:line="276" w:lineRule="auto"/>
      <w:jc w:val="center"/>
    </w:pPr>
    <w:rPr>
      <w:rFonts w:ascii="Arial" w:eastAsia="SimSun" w:hAnsi="Arial"/>
      <w:i/>
      <w:kern w:val="28"/>
      <w:sz w:val="32"/>
      <w:szCs w:val="24"/>
      <w:lang w:bidi="en-US"/>
    </w:rPr>
  </w:style>
  <w:style w:type="paragraph" w:customStyle="1" w:styleId="PartTitle">
    <w:name w:val="Part Title"/>
    <w:basedOn w:val="Normal"/>
    <w:next w:val="PartLabel"/>
    <w:rsid w:val="00F37EEE"/>
    <w:pPr>
      <w:keepNext/>
      <w:pageBreakBefore/>
      <w:framePr w:w="2045" w:hSpace="187" w:vSpace="187" w:wrap="notBeside" w:vAnchor="page" w:hAnchor="margin" w:xAlign="right" w:y="966"/>
      <w:shd w:val="pct20" w:color="auto" w:fill="auto"/>
      <w:spacing w:line="480" w:lineRule="exact"/>
      <w:jc w:val="center"/>
    </w:pPr>
    <w:rPr>
      <w:rFonts w:ascii="Arial Black" w:eastAsia="SimSun" w:hAnsi="Arial Black"/>
      <w:spacing w:val="-50"/>
      <w:sz w:val="36"/>
      <w:szCs w:val="24"/>
      <w:lang w:bidi="en-US"/>
    </w:rPr>
  </w:style>
  <w:style w:type="paragraph" w:customStyle="1" w:styleId="Picture">
    <w:name w:val="Picture"/>
    <w:basedOn w:val="BodyText"/>
    <w:next w:val="Caption"/>
    <w:rsid w:val="00F37EEE"/>
    <w:pPr>
      <w:keepNext/>
    </w:pPr>
  </w:style>
  <w:style w:type="paragraph" w:customStyle="1" w:styleId="ReturnAddress">
    <w:name w:val="Return Address"/>
    <w:basedOn w:val="Normal"/>
    <w:rsid w:val="00F37EEE"/>
    <w:pPr>
      <w:spacing w:line="276" w:lineRule="auto"/>
      <w:jc w:val="center"/>
    </w:pPr>
    <w:rPr>
      <w:rFonts w:eastAsia="SimSun"/>
      <w:spacing w:val="-3"/>
      <w:sz w:val="24"/>
      <w:szCs w:val="24"/>
      <w:lang w:bidi="en-US"/>
    </w:rPr>
  </w:style>
  <w:style w:type="paragraph" w:customStyle="1" w:styleId="SectionHeading">
    <w:name w:val="Section Heading"/>
    <w:basedOn w:val="Normal"/>
    <w:next w:val="BodyText"/>
    <w:rsid w:val="00F37EEE"/>
    <w:pPr>
      <w:spacing w:line="640" w:lineRule="atLeast"/>
      <w:jc w:val="both"/>
    </w:pPr>
    <w:rPr>
      <w:rFonts w:ascii="Arial Black" w:eastAsia="SimSun" w:hAnsi="Arial Black"/>
      <w:caps/>
      <w:spacing w:val="60"/>
      <w:sz w:val="15"/>
      <w:szCs w:val="24"/>
      <w:lang w:bidi="en-US"/>
    </w:rPr>
  </w:style>
  <w:style w:type="paragraph" w:customStyle="1" w:styleId="SectionLabel">
    <w:name w:val="Section Label"/>
    <w:basedOn w:val="Normal"/>
    <w:next w:val="Normal"/>
    <w:rsid w:val="00F37EEE"/>
    <w:pPr>
      <w:spacing w:before="2040" w:after="360" w:line="480" w:lineRule="atLeast"/>
      <w:jc w:val="both"/>
    </w:pPr>
    <w:rPr>
      <w:rFonts w:ascii="Arial Black" w:eastAsia="SimSun" w:hAnsi="Arial Black"/>
      <w:color w:val="808080"/>
      <w:spacing w:val="-35"/>
      <w:sz w:val="48"/>
      <w:szCs w:val="24"/>
      <w:lang w:bidi="en-US"/>
    </w:rPr>
  </w:style>
  <w:style w:type="paragraph" w:customStyle="1" w:styleId="SubtitleCover">
    <w:name w:val="Subtitle Cover"/>
    <w:basedOn w:val="Normal"/>
    <w:next w:val="Normal"/>
    <w:rsid w:val="00F37EEE"/>
    <w:pPr>
      <w:keepNext/>
      <w:pBdr>
        <w:top w:val="single" w:sz="6" w:space="1" w:color="auto"/>
      </w:pBdr>
      <w:spacing w:after="5280" w:line="480" w:lineRule="exact"/>
      <w:jc w:val="both"/>
    </w:pPr>
    <w:rPr>
      <w:rFonts w:eastAsia="SimSun"/>
      <w:spacing w:val="-15"/>
      <w:kern w:val="28"/>
      <w:sz w:val="44"/>
      <w:szCs w:val="24"/>
      <w:lang w:bidi="en-US"/>
    </w:rPr>
  </w:style>
  <w:style w:type="paragraph" w:customStyle="1" w:styleId="TitleCover">
    <w:name w:val="Title Cover"/>
    <w:basedOn w:val="HeadingBase"/>
    <w:next w:val="SubtitleCover"/>
    <w:rsid w:val="00F37EEE"/>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F37EEE"/>
  </w:style>
  <w:style w:type="character" w:styleId="FootnoteReference">
    <w:name w:val="footnote reference"/>
    <w:semiHidden/>
    <w:rsid w:val="00F37EEE"/>
    <w:rPr>
      <w:sz w:val="18"/>
      <w:vertAlign w:val="superscript"/>
    </w:rPr>
  </w:style>
  <w:style w:type="character" w:styleId="CommentReference">
    <w:name w:val="annotation reference"/>
    <w:semiHidden/>
    <w:rsid w:val="00F37EEE"/>
    <w:rPr>
      <w:sz w:val="16"/>
    </w:rPr>
  </w:style>
  <w:style w:type="character" w:styleId="LineNumber">
    <w:name w:val="line number"/>
    <w:rsid w:val="00F37EEE"/>
    <w:rPr>
      <w:rFonts w:ascii="Arial" w:hAnsi="Arial" w:cs="Arial" w:hint="default"/>
      <w:sz w:val="18"/>
    </w:rPr>
  </w:style>
  <w:style w:type="character" w:styleId="EndnoteReference">
    <w:name w:val="endnote reference"/>
    <w:semiHidden/>
    <w:rsid w:val="00F37EEE"/>
    <w:rPr>
      <w:sz w:val="18"/>
      <w:vertAlign w:val="superscript"/>
    </w:rPr>
  </w:style>
  <w:style w:type="character" w:customStyle="1" w:styleId="Lead-inEmphasis">
    <w:name w:val="Lead-in Emphasis"/>
    <w:rsid w:val="00F37EEE"/>
    <w:rPr>
      <w:caps/>
      <w:sz w:val="22"/>
    </w:rPr>
  </w:style>
  <w:style w:type="character" w:customStyle="1" w:styleId="Superscript">
    <w:name w:val="Superscript"/>
    <w:rsid w:val="00F37EEE"/>
    <w:rPr>
      <w:position w:val="0"/>
      <w:vertAlign w:val="superscript"/>
    </w:rPr>
  </w:style>
  <w:style w:type="paragraph" w:styleId="FootnoteText">
    <w:name w:val="footnote text"/>
    <w:basedOn w:val="FootnoteBase"/>
    <w:link w:val="FootnoteTextChar"/>
    <w:semiHidden/>
    <w:rsid w:val="00F37EEE"/>
    <w:pPr>
      <w:spacing w:after="120"/>
    </w:pPr>
  </w:style>
  <w:style w:type="character" w:customStyle="1" w:styleId="FootnoteTextChar">
    <w:name w:val="Footnote Text Char"/>
    <w:basedOn w:val="DefaultParagraphFont"/>
    <w:link w:val="FootnoteText"/>
    <w:semiHidden/>
    <w:rsid w:val="00F37EEE"/>
    <w:rPr>
      <w:rFonts w:eastAsia="SimSun"/>
      <w:sz w:val="18"/>
      <w:szCs w:val="24"/>
      <w:lang w:bidi="en-US"/>
    </w:rPr>
  </w:style>
  <w:style w:type="character" w:styleId="Hyperlink">
    <w:name w:val="Hyperlink"/>
    <w:basedOn w:val="DefaultParagraphFont"/>
    <w:uiPriority w:val="99"/>
    <w:rsid w:val="00F37EEE"/>
    <w:rPr>
      <w:color w:val="0000FF"/>
      <w:u w:val="single"/>
    </w:rPr>
  </w:style>
  <w:style w:type="table" w:styleId="TableGrid">
    <w:name w:val="Table Grid"/>
    <w:basedOn w:val="TableNormal"/>
    <w:uiPriority w:val="59"/>
    <w:rsid w:val="00F37EEE"/>
    <w:pPr>
      <w:spacing w:line="276" w:lineRule="auto"/>
      <w:jc w:val="both"/>
    </w:pPr>
    <w:rPr>
      <w:rFonts w:eastAsia="SimSu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Normal"/>
    <w:next w:val="Normal"/>
    <w:autoRedefine/>
    <w:semiHidden/>
    <w:rsid w:val="00F37EEE"/>
    <w:pPr>
      <w:spacing w:line="276" w:lineRule="auto"/>
      <w:ind w:left="1440" w:hanging="160"/>
      <w:jc w:val="both"/>
    </w:pPr>
    <w:rPr>
      <w:rFonts w:ascii="Times New Roman" w:eastAsia="SimSun" w:hAnsi="Times New Roman"/>
      <w:sz w:val="24"/>
      <w:szCs w:val="24"/>
      <w:lang w:bidi="en-US"/>
    </w:rPr>
  </w:style>
  <w:style w:type="paragraph" w:styleId="NormalWeb">
    <w:name w:val="Normal (Web)"/>
    <w:basedOn w:val="Normal"/>
    <w:uiPriority w:val="99"/>
    <w:rsid w:val="00F37EEE"/>
    <w:pPr>
      <w:spacing w:before="100" w:beforeAutospacing="1" w:after="100" w:afterAutospacing="1" w:line="276" w:lineRule="auto"/>
      <w:jc w:val="both"/>
    </w:pPr>
    <w:rPr>
      <w:rFonts w:ascii="Verdana" w:eastAsia="SimSun" w:hAnsi="Verdana"/>
      <w:sz w:val="24"/>
      <w:szCs w:val="24"/>
      <w:lang w:eastAsia="zh-CN" w:bidi="en-US"/>
    </w:rPr>
  </w:style>
  <w:style w:type="paragraph" w:customStyle="1" w:styleId="text">
    <w:name w:val="text"/>
    <w:basedOn w:val="Normal"/>
    <w:rsid w:val="00F37EEE"/>
    <w:pPr>
      <w:spacing w:line="276" w:lineRule="auto"/>
      <w:jc w:val="both"/>
    </w:pPr>
    <w:rPr>
      <w:rFonts w:ascii="Verdana" w:eastAsia="SimSun" w:hAnsi="Verdana"/>
      <w:color w:val="000000"/>
      <w:sz w:val="19"/>
      <w:szCs w:val="19"/>
      <w:lang w:eastAsia="zh-CN" w:bidi="en-US"/>
    </w:rPr>
  </w:style>
  <w:style w:type="paragraph" w:customStyle="1" w:styleId="Heading10">
    <w:name w:val="Heading10"/>
    <w:basedOn w:val="Heading2"/>
    <w:rsid w:val="00F37EEE"/>
    <w:rPr>
      <w:rFonts w:cs="Arial Black"/>
      <w:sz w:val="24"/>
      <w:szCs w:val="24"/>
    </w:rPr>
  </w:style>
  <w:style w:type="character" w:customStyle="1" w:styleId="Strong1">
    <w:name w:val="Strong1"/>
    <w:uiPriority w:val="22"/>
    <w:rsid w:val="00F37EEE"/>
    <w:rPr>
      <w:b/>
      <w:color w:val="C0504D"/>
    </w:rPr>
  </w:style>
  <w:style w:type="paragraph" w:styleId="BlockText">
    <w:name w:val="Block Text"/>
    <w:basedOn w:val="Normal"/>
    <w:rsid w:val="00F37EEE"/>
    <w:pPr>
      <w:tabs>
        <w:tab w:val="left" w:pos="720"/>
      </w:tabs>
      <w:spacing w:line="240" w:lineRule="exact"/>
      <w:ind w:left="720" w:right="144"/>
      <w:jc w:val="both"/>
    </w:pPr>
    <w:rPr>
      <w:rFonts w:eastAsia="SimSun" w:cs="Garamond"/>
      <w:sz w:val="24"/>
      <w:szCs w:val="24"/>
      <w:lang w:bidi="en-US"/>
    </w:rPr>
  </w:style>
  <w:style w:type="paragraph" w:customStyle="1" w:styleId="NoNum">
    <w:name w:val="NoNum"/>
    <w:basedOn w:val="Normal"/>
    <w:rsid w:val="00F37EEE"/>
    <w:pPr>
      <w:spacing w:line="264" w:lineRule="auto"/>
      <w:jc w:val="both"/>
    </w:pPr>
    <w:rPr>
      <w:rFonts w:ascii="Arial" w:eastAsia="SimSun" w:hAnsi="Arial"/>
      <w:szCs w:val="24"/>
      <w:lang w:val="en-GB" w:eastAsia="ja-JP" w:bidi="en-US"/>
    </w:rPr>
  </w:style>
  <w:style w:type="paragraph" w:styleId="PlainText">
    <w:name w:val="Plain Text"/>
    <w:basedOn w:val="Normal"/>
    <w:link w:val="PlainTextChar"/>
    <w:semiHidden/>
    <w:rsid w:val="00F37EEE"/>
    <w:pPr>
      <w:spacing w:line="276" w:lineRule="auto"/>
      <w:jc w:val="both"/>
    </w:pPr>
    <w:rPr>
      <w:rFonts w:ascii="Courier New" w:eastAsia="SimSun" w:hAnsi="Courier New"/>
      <w:sz w:val="24"/>
      <w:szCs w:val="24"/>
      <w:lang w:val="en-GB" w:bidi="en-US"/>
    </w:rPr>
  </w:style>
  <w:style w:type="character" w:customStyle="1" w:styleId="PlainTextChar">
    <w:name w:val="Plain Text Char"/>
    <w:basedOn w:val="DefaultParagraphFont"/>
    <w:link w:val="PlainText"/>
    <w:semiHidden/>
    <w:rsid w:val="00F37EEE"/>
    <w:rPr>
      <w:rFonts w:ascii="Courier New" w:eastAsia="SimSun" w:hAnsi="Courier New"/>
      <w:sz w:val="24"/>
      <w:szCs w:val="24"/>
      <w:lang w:val="en-GB" w:bidi="en-US"/>
    </w:rPr>
  </w:style>
  <w:style w:type="paragraph" w:styleId="ListParagraph">
    <w:name w:val="List Paragraph"/>
    <w:basedOn w:val="Normal"/>
    <w:uiPriority w:val="34"/>
    <w:qFormat/>
    <w:rsid w:val="00F37EEE"/>
    <w:pPr>
      <w:ind w:left="720"/>
      <w:contextualSpacing/>
    </w:pPr>
  </w:style>
  <w:style w:type="paragraph" w:styleId="BalloonText">
    <w:name w:val="Balloon Text"/>
    <w:basedOn w:val="Normal"/>
    <w:link w:val="BalloonTextChar"/>
    <w:uiPriority w:val="99"/>
    <w:semiHidden/>
    <w:unhideWhenUsed/>
    <w:rsid w:val="00F37EEE"/>
    <w:pPr>
      <w:spacing w:line="276" w:lineRule="auto"/>
      <w:jc w:val="both"/>
    </w:pPr>
    <w:rPr>
      <w:rFonts w:ascii="Tahoma" w:eastAsia="SimSun" w:hAnsi="Tahoma" w:cs="Tahoma"/>
      <w:sz w:val="24"/>
      <w:szCs w:val="16"/>
      <w:lang w:bidi="en-US"/>
    </w:rPr>
  </w:style>
  <w:style w:type="character" w:customStyle="1" w:styleId="BalloonTextChar">
    <w:name w:val="Balloon Text Char"/>
    <w:basedOn w:val="DefaultParagraphFont"/>
    <w:link w:val="BalloonText"/>
    <w:uiPriority w:val="99"/>
    <w:semiHidden/>
    <w:rsid w:val="00F37EEE"/>
    <w:rPr>
      <w:rFonts w:ascii="Tahoma" w:eastAsia="SimSun" w:hAnsi="Tahoma" w:cs="Tahoma"/>
      <w:sz w:val="24"/>
      <w:szCs w:val="16"/>
      <w:lang w:bidi="en-US"/>
    </w:rPr>
  </w:style>
  <w:style w:type="character" w:customStyle="1" w:styleId="Heading5Char">
    <w:name w:val="Heading 5 Char"/>
    <w:basedOn w:val="DefaultParagraphFont"/>
    <w:link w:val="Heading5"/>
    <w:uiPriority w:val="9"/>
    <w:semiHidden/>
    <w:rsid w:val="00CA6EB7"/>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CA6EB7"/>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CA6EB7"/>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CA6EB7"/>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A6EB7"/>
    <w:rPr>
      <w:rFonts w:asciiTheme="majorHAnsi" w:eastAsiaTheme="majorEastAsia" w:hAnsiTheme="majorHAnsi" w:cstheme="majorBidi"/>
      <w:i/>
      <w:iCs/>
      <w:color w:val="70AD47" w:themeColor="accent6"/>
      <w:sz w:val="20"/>
      <w:szCs w:val="20"/>
    </w:rPr>
  </w:style>
  <w:style w:type="character" w:customStyle="1" w:styleId="TitleChar">
    <w:name w:val="Title Char"/>
    <w:basedOn w:val="DefaultParagraphFont"/>
    <w:link w:val="Title"/>
    <w:uiPriority w:val="10"/>
    <w:rsid w:val="00CA6EB7"/>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CA6EB7"/>
    <w:rPr>
      <w:rFonts w:asciiTheme="majorHAnsi" w:eastAsiaTheme="majorEastAsia" w:hAnsiTheme="majorHAnsi" w:cstheme="majorBidi"/>
      <w:sz w:val="30"/>
      <w:szCs w:val="30"/>
    </w:rPr>
  </w:style>
  <w:style w:type="paragraph" w:styleId="NoSpacing">
    <w:name w:val="No Spacing"/>
    <w:link w:val="NoSpacingChar"/>
    <w:uiPriority w:val="1"/>
    <w:qFormat/>
    <w:rsid w:val="00CA6EB7"/>
    <w:pPr>
      <w:spacing w:after="0" w:line="240" w:lineRule="auto"/>
    </w:pPr>
  </w:style>
  <w:style w:type="character" w:customStyle="1" w:styleId="NoSpacingChar">
    <w:name w:val="No Spacing Char"/>
    <w:basedOn w:val="DefaultParagraphFont"/>
    <w:link w:val="NoSpacing"/>
    <w:uiPriority w:val="1"/>
    <w:rsid w:val="00F37EEE"/>
  </w:style>
  <w:style w:type="paragraph" w:styleId="Quote">
    <w:name w:val="Quote"/>
    <w:basedOn w:val="Normal"/>
    <w:next w:val="Normal"/>
    <w:link w:val="QuoteChar"/>
    <w:uiPriority w:val="29"/>
    <w:qFormat/>
    <w:rsid w:val="00CA6EB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A6EB7"/>
    <w:rPr>
      <w:i/>
      <w:iCs/>
      <w:color w:val="262626" w:themeColor="text1" w:themeTint="D9"/>
    </w:rPr>
  </w:style>
  <w:style w:type="paragraph" w:customStyle="1" w:styleId="IntenseQuote1">
    <w:name w:val="Intense Quote1"/>
    <w:basedOn w:val="Normal"/>
    <w:next w:val="Normal"/>
    <w:uiPriority w:val="30"/>
    <w:rsid w:val="00F37EEE"/>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eastAsia="SimSun"/>
      <w:b/>
      <w:i/>
      <w:color w:val="FFFFFF"/>
      <w:sz w:val="24"/>
      <w:szCs w:val="24"/>
      <w:lang w:bidi="en-US"/>
    </w:rPr>
  </w:style>
  <w:style w:type="character" w:customStyle="1" w:styleId="IntenseQuoteChar">
    <w:name w:val="Intense Quote Char"/>
    <w:basedOn w:val="DefaultParagraphFont"/>
    <w:link w:val="IntenseQuote"/>
    <w:uiPriority w:val="30"/>
    <w:rsid w:val="00CA6EB7"/>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A6EB7"/>
    <w:rPr>
      <w:i/>
      <w:iCs/>
    </w:rPr>
  </w:style>
  <w:style w:type="character" w:customStyle="1" w:styleId="IntenseEmphasis1">
    <w:name w:val="Intense Emphasis1"/>
    <w:uiPriority w:val="21"/>
    <w:rsid w:val="00F37EEE"/>
    <w:rPr>
      <w:b/>
      <w:i/>
      <w:color w:val="C0504D"/>
      <w:spacing w:val="10"/>
    </w:rPr>
  </w:style>
  <w:style w:type="character" w:styleId="SubtleReference">
    <w:name w:val="Subtle Reference"/>
    <w:basedOn w:val="DefaultParagraphFont"/>
    <w:uiPriority w:val="31"/>
    <w:qFormat/>
    <w:rsid w:val="00CA6EB7"/>
    <w:rPr>
      <w:smallCaps/>
      <w:color w:val="595959" w:themeColor="text1" w:themeTint="A6"/>
    </w:rPr>
  </w:style>
  <w:style w:type="character" w:styleId="IntenseReference">
    <w:name w:val="Intense Reference"/>
    <w:basedOn w:val="DefaultParagraphFont"/>
    <w:uiPriority w:val="32"/>
    <w:qFormat/>
    <w:rsid w:val="00CA6EB7"/>
    <w:rPr>
      <w:b/>
      <w:bCs/>
      <w:smallCaps/>
      <w:color w:val="70AD47" w:themeColor="accent6"/>
    </w:rPr>
  </w:style>
  <w:style w:type="character" w:customStyle="1" w:styleId="BookTitle1">
    <w:name w:val="Book Title1"/>
    <w:uiPriority w:val="33"/>
    <w:rsid w:val="00F37EEE"/>
    <w:rPr>
      <w:rFonts w:ascii="Cambria" w:eastAsia="SimSun" w:hAnsi="Cambria" w:cs="Times New Roman"/>
      <w:i/>
      <w:iCs/>
      <w:sz w:val="20"/>
      <w:szCs w:val="20"/>
    </w:rPr>
  </w:style>
  <w:style w:type="paragraph" w:styleId="TOCHeading">
    <w:name w:val="TOC Heading"/>
    <w:basedOn w:val="Heading1"/>
    <w:next w:val="Normal"/>
    <w:uiPriority w:val="39"/>
    <w:unhideWhenUsed/>
    <w:qFormat/>
    <w:rsid w:val="00CA6EB7"/>
    <w:pPr>
      <w:outlineLvl w:val="9"/>
    </w:pPr>
  </w:style>
  <w:style w:type="paragraph" w:customStyle="1" w:styleId="AHead1">
    <w:name w:val="AHead1"/>
    <w:basedOn w:val="Heading1"/>
    <w:rsid w:val="00F37EEE"/>
    <w:pPr>
      <w:numPr>
        <w:numId w:val="35"/>
      </w:numPr>
      <w:spacing w:before="480" w:after="0"/>
    </w:pPr>
    <w:rPr>
      <w:rFonts w:ascii="Cambria" w:eastAsia="Times New Roman" w:hAnsi="Cambria" w:cs="Times New Roman"/>
      <w:b/>
      <w:bCs/>
      <w:smallCaps/>
      <w:color w:val="000000"/>
      <w:sz w:val="28"/>
      <w:szCs w:val="28"/>
      <w:lang w:eastAsia="en-NZ"/>
    </w:rPr>
  </w:style>
  <w:style w:type="paragraph" w:customStyle="1" w:styleId="AHead2">
    <w:name w:val="AHead2"/>
    <w:basedOn w:val="AHead1"/>
    <w:rsid w:val="00F37EEE"/>
    <w:pPr>
      <w:numPr>
        <w:ilvl w:val="1"/>
      </w:numPr>
    </w:pPr>
    <w:rPr>
      <w:sz w:val="26"/>
    </w:rPr>
  </w:style>
  <w:style w:type="paragraph" w:customStyle="1" w:styleId="aHead3">
    <w:name w:val="aHead3"/>
    <w:basedOn w:val="Heading1"/>
    <w:rsid w:val="00F37EEE"/>
    <w:pPr>
      <w:numPr>
        <w:ilvl w:val="2"/>
        <w:numId w:val="35"/>
      </w:numPr>
      <w:spacing w:before="120" w:after="0"/>
    </w:pPr>
    <w:rPr>
      <w:rFonts w:ascii="Cambria" w:eastAsia="Times New Roman" w:hAnsi="Cambria" w:cs="Times New Roman"/>
      <w:b/>
      <w:bCs/>
      <w:smallCaps/>
      <w:sz w:val="24"/>
      <w:szCs w:val="28"/>
      <w:lang w:eastAsia="en-NZ"/>
    </w:rPr>
  </w:style>
  <w:style w:type="paragraph" w:customStyle="1" w:styleId="aHead4">
    <w:name w:val="aHead4"/>
    <w:basedOn w:val="Heading1"/>
    <w:rsid w:val="00F37EEE"/>
    <w:pPr>
      <w:numPr>
        <w:ilvl w:val="4"/>
        <w:numId w:val="35"/>
      </w:numPr>
      <w:spacing w:before="120" w:after="0"/>
    </w:pPr>
    <w:rPr>
      <w:rFonts w:ascii="Cambria" w:eastAsia="Times New Roman" w:hAnsi="Cambria" w:cs="Times New Roman"/>
      <w:b/>
      <w:bCs/>
      <w:smallCaps/>
      <w:sz w:val="22"/>
      <w:szCs w:val="28"/>
      <w:lang w:eastAsia="en-NZ"/>
    </w:rPr>
  </w:style>
  <w:style w:type="paragraph" w:customStyle="1" w:styleId="aHead5">
    <w:name w:val="aHead5"/>
    <w:basedOn w:val="aHead4"/>
    <w:rsid w:val="00F37EEE"/>
    <w:pPr>
      <w:numPr>
        <w:ilvl w:val="5"/>
      </w:numPr>
    </w:pPr>
  </w:style>
  <w:style w:type="character" w:customStyle="1" w:styleId="FollowedHyperlink1">
    <w:name w:val="FollowedHyperlink1"/>
    <w:basedOn w:val="DefaultParagraphFont"/>
    <w:rsid w:val="00F37EEE"/>
    <w:rPr>
      <w:color w:val="800080"/>
      <w:u w:val="single"/>
    </w:rPr>
  </w:style>
  <w:style w:type="paragraph" w:customStyle="1" w:styleId="Default">
    <w:name w:val="Default"/>
    <w:rsid w:val="00F37EEE"/>
    <w:pPr>
      <w:autoSpaceDE w:val="0"/>
      <w:autoSpaceDN w:val="0"/>
      <w:adjustRightInd w:val="0"/>
      <w:spacing w:after="0" w:line="240" w:lineRule="auto"/>
    </w:pPr>
    <w:rPr>
      <w:rFonts w:ascii="Arial" w:eastAsia="SimSun" w:hAnsi="Arial" w:cs="Arial"/>
      <w:color w:val="000000"/>
      <w:sz w:val="24"/>
      <w:szCs w:val="24"/>
      <w:lang w:bidi="he-IL"/>
    </w:rPr>
  </w:style>
  <w:style w:type="character" w:styleId="Strong">
    <w:name w:val="Strong"/>
    <w:basedOn w:val="DefaultParagraphFont"/>
    <w:uiPriority w:val="22"/>
    <w:qFormat/>
    <w:rsid w:val="00CA6EB7"/>
    <w:rPr>
      <w:b/>
      <w:bCs/>
    </w:rPr>
  </w:style>
  <w:style w:type="character" w:customStyle="1" w:styleId="Heading5Char1">
    <w:name w:val="Heading 5 Char1"/>
    <w:basedOn w:val="DefaultParagraphFont"/>
    <w:uiPriority w:val="9"/>
    <w:semiHidden/>
    <w:rsid w:val="00F37EEE"/>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F37EEE"/>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F37EEE"/>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F37EE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37EE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A6EB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1">
    <w:name w:val="Title Char1"/>
    <w:basedOn w:val="DefaultParagraphFont"/>
    <w:uiPriority w:val="10"/>
    <w:rsid w:val="00F37E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EB7"/>
    <w:pPr>
      <w:numPr>
        <w:ilvl w:val="1"/>
      </w:numPr>
      <w:spacing w:line="240" w:lineRule="auto"/>
    </w:pPr>
    <w:rPr>
      <w:rFonts w:asciiTheme="majorHAnsi" w:eastAsiaTheme="majorEastAsia" w:hAnsiTheme="majorHAnsi" w:cstheme="majorBidi"/>
      <w:sz w:val="30"/>
      <w:szCs w:val="30"/>
    </w:rPr>
  </w:style>
  <w:style w:type="character" w:customStyle="1" w:styleId="SubtitleChar1">
    <w:name w:val="Subtitle Char1"/>
    <w:basedOn w:val="DefaultParagraphFont"/>
    <w:uiPriority w:val="11"/>
    <w:rsid w:val="00F37EEE"/>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CA6EB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1">
    <w:name w:val="Intense Quote Char1"/>
    <w:basedOn w:val="DefaultParagraphFont"/>
    <w:uiPriority w:val="30"/>
    <w:rsid w:val="00F37EEE"/>
    <w:rPr>
      <w:i/>
      <w:iCs/>
      <w:color w:val="4472C4" w:themeColor="accent1"/>
    </w:rPr>
  </w:style>
  <w:style w:type="character" w:styleId="IntenseEmphasis">
    <w:name w:val="Intense Emphasis"/>
    <w:basedOn w:val="DefaultParagraphFont"/>
    <w:uiPriority w:val="21"/>
    <w:qFormat/>
    <w:rsid w:val="00CA6EB7"/>
    <w:rPr>
      <w:b/>
      <w:bCs/>
      <w:i/>
      <w:iCs/>
    </w:rPr>
  </w:style>
  <w:style w:type="character" w:styleId="BookTitle">
    <w:name w:val="Book Title"/>
    <w:basedOn w:val="DefaultParagraphFont"/>
    <w:uiPriority w:val="33"/>
    <w:qFormat/>
    <w:rsid w:val="00CA6EB7"/>
    <w:rPr>
      <w:b/>
      <w:bCs/>
      <w:caps w:val="0"/>
      <w:smallCaps/>
      <w:spacing w:val="7"/>
      <w:sz w:val="21"/>
      <w:szCs w:val="21"/>
    </w:rPr>
  </w:style>
  <w:style w:type="character" w:styleId="FollowedHyperlink">
    <w:name w:val="FollowedHyperlink"/>
    <w:basedOn w:val="DefaultParagraphFont"/>
    <w:uiPriority w:val="99"/>
    <w:semiHidden/>
    <w:unhideWhenUsed/>
    <w:rsid w:val="00F37EEE"/>
    <w:rPr>
      <w:color w:val="954F72" w:themeColor="followedHyperlink"/>
      <w:u w:val="single"/>
    </w:rPr>
  </w:style>
  <w:style w:type="character" w:styleId="UnresolvedMention">
    <w:name w:val="Unresolved Mention"/>
    <w:basedOn w:val="DefaultParagraphFont"/>
    <w:uiPriority w:val="99"/>
    <w:semiHidden/>
    <w:unhideWhenUsed/>
    <w:rsid w:val="0011153D"/>
    <w:rPr>
      <w:color w:val="605E5C"/>
      <w:shd w:val="clear" w:color="auto" w:fill="E1DFDD"/>
    </w:rPr>
  </w:style>
  <w:style w:type="paragraph" w:customStyle="1" w:styleId="paragraph">
    <w:name w:val="paragraph"/>
    <w:basedOn w:val="Normal"/>
    <w:rsid w:val="00875AC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875AC0"/>
  </w:style>
  <w:style w:type="character" w:customStyle="1" w:styleId="eop">
    <w:name w:val="eop"/>
    <w:basedOn w:val="DefaultParagraphFont"/>
    <w:rsid w:val="00875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752667">
      <w:bodyDiv w:val="1"/>
      <w:marLeft w:val="0"/>
      <w:marRight w:val="0"/>
      <w:marTop w:val="0"/>
      <w:marBottom w:val="0"/>
      <w:divBdr>
        <w:top w:val="none" w:sz="0" w:space="0" w:color="auto"/>
        <w:left w:val="none" w:sz="0" w:space="0" w:color="auto"/>
        <w:bottom w:val="none" w:sz="0" w:space="0" w:color="auto"/>
        <w:right w:val="none" w:sz="0" w:space="0" w:color="auto"/>
      </w:divBdr>
    </w:div>
    <w:div w:id="365720798">
      <w:bodyDiv w:val="1"/>
      <w:marLeft w:val="0"/>
      <w:marRight w:val="0"/>
      <w:marTop w:val="0"/>
      <w:marBottom w:val="0"/>
      <w:divBdr>
        <w:top w:val="none" w:sz="0" w:space="0" w:color="auto"/>
        <w:left w:val="none" w:sz="0" w:space="0" w:color="auto"/>
        <w:bottom w:val="none" w:sz="0" w:space="0" w:color="auto"/>
        <w:right w:val="none" w:sz="0" w:space="0" w:color="auto"/>
      </w:divBdr>
    </w:div>
    <w:div w:id="463741175">
      <w:bodyDiv w:val="1"/>
      <w:marLeft w:val="0"/>
      <w:marRight w:val="0"/>
      <w:marTop w:val="0"/>
      <w:marBottom w:val="0"/>
      <w:divBdr>
        <w:top w:val="none" w:sz="0" w:space="0" w:color="auto"/>
        <w:left w:val="none" w:sz="0" w:space="0" w:color="auto"/>
        <w:bottom w:val="none" w:sz="0" w:space="0" w:color="auto"/>
        <w:right w:val="none" w:sz="0" w:space="0" w:color="auto"/>
      </w:divBdr>
    </w:div>
    <w:div w:id="740757601">
      <w:bodyDiv w:val="1"/>
      <w:marLeft w:val="0"/>
      <w:marRight w:val="0"/>
      <w:marTop w:val="0"/>
      <w:marBottom w:val="0"/>
      <w:divBdr>
        <w:top w:val="none" w:sz="0" w:space="0" w:color="auto"/>
        <w:left w:val="none" w:sz="0" w:space="0" w:color="auto"/>
        <w:bottom w:val="none" w:sz="0" w:space="0" w:color="auto"/>
        <w:right w:val="none" w:sz="0" w:space="0" w:color="auto"/>
      </w:divBdr>
    </w:div>
    <w:div w:id="1017653790">
      <w:bodyDiv w:val="1"/>
      <w:marLeft w:val="0"/>
      <w:marRight w:val="0"/>
      <w:marTop w:val="0"/>
      <w:marBottom w:val="0"/>
      <w:divBdr>
        <w:top w:val="none" w:sz="0" w:space="0" w:color="auto"/>
        <w:left w:val="none" w:sz="0" w:space="0" w:color="auto"/>
        <w:bottom w:val="none" w:sz="0" w:space="0" w:color="auto"/>
        <w:right w:val="none" w:sz="0" w:space="0" w:color="auto"/>
      </w:divBdr>
    </w:div>
    <w:div w:id="1127699150">
      <w:bodyDiv w:val="1"/>
      <w:marLeft w:val="0"/>
      <w:marRight w:val="0"/>
      <w:marTop w:val="0"/>
      <w:marBottom w:val="0"/>
      <w:divBdr>
        <w:top w:val="none" w:sz="0" w:space="0" w:color="auto"/>
        <w:left w:val="none" w:sz="0" w:space="0" w:color="auto"/>
        <w:bottom w:val="none" w:sz="0" w:space="0" w:color="auto"/>
        <w:right w:val="none" w:sz="0" w:space="0" w:color="auto"/>
      </w:divBdr>
    </w:div>
    <w:div w:id="1629823901">
      <w:bodyDiv w:val="1"/>
      <w:marLeft w:val="0"/>
      <w:marRight w:val="0"/>
      <w:marTop w:val="0"/>
      <w:marBottom w:val="0"/>
      <w:divBdr>
        <w:top w:val="none" w:sz="0" w:space="0" w:color="auto"/>
        <w:left w:val="none" w:sz="0" w:space="0" w:color="auto"/>
        <w:bottom w:val="none" w:sz="0" w:space="0" w:color="auto"/>
        <w:right w:val="none" w:sz="0" w:space="0" w:color="auto"/>
      </w:divBdr>
    </w:div>
    <w:div w:id="1751123058">
      <w:bodyDiv w:val="1"/>
      <w:marLeft w:val="0"/>
      <w:marRight w:val="0"/>
      <w:marTop w:val="0"/>
      <w:marBottom w:val="0"/>
      <w:divBdr>
        <w:top w:val="none" w:sz="0" w:space="0" w:color="auto"/>
        <w:left w:val="none" w:sz="0" w:space="0" w:color="auto"/>
        <w:bottom w:val="none" w:sz="0" w:space="0" w:color="auto"/>
        <w:right w:val="none" w:sz="0" w:space="0" w:color="auto"/>
      </w:divBdr>
    </w:div>
    <w:div w:id="1781796344">
      <w:bodyDiv w:val="1"/>
      <w:marLeft w:val="0"/>
      <w:marRight w:val="0"/>
      <w:marTop w:val="0"/>
      <w:marBottom w:val="0"/>
      <w:divBdr>
        <w:top w:val="none" w:sz="0" w:space="0" w:color="auto"/>
        <w:left w:val="none" w:sz="0" w:space="0" w:color="auto"/>
        <w:bottom w:val="none" w:sz="0" w:space="0" w:color="auto"/>
        <w:right w:val="none" w:sz="0" w:space="0" w:color="auto"/>
      </w:divBdr>
    </w:div>
    <w:div w:id="200304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nz.ac.nz" TargetMode="External"/><Relationship Id="rId21" Type="http://schemas.openxmlformats.org/officeDocument/2006/relationships/hyperlink" Target="mailto:info@acnz.ac.nz" TargetMode="External"/><Relationship Id="rId42" Type="http://schemas.openxmlformats.org/officeDocument/2006/relationships/hyperlink" Target="https://1737.org.nz/" TargetMode="External"/><Relationship Id="rId47" Type="http://schemas.openxmlformats.org/officeDocument/2006/relationships/hyperlink" Target="http://www.depression.org.nz/" TargetMode="External"/><Relationship Id="rId63" Type="http://schemas.openxmlformats.org/officeDocument/2006/relationships/hyperlink" Target="http://alcoholdrughelp.org.nz/contact/" TargetMode="External"/><Relationship Id="rId68" Type="http://schemas.openxmlformats.org/officeDocument/2006/relationships/hyperlink" Target="http://www.moneytalks.co.nz/" TargetMode="External"/><Relationship Id="rId84" Type="http://schemas.openxmlformats.org/officeDocument/2006/relationships/hyperlink" Target="https://www.healthpoint.co.nz/community-health-services/" TargetMode="External"/><Relationship Id="rId89" Type="http://schemas.openxmlformats.org/officeDocument/2006/relationships/hyperlink" Target="mailto:talk@youthline.co.nz"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mailto:Jacqui.fuller@acnz.ac.nz" TargetMode="External"/><Relationship Id="rId37" Type="http://schemas.openxmlformats.org/officeDocument/2006/relationships/hyperlink" Target="https://www.feesfree.govt.nz/" TargetMode="External"/><Relationship Id="rId53" Type="http://schemas.openxmlformats.org/officeDocument/2006/relationships/hyperlink" Target="mailto:team@thelowdown.co.nz" TargetMode="External"/><Relationship Id="rId58" Type="http://schemas.openxmlformats.org/officeDocument/2006/relationships/hyperlink" Target="http://www.parenthelp.org.nz/" TargetMode="External"/><Relationship Id="rId74" Type="http://schemas.openxmlformats.org/officeDocument/2006/relationships/hyperlink" Target="http://www.2shine.org.nz/" TargetMode="External"/><Relationship Id="rId79" Type="http://schemas.openxmlformats.org/officeDocument/2006/relationships/hyperlink" Target="https://www.student.com/nz/auckland"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mailto:infoline@hrc.co.nz" TargetMode="External"/><Relationship Id="rId95" Type="http://schemas.openxmlformats.org/officeDocument/2006/relationships/hyperlink" Target="http://www.ltsa.govt.nz" TargetMode="External"/><Relationship Id="rId22" Type="http://schemas.openxmlformats.org/officeDocument/2006/relationships/hyperlink" Target="http://www.acnz.ac.nz" TargetMode="External"/><Relationship Id="rId27" Type="http://schemas.openxmlformats.org/officeDocument/2006/relationships/hyperlink" Target="mailto:admissions@acnz.ac.nz" TargetMode="External"/><Relationship Id="rId43" Type="http://schemas.openxmlformats.org/officeDocument/2006/relationships/hyperlink" Target="https://www.lifeline.org.nz/suicide-crisis-helpline" TargetMode="External"/><Relationship Id="rId48" Type="http://schemas.openxmlformats.org/officeDocument/2006/relationships/hyperlink" Target="https://www.sparx.org.nz/" TargetMode="External"/><Relationship Id="rId64" Type="http://schemas.openxmlformats.org/officeDocument/2006/relationships/hyperlink" Target="http://www.areyouok.org.nz/" TargetMode="External"/><Relationship Id="rId69" Type="http://schemas.openxmlformats.org/officeDocument/2006/relationships/hyperlink" Target="http://www.moneytalks.co.nz/" TargetMode="External"/><Relationship Id="rId80" Type="http://schemas.openxmlformats.org/officeDocument/2006/relationships/hyperlink" Target="https://www.internationalhomestay.co.nz/" TargetMode="External"/><Relationship Id="rId85" Type="http://schemas.openxmlformats.org/officeDocument/2006/relationships/hyperlink" Target="https://at.govt.nz/" TargetMode="Externa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mailto:admissions@acnz.ac.nz" TargetMode="External"/><Relationship Id="rId33" Type="http://schemas.openxmlformats.org/officeDocument/2006/relationships/hyperlink" Target="mailto:reception@acnz.ac.nz" TargetMode="External"/><Relationship Id="rId38" Type="http://schemas.openxmlformats.org/officeDocument/2006/relationships/hyperlink" Target="http://www.publictrust.co.nz/fee-protect/information-for-students" TargetMode="External"/><Relationship Id="rId46" Type="http://schemas.openxmlformats.org/officeDocument/2006/relationships/hyperlink" Target="http://www.depression.org.nz/" TargetMode="External"/><Relationship Id="rId59" Type="http://schemas.openxmlformats.org/officeDocument/2006/relationships/hyperlink" Target="https://www.familyservices.govt.nz/directory/" TargetMode="External"/><Relationship Id="rId67" Type="http://schemas.openxmlformats.org/officeDocument/2006/relationships/hyperlink" Target="http://www.moneytalks.co.nz/" TargetMode="External"/><Relationship Id="rId20" Type="http://schemas.openxmlformats.org/officeDocument/2006/relationships/hyperlink" Target="http://www.acnz.ac.nz" TargetMode="External"/><Relationship Id="rId41" Type="http://schemas.openxmlformats.org/officeDocument/2006/relationships/hyperlink" Target="https://www.lifeline.org.nz/" TargetMode="External"/><Relationship Id="rId54" Type="http://schemas.openxmlformats.org/officeDocument/2006/relationships/hyperlink" Target="http://www.whatsup.co.nz/" TargetMode="External"/><Relationship Id="rId62" Type="http://schemas.openxmlformats.org/officeDocument/2006/relationships/hyperlink" Target="http://www.alcoholdrughelp.org.nz/" TargetMode="External"/><Relationship Id="rId70" Type="http://schemas.openxmlformats.org/officeDocument/2006/relationships/hyperlink" Target="mailto:help@moneytalks.co.nz" TargetMode="External"/><Relationship Id="rId75" Type="http://schemas.openxmlformats.org/officeDocument/2006/relationships/hyperlink" Target="https://www.womensrefuge.org.nz/" TargetMode="External"/><Relationship Id="rId83" Type="http://schemas.openxmlformats.org/officeDocument/2006/relationships/hyperlink" Target="http://www.dbh.govt.nz/tenants-index" TargetMode="External"/><Relationship Id="rId88" Type="http://schemas.openxmlformats.org/officeDocument/2006/relationships/hyperlink" Target="https://www.youthline.co.nz/" TargetMode="External"/><Relationship Id="rId91" Type="http://schemas.openxmlformats.org/officeDocument/2006/relationships/hyperlink" Target="http://www.minedu.govt.nz/goto/international" TargetMode="External"/><Relationship Id="rId96" Type="http://schemas.openxmlformats.org/officeDocument/2006/relationships/hyperlink" Target="http://www.justice.govt.n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info@acnz.ac.nz" TargetMode="External"/><Relationship Id="rId28" Type="http://schemas.openxmlformats.org/officeDocument/2006/relationships/hyperlink" Target="mailto:admissions@acnz.ac.nz" TargetMode="External"/><Relationship Id="rId36" Type="http://schemas.openxmlformats.org/officeDocument/2006/relationships/hyperlink" Target="mailto:reception@acnz.ac.nz" TargetMode="External"/><Relationship Id="rId49" Type="http://schemas.openxmlformats.org/officeDocument/2006/relationships/hyperlink" Target="https://www.youthline.co.nz/get-help.html" TargetMode="External"/><Relationship Id="rId57" Type="http://schemas.openxmlformats.org/officeDocument/2006/relationships/hyperlink" Target="mailto:info@ed.org.nz" TargetMode="External"/><Relationship Id="rId10" Type="http://schemas.openxmlformats.org/officeDocument/2006/relationships/endnotes" Target="endnotes.xml"/><Relationship Id="rId31" Type="http://schemas.openxmlformats.org/officeDocument/2006/relationships/hyperlink" Target="mailto:Principal@acnz.ac.nz" TargetMode="External"/><Relationship Id="rId44" Type="http://schemas.openxmlformats.org/officeDocument/2006/relationships/hyperlink" Target="http://www.health.govt.nz/your-health/services-and-support/health-care-services/healthline" TargetMode="External"/><Relationship Id="rId52" Type="http://schemas.openxmlformats.org/officeDocument/2006/relationships/hyperlink" Target="http://www.thelowdown.co.nz/" TargetMode="External"/><Relationship Id="rId60" Type="http://schemas.openxmlformats.org/officeDocument/2006/relationships/hyperlink" Target="https://www.skylight.org.nz/" TargetMode="External"/><Relationship Id="rId65" Type="http://schemas.openxmlformats.org/officeDocument/2006/relationships/hyperlink" Target="http://www.anxiety.org.nz/" TargetMode="External"/><Relationship Id="rId73" Type="http://schemas.openxmlformats.org/officeDocument/2006/relationships/hyperlink" Target="http://www.seniorline.org.nz/" TargetMode="External"/><Relationship Id="rId78" Type="http://schemas.openxmlformats.org/officeDocument/2006/relationships/hyperlink" Target="https://www.lifewise.org.nz/services/community-services/family-services/youth-housing/" TargetMode="External"/><Relationship Id="rId81" Type="http://schemas.openxmlformats.org/officeDocument/2006/relationships/hyperlink" Target="http://www.canz.co.nz/" TargetMode="External"/><Relationship Id="rId86" Type="http://schemas.openxmlformats.org/officeDocument/2006/relationships/hyperlink" Target="http://www.acnz.ac.nz" TargetMode="External"/><Relationship Id="rId94" Type="http://schemas.openxmlformats.org/officeDocument/2006/relationships/hyperlink" Target="mailto:librarian@acnz.ac.nz" TargetMode="External"/><Relationship Id="rId99" Type="http://schemas.openxmlformats.org/officeDocument/2006/relationships/hyperlink" Target="mailto:info@acnz.ac.nz"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hyperlink" Target="http://www.immigration.govt.nz" TargetMode="External"/><Relationship Id="rId34" Type="http://schemas.openxmlformats.org/officeDocument/2006/relationships/hyperlink" Target="mailto:librarian@acnz.ac.nz" TargetMode="External"/><Relationship Id="rId50" Type="http://schemas.openxmlformats.org/officeDocument/2006/relationships/hyperlink" Target="mailto:talk@youthline.co.nz" TargetMode="External"/><Relationship Id="rId55" Type="http://schemas.openxmlformats.org/officeDocument/2006/relationships/hyperlink" Target="http://www.kidsline.org.nz/" TargetMode="External"/><Relationship Id="rId76" Type="http://schemas.openxmlformats.org/officeDocument/2006/relationships/hyperlink" Target="https://www.foodbank.co.nz/" TargetMode="External"/><Relationship Id="rId97" Type="http://schemas.openxmlformats.org/officeDocument/2006/relationships/hyperlink" Target="http://nz.moodle.ac.edu.au/moodle/" TargetMode="External"/><Relationship Id="rId7" Type="http://schemas.openxmlformats.org/officeDocument/2006/relationships/settings" Target="settings.xml"/><Relationship Id="rId71" Type="http://schemas.openxmlformats.org/officeDocument/2006/relationships/hyperlink" Target="http://www.quit.org.nz/" TargetMode="External"/><Relationship Id="rId92" Type="http://schemas.openxmlformats.org/officeDocument/2006/relationships/hyperlink" Target="http://www.minedu.govt.nz" TargetMode="External"/><Relationship Id="rId2" Type="http://schemas.openxmlformats.org/officeDocument/2006/relationships/customXml" Target="../customXml/item2.xml"/><Relationship Id="rId29" Type="http://schemas.openxmlformats.org/officeDocument/2006/relationships/hyperlink" Target="mailto:margie.lamborn@acnz.ac.nz" TargetMode="External"/><Relationship Id="rId24" Type="http://schemas.openxmlformats.org/officeDocument/2006/relationships/hyperlink" Target="http://www.acnz.ac.nz" TargetMode="External"/><Relationship Id="rId40" Type="http://schemas.openxmlformats.org/officeDocument/2006/relationships/hyperlink" Target="mailto:reception@acnz.ac.nz" TargetMode="External"/><Relationship Id="rId45" Type="http://schemas.openxmlformats.org/officeDocument/2006/relationships/hyperlink" Target="http://samaritans.org.nz/" TargetMode="External"/><Relationship Id="rId66" Type="http://schemas.openxmlformats.org/officeDocument/2006/relationships/hyperlink" Target="http://www.gamblinghelpline.co.nz/Home_452.aspx" TargetMode="External"/><Relationship Id="rId87" Type="http://schemas.openxmlformats.org/officeDocument/2006/relationships/hyperlink" Target="https://www.whatsup.co.nz/" TargetMode="External"/><Relationship Id="rId61" Type="http://schemas.openxmlformats.org/officeDocument/2006/relationships/hyperlink" Target="http://www.supportingfamilies.org.nz/" TargetMode="External"/><Relationship Id="rId82" Type="http://schemas.openxmlformats.org/officeDocument/2006/relationships/hyperlink" Target="http://www.trademe.co.nz/" TargetMode="External"/><Relationship Id="rId19" Type="http://schemas.openxmlformats.org/officeDocument/2006/relationships/hyperlink" Target="mailto:info@acnz.ac.nz" TargetMode="External"/><Relationship Id="rId14" Type="http://schemas.openxmlformats.org/officeDocument/2006/relationships/header" Target="header1.xml"/><Relationship Id="rId30" Type="http://schemas.openxmlformats.org/officeDocument/2006/relationships/hyperlink" Target="mailto:admissions@acnz.ac.nz" TargetMode="External"/><Relationship Id="rId35" Type="http://schemas.openxmlformats.org/officeDocument/2006/relationships/hyperlink" Target="mailto:Principal@acnz.ac.nz" TargetMode="External"/><Relationship Id="rId56" Type="http://schemas.openxmlformats.org/officeDocument/2006/relationships/hyperlink" Target="https://www.ed.org.nz/" TargetMode="External"/><Relationship Id="rId77" Type="http://schemas.openxmlformats.org/officeDocument/2006/relationships/hyperlink" Target="https://www.foodbank.co.nz/foodbanks" TargetMode="External"/><Relationship Id="rId100" Type="http://schemas.openxmlformats.org/officeDocument/2006/relationships/hyperlink" Target="http://www.acnz.ac.nz" TargetMode="External"/><Relationship Id="rId8" Type="http://schemas.openxmlformats.org/officeDocument/2006/relationships/webSettings" Target="webSettings.xml"/><Relationship Id="rId51" Type="http://schemas.openxmlformats.org/officeDocument/2006/relationships/hyperlink" Target="https://www.youthline.co.nz/web-chat-counselling.html" TargetMode="External"/><Relationship Id="rId72" Type="http://schemas.openxmlformats.org/officeDocument/2006/relationships/hyperlink" Target="http://www.rapecrisisnz.org.nz/" TargetMode="External"/><Relationship Id="rId93" Type="http://schemas.openxmlformats.org/officeDocument/2006/relationships/hyperlink" Target="mailto:librarian@acnz.ac.nz" TargetMode="External"/><Relationship Id="rId98" Type="http://schemas.openxmlformats.org/officeDocument/2006/relationships/hyperlink" Target="http://nz.moodle.ac.edu.au/moodl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4A153F2CC11344A1831D37CE8DE751" ma:contentTypeVersion="12" ma:contentTypeDescription="Create a new document." ma:contentTypeScope="" ma:versionID="f437a18c6410f9b6e4519fb89a7d46c4">
  <xsd:schema xmlns:xsd="http://www.w3.org/2001/XMLSchema" xmlns:xs="http://www.w3.org/2001/XMLSchema" xmlns:p="http://schemas.microsoft.com/office/2006/metadata/properties" xmlns:ns3="01304717-992d-4c1d-9337-1ae00e811ea4" xmlns:ns4="4e717a08-9347-4104-a2e7-594830c57d7b" targetNamespace="http://schemas.microsoft.com/office/2006/metadata/properties" ma:root="true" ma:fieldsID="22273a4d340e5d2e18c6522ae4481239" ns3:_="" ns4:_="">
    <xsd:import namespace="01304717-992d-4c1d-9337-1ae00e811ea4"/>
    <xsd:import namespace="4e717a08-9347-4104-a2e7-594830c57d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04717-992d-4c1d-9337-1ae00e811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17a08-9347-4104-a2e7-594830c57d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261084-B4F8-41E1-BF39-A9E17AF87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04717-992d-4c1d-9337-1ae00e811ea4"/>
    <ds:schemaRef ds:uri="4e717a08-9347-4104-a2e7-594830c57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40B502-68CC-4FE4-8BB1-69B56590E609}">
  <ds:schemaRefs>
    <ds:schemaRef ds:uri="http://schemas.openxmlformats.org/officeDocument/2006/bibliography"/>
  </ds:schemaRefs>
</ds:datastoreItem>
</file>

<file path=customXml/itemProps3.xml><?xml version="1.0" encoding="utf-8"?>
<ds:datastoreItem xmlns:ds="http://schemas.openxmlformats.org/officeDocument/2006/customXml" ds:itemID="{56855B3C-5AAA-405D-94A6-5ECAC342D0D3}">
  <ds:schemaRefs>
    <ds:schemaRef ds:uri="http://schemas.microsoft.com/sharepoint/v3/contenttype/forms"/>
  </ds:schemaRefs>
</ds:datastoreItem>
</file>

<file path=customXml/itemProps4.xml><?xml version="1.0" encoding="utf-8"?>
<ds:datastoreItem xmlns:ds="http://schemas.openxmlformats.org/officeDocument/2006/customXml" ds:itemID="{711A6657-7E8F-419C-B0F3-04E5D2EB1F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17656</Words>
  <Characters>86166</Characters>
  <Application>Microsoft Office Word</Application>
  <DocSecurity>0</DocSecurity>
  <Lines>3314</Lines>
  <Paragraphs>1017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102805</CharactersWithSpaces>
  <SharedDoc>false</SharedDoc>
  <HLinks>
    <vt:vector size="66" baseType="variant">
      <vt:variant>
        <vt:i4>2621564</vt:i4>
      </vt:variant>
      <vt:variant>
        <vt:i4>30</vt:i4>
      </vt:variant>
      <vt:variant>
        <vt:i4>0</vt:i4>
      </vt:variant>
      <vt:variant>
        <vt:i4>5</vt:i4>
      </vt:variant>
      <vt:variant>
        <vt:lpwstr>http://www.acnz.ac.nz/</vt:lpwstr>
      </vt:variant>
      <vt:variant>
        <vt:lpwstr/>
      </vt:variant>
      <vt:variant>
        <vt:i4>65639</vt:i4>
      </vt:variant>
      <vt:variant>
        <vt:i4>27</vt:i4>
      </vt:variant>
      <vt:variant>
        <vt:i4>0</vt:i4>
      </vt:variant>
      <vt:variant>
        <vt:i4>5</vt:i4>
      </vt:variant>
      <vt:variant>
        <vt:lpwstr>mailto:info@acnz.ac.nz</vt:lpwstr>
      </vt:variant>
      <vt:variant>
        <vt:lpwstr/>
      </vt:variant>
      <vt:variant>
        <vt:i4>3407968</vt:i4>
      </vt:variant>
      <vt:variant>
        <vt:i4>24</vt:i4>
      </vt:variant>
      <vt:variant>
        <vt:i4>0</vt:i4>
      </vt:variant>
      <vt:variant>
        <vt:i4>5</vt:i4>
      </vt:variant>
      <vt:variant>
        <vt:lpwstr>http://nz.moodle.ac.edu.au/moodle/</vt:lpwstr>
      </vt:variant>
      <vt:variant>
        <vt:lpwstr/>
      </vt:variant>
      <vt:variant>
        <vt:i4>3407968</vt:i4>
      </vt:variant>
      <vt:variant>
        <vt:i4>21</vt:i4>
      </vt:variant>
      <vt:variant>
        <vt:i4>0</vt:i4>
      </vt:variant>
      <vt:variant>
        <vt:i4>5</vt:i4>
      </vt:variant>
      <vt:variant>
        <vt:lpwstr>http://nz.moodle.ac.edu.au/moodle/</vt:lpwstr>
      </vt:variant>
      <vt:variant>
        <vt:lpwstr/>
      </vt:variant>
      <vt:variant>
        <vt:i4>458831</vt:i4>
      </vt:variant>
      <vt:variant>
        <vt:i4>18</vt:i4>
      </vt:variant>
      <vt:variant>
        <vt:i4>0</vt:i4>
      </vt:variant>
      <vt:variant>
        <vt:i4>5</vt:i4>
      </vt:variant>
      <vt:variant>
        <vt:lpwstr>http://www.publictrust.co.nz/fee-protect/information-for-students</vt:lpwstr>
      </vt:variant>
      <vt:variant>
        <vt:lpwstr/>
      </vt:variant>
      <vt:variant>
        <vt:i4>786459</vt:i4>
      </vt:variant>
      <vt:variant>
        <vt:i4>15</vt:i4>
      </vt:variant>
      <vt:variant>
        <vt:i4>0</vt:i4>
      </vt:variant>
      <vt:variant>
        <vt:i4>5</vt:i4>
      </vt:variant>
      <vt:variant>
        <vt:lpwstr>https://www.feesfree.govt.nz/</vt:lpwstr>
      </vt:variant>
      <vt:variant>
        <vt:lpwstr/>
      </vt:variant>
      <vt:variant>
        <vt:i4>3670124</vt:i4>
      </vt:variant>
      <vt:variant>
        <vt:i4>12</vt:i4>
      </vt:variant>
      <vt:variant>
        <vt:i4>0</vt:i4>
      </vt:variant>
      <vt:variant>
        <vt:i4>5</vt:i4>
      </vt:variant>
      <vt:variant>
        <vt:lpwstr>http://www.minedu.govt.nz/</vt:lpwstr>
      </vt:variant>
      <vt:variant>
        <vt:lpwstr/>
      </vt:variant>
      <vt:variant>
        <vt:i4>6094927</vt:i4>
      </vt:variant>
      <vt:variant>
        <vt:i4>9</vt:i4>
      </vt:variant>
      <vt:variant>
        <vt:i4>0</vt:i4>
      </vt:variant>
      <vt:variant>
        <vt:i4>5</vt:i4>
      </vt:variant>
      <vt:variant>
        <vt:lpwstr>http://www.minedu.govt.nz/goto/international</vt:lpwstr>
      </vt:variant>
      <vt:variant>
        <vt:lpwstr/>
      </vt:variant>
      <vt:variant>
        <vt:i4>2621564</vt:i4>
      </vt:variant>
      <vt:variant>
        <vt:i4>6</vt:i4>
      </vt:variant>
      <vt:variant>
        <vt:i4>0</vt:i4>
      </vt:variant>
      <vt:variant>
        <vt:i4>5</vt:i4>
      </vt:variant>
      <vt:variant>
        <vt:lpwstr>http://www.acnz.ac.nz/</vt:lpwstr>
      </vt:variant>
      <vt:variant>
        <vt:lpwstr/>
      </vt:variant>
      <vt:variant>
        <vt:i4>7012454</vt:i4>
      </vt:variant>
      <vt:variant>
        <vt:i4>3</vt:i4>
      </vt:variant>
      <vt:variant>
        <vt:i4>0</vt:i4>
      </vt:variant>
      <vt:variant>
        <vt:i4>5</vt:i4>
      </vt:variant>
      <vt:variant>
        <vt:lpwstr>http://www.immigration.govt.nz/</vt:lpwstr>
      </vt:variant>
      <vt:variant>
        <vt:lpwstr/>
      </vt:variant>
      <vt:variant>
        <vt:i4>65639</vt:i4>
      </vt:variant>
      <vt:variant>
        <vt:i4>0</vt:i4>
      </vt:variant>
      <vt:variant>
        <vt:i4>0</vt:i4>
      </vt:variant>
      <vt:variant>
        <vt:i4>5</vt:i4>
      </vt:variant>
      <vt:variant>
        <vt:lpwstr>mailto:info@acnz.ac.nz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Gordon</dc:creator>
  <cp:keywords/>
  <dc:description/>
  <cp:lastModifiedBy>Steve Allen</cp:lastModifiedBy>
  <cp:revision>3</cp:revision>
  <cp:lastPrinted>2020-09-09T06:27:00Z</cp:lastPrinted>
  <dcterms:created xsi:type="dcterms:W3CDTF">2020-09-09T06:24:00Z</dcterms:created>
  <dcterms:modified xsi:type="dcterms:W3CDTF">2020-09-09T06:27:00Z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0x010100E14A153F2CC11344A1831D37CE8DE751</vt:lpwstr>
  </property>
</Properties>
</file>