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7558A" w14:textId="4FD528EC" w:rsidR="00C57363" w:rsidRPr="001D0769" w:rsidRDefault="00C57363" w:rsidP="00C57363">
      <w:pPr>
        <w:pStyle w:val="PlainText"/>
        <w:rPr>
          <w:rFonts w:ascii="Cambria" w:hAnsi="Cambria"/>
          <w:b/>
          <w:bCs/>
          <w:sz w:val="28"/>
          <w:szCs w:val="28"/>
        </w:rPr>
      </w:pPr>
      <w:r w:rsidRPr="001D0769">
        <w:rPr>
          <w:rFonts w:ascii="Cambria" w:hAnsi="Cambria"/>
          <w:b/>
          <w:bCs/>
          <w:sz w:val="28"/>
          <w:szCs w:val="28"/>
        </w:rPr>
        <w:t>20</w:t>
      </w:r>
      <w:r w:rsidR="00C742AF" w:rsidRPr="001D0769">
        <w:rPr>
          <w:rFonts w:ascii="Cambria" w:hAnsi="Cambria"/>
          <w:b/>
          <w:bCs/>
          <w:sz w:val="28"/>
          <w:szCs w:val="28"/>
        </w:rPr>
        <w:t>20</w:t>
      </w:r>
      <w:r w:rsidRPr="001D0769">
        <w:rPr>
          <w:rFonts w:ascii="Cambria" w:hAnsi="Cambria"/>
          <w:b/>
          <w:bCs/>
          <w:sz w:val="28"/>
          <w:szCs w:val="28"/>
        </w:rPr>
        <w:t xml:space="preserve"> </w:t>
      </w:r>
      <w:r w:rsidR="000106DA" w:rsidRPr="001D0769">
        <w:rPr>
          <w:rFonts w:ascii="Cambria" w:hAnsi="Cambria"/>
          <w:b/>
          <w:bCs/>
          <w:sz w:val="28"/>
          <w:szCs w:val="28"/>
        </w:rPr>
        <w:t xml:space="preserve">FEES Free </w:t>
      </w:r>
      <w:r w:rsidRPr="001D0769">
        <w:rPr>
          <w:rFonts w:ascii="Cambria" w:hAnsi="Cambria"/>
          <w:b/>
          <w:bCs/>
          <w:sz w:val="28"/>
          <w:szCs w:val="28"/>
        </w:rPr>
        <w:t>eligibility criteria</w:t>
      </w:r>
    </w:p>
    <w:p w14:paraId="2F696B85" w14:textId="77777777" w:rsidR="00C57363" w:rsidRPr="001D0769" w:rsidRDefault="00C57363" w:rsidP="00C57363">
      <w:pPr>
        <w:pStyle w:val="PlainText"/>
        <w:rPr>
          <w:rFonts w:ascii="Cambria" w:hAnsi="Cambria"/>
          <w:b/>
          <w:bCs/>
          <w:sz w:val="28"/>
          <w:szCs w:val="28"/>
        </w:rPr>
      </w:pPr>
    </w:p>
    <w:p w14:paraId="49224C3C" w14:textId="77777777" w:rsidR="00C57363" w:rsidRPr="001D0769" w:rsidRDefault="00C57363" w:rsidP="00C57363">
      <w:pPr>
        <w:pStyle w:val="PlainText"/>
        <w:rPr>
          <w:rFonts w:ascii="Cambria" w:hAnsi="Cambria"/>
          <w:b/>
          <w:bCs/>
          <w:sz w:val="28"/>
          <w:szCs w:val="28"/>
        </w:rPr>
      </w:pPr>
      <w:r w:rsidRPr="001D0769">
        <w:rPr>
          <w:rFonts w:ascii="Cambria" w:hAnsi="Cambria"/>
          <w:b/>
          <w:bCs/>
          <w:sz w:val="28"/>
          <w:szCs w:val="28"/>
        </w:rPr>
        <w:t>Learner eligibility criteria</w:t>
      </w:r>
    </w:p>
    <w:p w14:paraId="43D36E04" w14:textId="77777777" w:rsidR="00C57363" w:rsidRPr="001D0769" w:rsidRDefault="00C57363" w:rsidP="00C57363">
      <w:pPr>
        <w:pStyle w:val="PlainText"/>
        <w:rPr>
          <w:rFonts w:ascii="Cambria" w:hAnsi="Cambria"/>
          <w:b/>
          <w:bCs/>
          <w:sz w:val="28"/>
          <w:szCs w:val="28"/>
        </w:rPr>
      </w:pPr>
    </w:p>
    <w:p w14:paraId="21306F97" w14:textId="77777777" w:rsidR="00C57363" w:rsidRPr="001D0769" w:rsidRDefault="00C57363" w:rsidP="00C57363">
      <w:pPr>
        <w:pStyle w:val="PlainText"/>
        <w:rPr>
          <w:rFonts w:ascii="Cambria" w:hAnsi="Cambria"/>
          <w:b/>
          <w:bCs/>
          <w:sz w:val="28"/>
          <w:szCs w:val="28"/>
        </w:rPr>
      </w:pPr>
      <w:r w:rsidRPr="001D0769">
        <w:rPr>
          <w:rFonts w:ascii="Cambria" w:hAnsi="Cambria"/>
          <w:b/>
          <w:bCs/>
          <w:sz w:val="28"/>
          <w:szCs w:val="28"/>
        </w:rPr>
        <w:t>Provider-based study</w:t>
      </w:r>
    </w:p>
    <w:p w14:paraId="5A35A90E" w14:textId="77777777" w:rsidR="00C57363" w:rsidRPr="001D0769" w:rsidRDefault="00C57363" w:rsidP="00C57363">
      <w:pPr>
        <w:pStyle w:val="PlainText"/>
        <w:rPr>
          <w:rFonts w:ascii="Cambria" w:hAnsi="Cambria"/>
          <w:sz w:val="28"/>
          <w:szCs w:val="28"/>
        </w:rPr>
      </w:pPr>
      <w:r w:rsidRPr="001D0769">
        <w:rPr>
          <w:rFonts w:ascii="Cambria" w:hAnsi="Cambria"/>
          <w:sz w:val="28"/>
          <w:szCs w:val="28"/>
        </w:rPr>
        <w:t>A learner eligible for fees-free provider-based study is one of the following:</w:t>
      </w:r>
    </w:p>
    <w:p w14:paraId="57A35693" w14:textId="77777777" w:rsidR="00C57363" w:rsidRPr="001D0769" w:rsidRDefault="00C57363" w:rsidP="00C57363">
      <w:pPr>
        <w:pStyle w:val="PlainText"/>
        <w:rPr>
          <w:rFonts w:ascii="Cambria" w:hAnsi="Cambria"/>
          <w:sz w:val="28"/>
          <w:szCs w:val="28"/>
        </w:rPr>
      </w:pPr>
    </w:p>
    <w:p w14:paraId="303D3319" w14:textId="77777777" w:rsidR="00C57363" w:rsidRPr="001D0769" w:rsidRDefault="00C57363" w:rsidP="00C57363">
      <w:pPr>
        <w:numPr>
          <w:ilvl w:val="0"/>
          <w:numId w:val="1"/>
        </w:numPr>
        <w:rPr>
          <w:rFonts w:ascii="Cambria" w:eastAsia="Times New Roman" w:hAnsi="Cambria"/>
          <w:sz w:val="28"/>
          <w:szCs w:val="28"/>
        </w:rPr>
      </w:pPr>
      <w:r w:rsidRPr="001D0769">
        <w:rPr>
          <w:rFonts w:ascii="Cambria" w:eastAsia="Times New Roman" w:hAnsi="Cambria"/>
          <w:sz w:val="28"/>
          <w:szCs w:val="28"/>
        </w:rPr>
        <w:t xml:space="preserve">a New Zealand citizen, or </w:t>
      </w:r>
    </w:p>
    <w:p w14:paraId="36DE1CED" w14:textId="77777777" w:rsidR="00C57363" w:rsidRPr="001D0769" w:rsidRDefault="00C57363" w:rsidP="00C57363">
      <w:pPr>
        <w:numPr>
          <w:ilvl w:val="0"/>
          <w:numId w:val="1"/>
        </w:numPr>
        <w:rPr>
          <w:rFonts w:ascii="Cambria" w:eastAsia="Times New Roman" w:hAnsi="Cambria"/>
          <w:sz w:val="28"/>
          <w:szCs w:val="28"/>
        </w:rPr>
      </w:pPr>
      <w:r w:rsidRPr="001D0769">
        <w:rPr>
          <w:rFonts w:ascii="Cambria" w:eastAsia="Times New Roman" w:hAnsi="Cambria"/>
          <w:sz w:val="28"/>
          <w:szCs w:val="28"/>
        </w:rPr>
        <w:t>ordinarily resident in New Zealand and:</w:t>
      </w:r>
    </w:p>
    <w:p w14:paraId="02087795" w14:textId="77777777" w:rsidR="00C57363" w:rsidRPr="001D0769" w:rsidRDefault="00C57363" w:rsidP="00C57363">
      <w:pPr>
        <w:numPr>
          <w:ilvl w:val="0"/>
          <w:numId w:val="2"/>
        </w:numPr>
        <w:rPr>
          <w:rFonts w:ascii="Cambria" w:eastAsia="Times New Roman" w:hAnsi="Cambria"/>
          <w:sz w:val="28"/>
          <w:szCs w:val="28"/>
        </w:rPr>
      </w:pPr>
      <w:r w:rsidRPr="001D0769">
        <w:rPr>
          <w:rFonts w:ascii="Cambria" w:eastAsia="Times New Roman" w:hAnsi="Cambria"/>
          <w:sz w:val="28"/>
          <w:szCs w:val="28"/>
        </w:rPr>
        <w:t>have been living in New Zealand for at least three years while holding a residence class visa, or</w:t>
      </w:r>
    </w:p>
    <w:p w14:paraId="19E04D8C" w14:textId="77777777" w:rsidR="00C57363" w:rsidRPr="001D0769" w:rsidRDefault="00C57363" w:rsidP="00C57363">
      <w:pPr>
        <w:numPr>
          <w:ilvl w:val="0"/>
          <w:numId w:val="2"/>
        </w:numPr>
        <w:rPr>
          <w:rFonts w:ascii="Cambria" w:eastAsia="Times New Roman" w:hAnsi="Cambria"/>
          <w:sz w:val="28"/>
          <w:szCs w:val="28"/>
        </w:rPr>
      </w:pPr>
      <w:r w:rsidRPr="001D0769">
        <w:rPr>
          <w:rFonts w:ascii="Cambria" w:eastAsia="Times New Roman" w:hAnsi="Cambria"/>
          <w:sz w:val="28"/>
          <w:szCs w:val="28"/>
        </w:rPr>
        <w:t xml:space="preserve">a refugee or protected person, or </w:t>
      </w:r>
    </w:p>
    <w:p w14:paraId="4D0BB31A" w14:textId="77777777" w:rsidR="00C57363" w:rsidRPr="001D0769" w:rsidRDefault="00C57363" w:rsidP="00C57363">
      <w:pPr>
        <w:numPr>
          <w:ilvl w:val="0"/>
          <w:numId w:val="2"/>
        </w:numPr>
        <w:rPr>
          <w:rFonts w:ascii="Cambria" w:eastAsia="Times New Roman" w:hAnsi="Cambria"/>
          <w:sz w:val="28"/>
          <w:szCs w:val="28"/>
        </w:rPr>
      </w:pPr>
      <w:r w:rsidRPr="001D0769">
        <w:rPr>
          <w:rFonts w:ascii="Cambria" w:eastAsia="Times New Roman" w:hAnsi="Cambria"/>
          <w:sz w:val="28"/>
          <w:szCs w:val="28"/>
        </w:rPr>
        <w:t>sponsored into New Zealand by someone in their family who, at the time of sponsorship, was a refugee or protected person.</w:t>
      </w:r>
    </w:p>
    <w:p w14:paraId="54E2C29D" w14:textId="77777777" w:rsidR="00C57363" w:rsidRPr="001D0769" w:rsidRDefault="00C57363" w:rsidP="00C57363">
      <w:pPr>
        <w:pStyle w:val="PlainText"/>
        <w:ind w:left="1080"/>
        <w:rPr>
          <w:rFonts w:ascii="Cambria" w:hAnsi="Cambria"/>
          <w:sz w:val="28"/>
          <w:szCs w:val="28"/>
        </w:rPr>
      </w:pPr>
    </w:p>
    <w:p w14:paraId="1A50D688" w14:textId="77777777" w:rsidR="00C57363" w:rsidRPr="001D0769" w:rsidRDefault="00C57363" w:rsidP="002D7BE0">
      <w:pPr>
        <w:pStyle w:val="PlainText"/>
        <w:rPr>
          <w:rFonts w:ascii="Cambria" w:hAnsi="Cambria"/>
          <w:sz w:val="28"/>
          <w:szCs w:val="28"/>
        </w:rPr>
      </w:pPr>
      <w:r w:rsidRPr="001D0769">
        <w:rPr>
          <w:rFonts w:ascii="Cambria" w:hAnsi="Cambria"/>
          <w:sz w:val="28"/>
          <w:szCs w:val="28"/>
        </w:rPr>
        <w:t>The learner must also have either:</w:t>
      </w:r>
    </w:p>
    <w:p w14:paraId="2A42DC8D" w14:textId="77777777" w:rsidR="00C57363" w:rsidRPr="001D0769" w:rsidRDefault="00C57363" w:rsidP="00C57363">
      <w:pPr>
        <w:numPr>
          <w:ilvl w:val="0"/>
          <w:numId w:val="3"/>
        </w:numPr>
        <w:rPr>
          <w:rFonts w:ascii="Cambria" w:eastAsia="Times New Roman" w:hAnsi="Cambria"/>
          <w:sz w:val="28"/>
          <w:szCs w:val="28"/>
        </w:rPr>
      </w:pPr>
      <w:r w:rsidRPr="001D0769">
        <w:rPr>
          <w:rFonts w:ascii="Cambria" w:eastAsia="Times New Roman" w:hAnsi="Cambria"/>
          <w:sz w:val="28"/>
          <w:szCs w:val="28"/>
        </w:rPr>
        <w:t>been enrolled in a school in or after 2017, other than as an adult student, or</w:t>
      </w:r>
    </w:p>
    <w:p w14:paraId="6213C917" w14:textId="77777777" w:rsidR="00C57363" w:rsidRPr="001D0769" w:rsidRDefault="00C57363" w:rsidP="00C57363">
      <w:pPr>
        <w:numPr>
          <w:ilvl w:val="0"/>
          <w:numId w:val="3"/>
        </w:numPr>
        <w:rPr>
          <w:rFonts w:ascii="Cambria" w:eastAsia="Times New Roman" w:hAnsi="Cambria"/>
          <w:sz w:val="28"/>
          <w:szCs w:val="28"/>
        </w:rPr>
      </w:pPr>
      <w:r w:rsidRPr="001D0769">
        <w:rPr>
          <w:rFonts w:ascii="Cambria" w:eastAsia="Times New Roman" w:hAnsi="Cambria"/>
          <w:sz w:val="28"/>
          <w:szCs w:val="28"/>
        </w:rPr>
        <w:t>not undertaken more than half a year of equivalent full-time tertiary education (0.5 EFTS or 60 credits) at level 3 or above on the NZQF, including tertiary education at an equivalent level undertaken in any country.</w:t>
      </w:r>
    </w:p>
    <w:p w14:paraId="2C165637" w14:textId="1C60AC72" w:rsidR="00C57363" w:rsidRPr="001D0769" w:rsidRDefault="00C57363" w:rsidP="00C57363">
      <w:pPr>
        <w:pStyle w:val="PlainText"/>
        <w:ind w:left="360"/>
        <w:rPr>
          <w:rFonts w:ascii="Cambria" w:hAnsi="Cambria"/>
          <w:sz w:val="28"/>
          <w:szCs w:val="28"/>
        </w:rPr>
      </w:pPr>
    </w:p>
    <w:p w14:paraId="6D09D8B7" w14:textId="77777777" w:rsidR="001D0769" w:rsidRPr="001D0769" w:rsidRDefault="00410790" w:rsidP="001D0769">
      <w:pPr>
        <w:pStyle w:val="PlainText"/>
        <w:rPr>
          <w:rFonts w:ascii="Cambria" w:hAnsi="Cambria"/>
          <w:sz w:val="28"/>
          <w:szCs w:val="28"/>
        </w:rPr>
      </w:pPr>
      <w:r w:rsidRPr="001D0769">
        <w:rPr>
          <w:rFonts w:ascii="Cambria" w:hAnsi="Cambria"/>
          <w:sz w:val="28"/>
          <w:szCs w:val="28"/>
        </w:rPr>
        <w:t>For detailed information on Fees free support, please</w:t>
      </w:r>
      <w:r w:rsidR="001D0769" w:rsidRPr="001D0769">
        <w:rPr>
          <w:rFonts w:ascii="Cambria" w:hAnsi="Cambria"/>
          <w:sz w:val="28"/>
          <w:szCs w:val="28"/>
        </w:rPr>
        <w:t xml:space="preserve"> visit their website: </w:t>
      </w:r>
      <w:hyperlink r:id="rId8" w:history="1">
        <w:r w:rsidR="001D0769" w:rsidRPr="001D0769">
          <w:rPr>
            <w:rStyle w:val="Hyperlink"/>
            <w:rFonts w:ascii="Cambria" w:hAnsi="Cambria"/>
            <w:sz w:val="28"/>
            <w:szCs w:val="28"/>
          </w:rPr>
          <w:t>https://www.feesfree.govt.nz/</w:t>
        </w:r>
      </w:hyperlink>
    </w:p>
    <w:p w14:paraId="43C442B8" w14:textId="2DCBD972" w:rsidR="00410790" w:rsidRPr="009162BC" w:rsidRDefault="00410790" w:rsidP="00C57363">
      <w:pPr>
        <w:pStyle w:val="PlainText"/>
        <w:ind w:left="360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410790" w:rsidRPr="00916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E3DBD"/>
    <w:multiLevelType w:val="hybridMultilevel"/>
    <w:tmpl w:val="81C864A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2B97"/>
    <w:multiLevelType w:val="hybridMultilevel"/>
    <w:tmpl w:val="F31043C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94F8D"/>
    <w:multiLevelType w:val="hybridMultilevel"/>
    <w:tmpl w:val="1F4643B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C4AFE"/>
    <w:multiLevelType w:val="hybridMultilevel"/>
    <w:tmpl w:val="146CF1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B4BD1"/>
    <w:multiLevelType w:val="hybridMultilevel"/>
    <w:tmpl w:val="9A84618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74043"/>
    <w:multiLevelType w:val="hybridMultilevel"/>
    <w:tmpl w:val="2BC6AFC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180C49"/>
    <w:multiLevelType w:val="hybridMultilevel"/>
    <w:tmpl w:val="E02EE76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47677"/>
    <w:multiLevelType w:val="hybridMultilevel"/>
    <w:tmpl w:val="23221A6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A511A3"/>
    <w:multiLevelType w:val="hybridMultilevel"/>
    <w:tmpl w:val="B926963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63"/>
    <w:rsid w:val="000106DA"/>
    <w:rsid w:val="00093841"/>
    <w:rsid w:val="000F2D27"/>
    <w:rsid w:val="001D0769"/>
    <w:rsid w:val="002D7BE0"/>
    <w:rsid w:val="003C1B70"/>
    <w:rsid w:val="00410790"/>
    <w:rsid w:val="00622E80"/>
    <w:rsid w:val="00704552"/>
    <w:rsid w:val="009162BC"/>
    <w:rsid w:val="00C57363"/>
    <w:rsid w:val="00C742AF"/>
    <w:rsid w:val="00FC3776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17E3C"/>
  <w15:chartTrackingRefBased/>
  <w15:docId w15:val="{B1F2E123-66A9-4D7C-87E3-469FE80C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36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7363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7363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7363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2D7BE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D7BE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sfree.govt.nz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9A9E7582C9554687F9AFB50447BC1F" ma:contentTypeVersion="6" ma:contentTypeDescription="Create a new document." ma:contentTypeScope="" ma:versionID="5cecea98ecc75eac3a91e2b9a78f3dcd">
  <xsd:schema xmlns:xsd="http://www.w3.org/2001/XMLSchema" xmlns:xs="http://www.w3.org/2001/XMLSchema" xmlns:p="http://schemas.microsoft.com/office/2006/metadata/properties" xmlns:ns2="b29b1c3e-d269-460e-b758-dc2f673cf840" targetNamespace="http://schemas.microsoft.com/office/2006/metadata/properties" ma:root="true" ma:fieldsID="73143a7a28b74889f84f78b3ddcbd472" ns2:_="">
    <xsd:import namespace="b29b1c3e-d269-460e-b758-dc2f673cf8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b1c3e-d269-460e-b758-dc2f673cf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52992B-894A-4FD7-B2AC-2BAFF4F50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b1c3e-d269-460e-b758-dc2f673cf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30DC47-E86B-43D4-BC80-3DAB526412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F3A42D-46C2-481D-8A4A-120EA721612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29b1c3e-d269-460e-b758-dc2f673cf84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Ryan</dc:creator>
  <cp:keywords/>
  <dc:description/>
  <cp:lastModifiedBy>Ruth Martin</cp:lastModifiedBy>
  <cp:revision>2</cp:revision>
  <dcterms:created xsi:type="dcterms:W3CDTF">2019-12-04T21:33:00Z</dcterms:created>
  <dcterms:modified xsi:type="dcterms:W3CDTF">2019-12-04T21:33:00Z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0x010100229A9E7582C9554687F9AFB50447BC1F</vt:lpwstr>
  </property>
</Properties>
</file>